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9549E" w14:textId="77777777" w:rsidR="00CE0CFE" w:rsidRPr="008F6E24" w:rsidRDefault="00CE0CFE" w:rsidP="00A071AB">
      <w:pPr>
        <w:pStyle w:val="2"/>
        <w:ind w:left="-540" w:firstLine="567"/>
        <w:rPr>
          <w:rFonts w:ascii="Times New Roman" w:hAnsi="Times New Roman" w:cs="Times New Roman"/>
          <w:b/>
          <w:lang w:val="kk-KZ"/>
        </w:rPr>
      </w:pPr>
      <w:bookmarkStart w:id="0" w:name="_GoBack"/>
      <w:bookmarkEnd w:id="0"/>
      <w:r w:rsidRPr="008F6E24">
        <w:rPr>
          <w:rFonts w:ascii="Times New Roman" w:hAnsi="Times New Roman" w:cs="Times New Roman"/>
          <w:b/>
          <w:lang w:val="kk-KZ"/>
        </w:rPr>
        <w:t>МАЗМҰНЫ</w:t>
      </w:r>
    </w:p>
    <w:p w14:paraId="71CFEED6" w14:textId="77777777" w:rsidR="007147C4" w:rsidRDefault="007147C4" w:rsidP="00A071AB">
      <w:pPr>
        <w:pStyle w:val="2"/>
        <w:ind w:left="-540" w:firstLine="567"/>
        <w:rPr>
          <w:rFonts w:ascii="Times New Roman" w:hAnsi="Times New Roman" w:cs="Times New Roman"/>
          <w:lang w:val="kk-KZ"/>
        </w:rPr>
      </w:pPr>
    </w:p>
    <w:tbl>
      <w:tblPr>
        <w:tblStyle w:val="a5"/>
        <w:tblW w:w="972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AC777A" w:rsidRPr="00C47D5A" w14:paraId="77946B23" w14:textId="77777777" w:rsidTr="00C47D5A">
        <w:tc>
          <w:tcPr>
            <w:tcW w:w="9720" w:type="dxa"/>
          </w:tcPr>
          <w:p w14:paraId="23C5B180"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№1 лабораториялық жұмыс</w:t>
            </w:r>
          </w:p>
          <w:p w14:paraId="73D031D2" w14:textId="77777777" w:rsidR="00AC777A" w:rsidRDefault="00AC777A" w:rsidP="00C47D5A">
            <w:pPr>
              <w:pStyle w:val="2"/>
              <w:ind w:right="114"/>
              <w:jc w:val="both"/>
              <w:rPr>
                <w:rFonts w:ascii="Times New Roman" w:hAnsi="Times New Roman" w:cs="Times New Roman"/>
                <w:bCs/>
                <w:lang w:val="kk-KZ"/>
              </w:rPr>
            </w:pPr>
            <w:r w:rsidRPr="007147C4">
              <w:rPr>
                <w:rFonts w:ascii="Times New Roman" w:hAnsi="Times New Roman" w:cs="Times New Roman"/>
                <w:bCs/>
                <w:lang w:val="kk-KZ"/>
              </w:rPr>
              <w:t>Органикалық химия лабораториясында жұмыс</w:t>
            </w:r>
          </w:p>
          <w:p w14:paraId="1BFA978B" w14:textId="08C4E947" w:rsidR="00AC777A" w:rsidRDefault="00AC777A" w:rsidP="00C47D5A">
            <w:pPr>
              <w:pStyle w:val="2"/>
              <w:tabs>
                <w:tab w:val="left" w:pos="9300"/>
              </w:tabs>
              <w:ind w:right="114"/>
              <w:jc w:val="both"/>
              <w:rPr>
                <w:rFonts w:ascii="Times New Roman" w:hAnsi="Times New Roman" w:cs="Times New Roman"/>
                <w:lang w:val="kk-KZ"/>
              </w:rPr>
            </w:pPr>
            <w:r w:rsidRPr="007147C4">
              <w:rPr>
                <w:rFonts w:ascii="Times New Roman" w:hAnsi="Times New Roman" w:cs="Times New Roman"/>
                <w:bCs/>
                <w:lang w:val="kk-KZ"/>
              </w:rPr>
              <w:t xml:space="preserve"> жасаудың қауіпсіздік ережелері</w:t>
            </w:r>
            <w:r>
              <w:rPr>
                <w:rFonts w:ascii="Times New Roman" w:hAnsi="Times New Roman" w:cs="Times New Roman"/>
                <w:bCs/>
                <w:lang w:val="kk-KZ"/>
              </w:rPr>
              <w:t xml:space="preserve"> </w:t>
            </w:r>
            <w:r>
              <w:rPr>
                <w:rFonts w:ascii="Times New Roman" w:hAnsi="Times New Roman" w:cs="Times New Roman"/>
                <w:b/>
                <w:bCs/>
                <w:lang w:val="kk-KZ"/>
              </w:rPr>
              <w:t>.........................................</w:t>
            </w:r>
            <w:r w:rsidR="00C47D5A" w:rsidRPr="00C47D5A">
              <w:rPr>
                <w:rFonts w:ascii="Times New Roman" w:hAnsi="Times New Roman" w:cs="Times New Roman"/>
                <w:b/>
                <w:bCs/>
                <w:lang w:val="kk-KZ"/>
              </w:rPr>
              <w:t>....</w:t>
            </w:r>
            <w:r w:rsidR="00C47D5A">
              <w:rPr>
                <w:rFonts w:ascii="Times New Roman" w:hAnsi="Times New Roman" w:cs="Times New Roman"/>
                <w:b/>
                <w:bCs/>
                <w:lang w:val="en-US"/>
              </w:rPr>
              <w:t>.</w:t>
            </w:r>
            <w:r w:rsidR="00C47D5A" w:rsidRPr="00C47D5A">
              <w:rPr>
                <w:rFonts w:ascii="Times New Roman" w:hAnsi="Times New Roman" w:cs="Times New Roman"/>
                <w:b/>
                <w:bCs/>
                <w:lang w:val="kk-KZ"/>
              </w:rPr>
              <w:t>........</w:t>
            </w:r>
            <w:r>
              <w:rPr>
                <w:rFonts w:ascii="Times New Roman" w:hAnsi="Times New Roman" w:cs="Times New Roman"/>
                <w:b/>
                <w:bCs/>
                <w:lang w:val="kk-KZ"/>
              </w:rPr>
              <w:t>...............</w:t>
            </w:r>
            <w:r w:rsidR="00C47D5A">
              <w:rPr>
                <w:rFonts w:ascii="Times New Roman" w:hAnsi="Times New Roman" w:cs="Times New Roman"/>
                <w:b/>
                <w:bCs/>
                <w:lang w:val="kk-KZ"/>
              </w:rPr>
              <w:t>.</w:t>
            </w:r>
            <w:r>
              <w:rPr>
                <w:rFonts w:ascii="Times New Roman" w:hAnsi="Times New Roman" w:cs="Times New Roman"/>
                <w:b/>
                <w:bCs/>
                <w:lang w:val="kk-KZ"/>
              </w:rPr>
              <w:t>.....</w:t>
            </w:r>
            <w:r>
              <w:rPr>
                <w:rFonts w:ascii="Times New Roman" w:hAnsi="Times New Roman" w:cs="Times New Roman"/>
                <w:lang w:val="kk-KZ"/>
              </w:rPr>
              <w:t>3</w:t>
            </w:r>
          </w:p>
        </w:tc>
      </w:tr>
      <w:tr w:rsidR="00AC777A" w:rsidRPr="00C47D5A" w14:paraId="5F84FE45" w14:textId="77777777" w:rsidTr="00C47D5A">
        <w:tc>
          <w:tcPr>
            <w:tcW w:w="9720" w:type="dxa"/>
          </w:tcPr>
          <w:p w14:paraId="3D6A4B9E" w14:textId="77777777" w:rsidR="00AC777A" w:rsidRDefault="00AC777A" w:rsidP="00C47D5A">
            <w:pPr>
              <w:ind w:right="114"/>
              <w:jc w:val="both"/>
              <w:rPr>
                <w:rFonts w:ascii="Times New Roman" w:eastAsia="Calibri" w:hAnsi="Times New Roman" w:cs="Times New Roman"/>
                <w:sz w:val="28"/>
                <w:szCs w:val="28"/>
                <w:lang w:val="kk-KZ"/>
              </w:rPr>
            </w:pPr>
            <w:r w:rsidRPr="007147C4">
              <w:rPr>
                <w:rFonts w:ascii="Times New Roman" w:eastAsia="Calibri" w:hAnsi="Times New Roman" w:cs="Times New Roman"/>
                <w:sz w:val="28"/>
                <w:szCs w:val="28"/>
                <w:lang w:val="kk-KZ"/>
              </w:rPr>
              <w:t>Органикалық химия лабораториясындағы</w:t>
            </w:r>
          </w:p>
          <w:p w14:paraId="68AD683E" w14:textId="0535FF0C" w:rsidR="00AC777A" w:rsidRPr="00C47D5A" w:rsidRDefault="00AC777A" w:rsidP="00C47D5A">
            <w:pPr>
              <w:ind w:right="11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7147C4">
              <w:rPr>
                <w:rFonts w:ascii="Times New Roman" w:eastAsia="Calibri" w:hAnsi="Times New Roman" w:cs="Times New Roman"/>
                <w:sz w:val="28"/>
                <w:szCs w:val="28"/>
                <w:lang w:val="kk-KZ"/>
              </w:rPr>
              <w:t>құрал-жабдықтар және қолдану тәсілдері</w:t>
            </w:r>
            <w:r>
              <w:rPr>
                <w:rFonts w:ascii="Times New Roman" w:eastAsia="Calibri" w:hAnsi="Times New Roman" w:cs="Times New Roman"/>
                <w:b/>
                <w:sz w:val="28"/>
                <w:szCs w:val="28"/>
                <w:lang w:val="kk-KZ"/>
              </w:rPr>
              <w:t>......................</w:t>
            </w:r>
            <w:r w:rsidR="00C47D5A" w:rsidRPr="00C47D5A">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AC777A">
              <w:rPr>
                <w:rFonts w:ascii="Times New Roman" w:hAnsi="Times New Roman" w:cs="Times New Roman"/>
                <w:sz w:val="28"/>
                <w:szCs w:val="28"/>
                <w:lang w:val="kk-KZ"/>
              </w:rPr>
              <w:t>8</w:t>
            </w:r>
          </w:p>
        </w:tc>
      </w:tr>
      <w:tr w:rsidR="00AC777A" w:rsidRPr="00AC777A" w14:paraId="44AD89BE" w14:textId="77777777" w:rsidTr="00C47D5A">
        <w:tc>
          <w:tcPr>
            <w:tcW w:w="9720" w:type="dxa"/>
          </w:tcPr>
          <w:p w14:paraId="393BC2D0" w14:textId="038626F3" w:rsidR="00AC777A" w:rsidRPr="00AC777A" w:rsidRDefault="00AC777A" w:rsidP="00C47D5A">
            <w:pPr>
              <w:ind w:right="114"/>
              <w:jc w:val="both"/>
              <w:rPr>
                <w:rFonts w:ascii="Times New Roman" w:eastAsia="Calibri" w:hAnsi="Times New Roman" w:cs="Times New Roman"/>
                <w:sz w:val="28"/>
                <w:szCs w:val="28"/>
                <w:lang w:val="kk-KZ"/>
              </w:rPr>
            </w:pPr>
            <w:r w:rsidRPr="007147C4">
              <w:rPr>
                <w:rFonts w:ascii="Times New Roman" w:eastAsia="Calibri" w:hAnsi="Times New Roman" w:cs="Times New Roman"/>
                <w:sz w:val="28"/>
                <w:szCs w:val="28"/>
                <w:lang w:val="kk-KZ"/>
              </w:rPr>
              <w:t>Органикалық қосылыстарды бөлу</w:t>
            </w:r>
            <w:r>
              <w:rPr>
                <w:rFonts w:ascii="Times New Roman" w:eastAsia="Calibri" w:hAnsi="Times New Roman" w:cs="Times New Roman"/>
                <w:sz w:val="28"/>
                <w:szCs w:val="28"/>
                <w:lang w:val="kk-KZ"/>
              </w:rPr>
              <w:t xml:space="preserve"> </w:t>
            </w:r>
            <w:r>
              <w:rPr>
                <w:rFonts w:ascii="Times New Roman" w:eastAsia="Calibri" w:hAnsi="Times New Roman" w:cs="Times New Roman"/>
                <w:b/>
                <w:sz w:val="28"/>
                <w:szCs w:val="28"/>
                <w:lang w:val="kk-KZ"/>
              </w:rPr>
              <w:t>.......................................................................</w:t>
            </w:r>
            <w:r w:rsidRPr="00AC777A">
              <w:rPr>
                <w:rFonts w:ascii="Times New Roman" w:hAnsi="Times New Roman" w:cs="Times New Roman"/>
                <w:sz w:val="28"/>
                <w:szCs w:val="28"/>
                <w:lang w:val="kk-KZ"/>
              </w:rPr>
              <w:t>15</w:t>
            </w:r>
          </w:p>
        </w:tc>
      </w:tr>
      <w:tr w:rsidR="00AC777A" w:rsidRPr="00AC777A" w14:paraId="75FABE9E" w14:textId="77777777" w:rsidTr="00C47D5A">
        <w:tc>
          <w:tcPr>
            <w:tcW w:w="9720" w:type="dxa"/>
          </w:tcPr>
          <w:p w14:paraId="5E4D8F78" w14:textId="77777777" w:rsidR="00AC777A" w:rsidRPr="007147C4" w:rsidRDefault="00AC777A" w:rsidP="00C47D5A">
            <w:pPr>
              <w:ind w:right="114"/>
              <w:jc w:val="both"/>
              <w:rPr>
                <w:rFonts w:ascii="Times New Roman" w:eastAsia="Times New Roman" w:hAnsi="Times New Roman" w:cs="Times New Roman"/>
                <w:sz w:val="28"/>
                <w:szCs w:val="24"/>
                <w:lang w:val="kk-KZ" w:eastAsia="ru-RU"/>
              </w:rPr>
            </w:pPr>
            <w:r w:rsidRPr="00AC777A">
              <w:rPr>
                <w:rFonts w:ascii="Times New Roman" w:eastAsia="Times New Roman" w:hAnsi="Times New Roman" w:cs="Times New Roman"/>
                <w:sz w:val="28"/>
                <w:szCs w:val="24"/>
                <w:lang w:val="kk-KZ" w:eastAsia="ru-RU"/>
              </w:rPr>
              <w:t>№</w:t>
            </w:r>
            <w:r w:rsidRPr="007147C4">
              <w:rPr>
                <w:rFonts w:ascii="Times New Roman" w:eastAsia="Times New Roman" w:hAnsi="Times New Roman" w:cs="Times New Roman"/>
                <w:sz w:val="28"/>
                <w:szCs w:val="24"/>
                <w:lang w:val="kk-KZ" w:eastAsia="ru-RU"/>
              </w:rPr>
              <w:t>2</w:t>
            </w:r>
            <w:r w:rsidRPr="00AC777A">
              <w:rPr>
                <w:rFonts w:ascii="Times New Roman" w:eastAsia="Times New Roman" w:hAnsi="Times New Roman" w:cs="Times New Roman"/>
                <w:sz w:val="28"/>
                <w:szCs w:val="24"/>
                <w:lang w:val="kk-KZ" w:eastAsia="ru-RU"/>
              </w:rPr>
              <w:t xml:space="preserve"> лабораториялық жұмыс</w:t>
            </w:r>
          </w:p>
          <w:p w14:paraId="21AC9C73" w14:textId="33609983" w:rsidR="00AC777A" w:rsidRPr="00AC777A" w:rsidRDefault="00AC777A" w:rsidP="00C47D5A">
            <w:pPr>
              <w:ind w:right="114"/>
              <w:jc w:val="both"/>
              <w:rPr>
                <w:rFonts w:ascii="Times New Roman" w:eastAsia="Times New Roman" w:hAnsi="Times New Roman" w:cs="Times New Roman"/>
                <w:bCs/>
                <w:sz w:val="28"/>
                <w:szCs w:val="28"/>
                <w:lang w:val="kk-KZ" w:eastAsia="ru-RU"/>
              </w:rPr>
            </w:pPr>
            <w:r w:rsidRPr="00AC777A">
              <w:rPr>
                <w:rFonts w:ascii="Times New Roman" w:eastAsia="Times New Roman" w:hAnsi="Times New Roman" w:cs="Times New Roman"/>
                <w:bCs/>
                <w:sz w:val="28"/>
                <w:szCs w:val="28"/>
                <w:lang w:val="kk-KZ" w:eastAsia="ru-RU"/>
              </w:rPr>
              <w:t>Органикалық заттарды қайта</w:t>
            </w:r>
            <w:r w:rsidRPr="007147C4">
              <w:rPr>
                <w:rFonts w:ascii="Times New Roman" w:eastAsia="Times New Roman" w:hAnsi="Times New Roman" w:cs="Times New Roman"/>
                <w:bCs/>
                <w:sz w:val="28"/>
                <w:szCs w:val="28"/>
                <w:lang w:val="kk-KZ" w:eastAsia="ru-RU"/>
              </w:rPr>
              <w:t xml:space="preserve"> </w:t>
            </w:r>
            <w:r w:rsidRPr="00AC777A">
              <w:rPr>
                <w:rFonts w:ascii="Times New Roman" w:eastAsia="Times New Roman" w:hAnsi="Times New Roman" w:cs="Times New Roman"/>
                <w:bCs/>
                <w:sz w:val="28"/>
                <w:szCs w:val="28"/>
                <w:lang w:val="kk-KZ" w:eastAsia="ru-RU"/>
              </w:rPr>
              <w:t>кристалдау</w:t>
            </w:r>
            <w:r>
              <w:rPr>
                <w:rFonts w:ascii="Times New Roman" w:eastAsia="Times New Roman" w:hAnsi="Times New Roman" w:cs="Times New Roman"/>
                <w:b/>
                <w:bCs/>
                <w:sz w:val="28"/>
                <w:szCs w:val="28"/>
                <w:lang w:val="kk-KZ" w:eastAsia="ru-RU"/>
              </w:rPr>
              <w:t>............................................................</w:t>
            </w:r>
            <w:r w:rsidRPr="00AC777A">
              <w:rPr>
                <w:rFonts w:ascii="Times New Roman" w:hAnsi="Times New Roman" w:cs="Times New Roman"/>
                <w:sz w:val="28"/>
                <w:szCs w:val="28"/>
                <w:lang w:val="kk-KZ"/>
              </w:rPr>
              <w:t>19</w:t>
            </w:r>
          </w:p>
        </w:tc>
      </w:tr>
      <w:tr w:rsidR="00AC777A" w:rsidRPr="00AC777A" w14:paraId="3FB9F93C" w14:textId="77777777" w:rsidTr="00C47D5A">
        <w:tc>
          <w:tcPr>
            <w:tcW w:w="9720" w:type="dxa"/>
          </w:tcPr>
          <w:p w14:paraId="5D055DE9" w14:textId="77777777" w:rsidR="00AC777A" w:rsidRPr="007147C4" w:rsidRDefault="00AC777A" w:rsidP="00C47D5A">
            <w:pPr>
              <w:ind w:right="114"/>
              <w:jc w:val="both"/>
              <w:rPr>
                <w:rFonts w:ascii="Times New Roman" w:eastAsia="Times New Roman" w:hAnsi="Times New Roman" w:cs="Times New Roman"/>
                <w:sz w:val="28"/>
                <w:szCs w:val="24"/>
                <w:lang w:val="kk-KZ" w:eastAsia="ru-RU"/>
              </w:rPr>
            </w:pPr>
            <w:r w:rsidRPr="00AC777A">
              <w:rPr>
                <w:rFonts w:ascii="Times New Roman" w:eastAsia="Times New Roman" w:hAnsi="Times New Roman" w:cs="Times New Roman"/>
                <w:sz w:val="28"/>
                <w:szCs w:val="24"/>
                <w:lang w:val="kk-KZ" w:eastAsia="ru-RU"/>
              </w:rPr>
              <w:t>№</w:t>
            </w:r>
            <w:r w:rsidRPr="007147C4">
              <w:rPr>
                <w:rFonts w:ascii="Times New Roman" w:eastAsia="Times New Roman" w:hAnsi="Times New Roman" w:cs="Times New Roman"/>
                <w:sz w:val="28"/>
                <w:szCs w:val="24"/>
                <w:lang w:val="kk-KZ" w:eastAsia="ru-RU"/>
              </w:rPr>
              <w:t>3</w:t>
            </w:r>
            <w:r w:rsidRPr="00AC777A">
              <w:rPr>
                <w:rFonts w:ascii="Times New Roman" w:eastAsia="Times New Roman" w:hAnsi="Times New Roman" w:cs="Times New Roman"/>
                <w:sz w:val="28"/>
                <w:szCs w:val="24"/>
                <w:lang w:val="kk-KZ" w:eastAsia="ru-RU"/>
              </w:rPr>
              <w:t xml:space="preserve"> лабораториялық жұмыс </w:t>
            </w:r>
          </w:p>
          <w:p w14:paraId="2AB3686D" w14:textId="68F68D2E" w:rsidR="00AC777A" w:rsidRPr="00AC777A" w:rsidRDefault="00AC777A" w:rsidP="00C47D5A">
            <w:pPr>
              <w:ind w:right="114"/>
              <w:jc w:val="both"/>
              <w:rPr>
                <w:rFonts w:ascii="Times New Roman" w:eastAsia="Times New Roman" w:hAnsi="Times New Roman" w:cs="Times New Roman"/>
                <w:bCs/>
                <w:sz w:val="28"/>
                <w:szCs w:val="28"/>
                <w:lang w:val="kk-KZ" w:eastAsia="ru-RU"/>
              </w:rPr>
            </w:pPr>
            <w:r w:rsidRPr="00AC777A">
              <w:rPr>
                <w:rFonts w:ascii="Times New Roman" w:eastAsia="Times New Roman" w:hAnsi="Times New Roman" w:cs="Times New Roman"/>
                <w:bCs/>
                <w:sz w:val="28"/>
                <w:szCs w:val="28"/>
                <w:lang w:val="kk-KZ" w:eastAsia="ru-RU"/>
              </w:rPr>
              <w:t>Органикалық заттардың балқу температурасын анықтау</w:t>
            </w:r>
            <w:r>
              <w:rPr>
                <w:rFonts w:ascii="Times New Roman" w:eastAsia="Times New Roman" w:hAnsi="Times New Roman" w:cs="Times New Roman"/>
                <w:b/>
                <w:bCs/>
                <w:sz w:val="28"/>
                <w:szCs w:val="28"/>
                <w:lang w:val="kk-KZ" w:eastAsia="ru-RU"/>
              </w:rPr>
              <w:t>..................................</w:t>
            </w:r>
            <w:r w:rsidRPr="00AC777A">
              <w:rPr>
                <w:rFonts w:ascii="Times New Roman" w:hAnsi="Times New Roman" w:cs="Times New Roman"/>
                <w:sz w:val="28"/>
                <w:szCs w:val="28"/>
                <w:lang w:val="kk-KZ"/>
              </w:rPr>
              <w:t>21</w:t>
            </w:r>
          </w:p>
        </w:tc>
      </w:tr>
      <w:tr w:rsidR="00AC777A" w:rsidRPr="00AC777A" w14:paraId="552935E4" w14:textId="77777777" w:rsidTr="00C47D5A">
        <w:tc>
          <w:tcPr>
            <w:tcW w:w="9720" w:type="dxa"/>
          </w:tcPr>
          <w:p w14:paraId="12525372" w14:textId="77777777" w:rsidR="00AC777A" w:rsidRPr="007147C4" w:rsidRDefault="00AC777A" w:rsidP="00C47D5A">
            <w:pPr>
              <w:ind w:right="114"/>
              <w:jc w:val="both"/>
              <w:rPr>
                <w:rFonts w:ascii="Times New Roman" w:eastAsia="Times New Roman" w:hAnsi="Times New Roman" w:cs="Times New Roman"/>
                <w:sz w:val="28"/>
                <w:szCs w:val="24"/>
                <w:lang w:val="kk-KZ" w:eastAsia="ru-RU"/>
              </w:rPr>
            </w:pPr>
            <w:r w:rsidRPr="00AC777A">
              <w:rPr>
                <w:rFonts w:ascii="Times New Roman" w:eastAsia="Times New Roman" w:hAnsi="Times New Roman" w:cs="Times New Roman"/>
                <w:sz w:val="28"/>
                <w:szCs w:val="24"/>
                <w:lang w:val="kk-KZ" w:eastAsia="ru-RU"/>
              </w:rPr>
              <w:t>№</w:t>
            </w:r>
            <w:r w:rsidRPr="007147C4">
              <w:rPr>
                <w:rFonts w:ascii="Times New Roman" w:eastAsia="Times New Roman" w:hAnsi="Times New Roman" w:cs="Times New Roman"/>
                <w:sz w:val="28"/>
                <w:szCs w:val="24"/>
                <w:lang w:val="kk-KZ" w:eastAsia="ru-RU"/>
              </w:rPr>
              <w:t>4</w:t>
            </w:r>
            <w:r w:rsidRPr="00AC777A">
              <w:rPr>
                <w:rFonts w:ascii="Times New Roman" w:eastAsia="Times New Roman" w:hAnsi="Times New Roman" w:cs="Times New Roman"/>
                <w:sz w:val="28"/>
                <w:szCs w:val="24"/>
                <w:lang w:val="kk-KZ" w:eastAsia="ru-RU"/>
              </w:rPr>
              <w:t xml:space="preserve"> лабораториялық жұмыс </w:t>
            </w:r>
          </w:p>
          <w:p w14:paraId="55F28D72" w14:textId="2D418AAC" w:rsidR="00AC777A" w:rsidRPr="00AC777A" w:rsidRDefault="00AC777A" w:rsidP="00C47D5A">
            <w:pPr>
              <w:ind w:right="114"/>
              <w:jc w:val="both"/>
              <w:rPr>
                <w:rFonts w:ascii="Times New Roman" w:eastAsia="Times New Roman" w:hAnsi="Times New Roman" w:cs="Times New Roman"/>
                <w:bCs/>
                <w:sz w:val="28"/>
                <w:szCs w:val="28"/>
                <w:lang w:val="kk-KZ" w:eastAsia="ru-RU"/>
              </w:rPr>
            </w:pPr>
            <w:r w:rsidRPr="00AC777A">
              <w:rPr>
                <w:rFonts w:ascii="Times New Roman" w:eastAsia="Times New Roman" w:hAnsi="Times New Roman" w:cs="Times New Roman"/>
                <w:bCs/>
                <w:sz w:val="28"/>
                <w:szCs w:val="28"/>
                <w:lang w:val="kk-KZ" w:eastAsia="ru-RU"/>
              </w:rPr>
              <w:t>Органикалық заттардың балқу температурасын анықтау</w:t>
            </w:r>
            <w:r>
              <w:rPr>
                <w:rFonts w:ascii="Times New Roman" w:eastAsia="Times New Roman" w:hAnsi="Times New Roman" w:cs="Times New Roman"/>
                <w:b/>
                <w:bCs/>
                <w:sz w:val="28"/>
                <w:szCs w:val="28"/>
                <w:lang w:val="kk-KZ" w:eastAsia="ru-RU"/>
              </w:rPr>
              <w:t>..................................</w:t>
            </w:r>
            <w:r w:rsidRPr="00AC777A">
              <w:rPr>
                <w:rFonts w:ascii="Times New Roman" w:hAnsi="Times New Roman" w:cs="Times New Roman"/>
                <w:sz w:val="28"/>
                <w:szCs w:val="28"/>
                <w:lang w:val="kk-KZ"/>
              </w:rPr>
              <w:t>22</w:t>
            </w:r>
          </w:p>
        </w:tc>
      </w:tr>
      <w:tr w:rsidR="00AC777A" w:rsidRPr="00DD6522" w14:paraId="241262B5" w14:textId="77777777" w:rsidTr="00C47D5A">
        <w:tc>
          <w:tcPr>
            <w:tcW w:w="9720" w:type="dxa"/>
          </w:tcPr>
          <w:p w14:paraId="7422CF9F" w14:textId="77777777" w:rsidR="00AC777A" w:rsidRPr="007147C4" w:rsidRDefault="00AC777A" w:rsidP="00C47D5A">
            <w:pPr>
              <w:ind w:right="114"/>
              <w:jc w:val="both"/>
              <w:rPr>
                <w:rFonts w:ascii="Times New Roman" w:eastAsia="Times New Roman" w:hAnsi="Times New Roman" w:cs="Times New Roman"/>
                <w:sz w:val="28"/>
                <w:szCs w:val="24"/>
                <w:lang w:val="kk-KZ" w:eastAsia="ru-RU"/>
              </w:rPr>
            </w:pPr>
            <w:r w:rsidRPr="007147C4">
              <w:rPr>
                <w:rFonts w:ascii="Times New Roman" w:eastAsia="Times New Roman" w:hAnsi="Times New Roman" w:cs="Times New Roman"/>
                <w:sz w:val="28"/>
                <w:szCs w:val="24"/>
                <w:lang w:val="kk-KZ" w:eastAsia="ru-RU"/>
              </w:rPr>
              <w:t>№5</w:t>
            </w:r>
            <w:r>
              <w:rPr>
                <w:rFonts w:ascii="Times New Roman" w:eastAsia="Times New Roman" w:hAnsi="Times New Roman" w:cs="Times New Roman"/>
                <w:sz w:val="28"/>
                <w:szCs w:val="24"/>
                <w:lang w:val="kk-KZ" w:eastAsia="ru-RU"/>
              </w:rPr>
              <w:t xml:space="preserve"> лабораториялық</w:t>
            </w:r>
            <w:r w:rsidRPr="007147C4">
              <w:rPr>
                <w:rFonts w:ascii="Times New Roman" w:eastAsia="Times New Roman" w:hAnsi="Times New Roman" w:cs="Times New Roman"/>
                <w:sz w:val="28"/>
                <w:szCs w:val="24"/>
                <w:lang w:val="kk-KZ" w:eastAsia="ru-RU"/>
              </w:rPr>
              <w:t xml:space="preserve"> жұмыс</w:t>
            </w:r>
          </w:p>
          <w:p w14:paraId="04374E7D" w14:textId="77777777" w:rsidR="00AC777A" w:rsidRDefault="00AC777A" w:rsidP="00C47D5A">
            <w:pPr>
              <w:ind w:right="114"/>
              <w:jc w:val="both"/>
              <w:rPr>
                <w:rFonts w:ascii="Times New Roman" w:eastAsia="Times New Roman" w:hAnsi="Times New Roman" w:cs="Times New Roman"/>
                <w:sz w:val="28"/>
                <w:szCs w:val="24"/>
                <w:lang w:val="kk-KZ" w:eastAsia="ru-RU"/>
              </w:rPr>
            </w:pPr>
            <w:r w:rsidRPr="007147C4">
              <w:rPr>
                <w:rFonts w:ascii="Times New Roman" w:eastAsia="Times New Roman" w:hAnsi="Times New Roman" w:cs="Times New Roman"/>
                <w:sz w:val="28"/>
                <w:szCs w:val="24"/>
                <w:lang w:val="kk-KZ" w:eastAsia="ru-RU"/>
              </w:rPr>
              <w:t xml:space="preserve">Аминқышқылдарын және көмірсуларды радиалды және </w:t>
            </w:r>
          </w:p>
          <w:p w14:paraId="43E78627" w14:textId="0045E794" w:rsidR="00AC777A" w:rsidRPr="00AC777A" w:rsidRDefault="00AC777A" w:rsidP="00C47D5A">
            <w:pPr>
              <w:ind w:right="114"/>
              <w:jc w:val="both"/>
              <w:rPr>
                <w:rFonts w:ascii="Times New Roman" w:eastAsia="Times New Roman" w:hAnsi="Times New Roman" w:cs="Times New Roman"/>
                <w:sz w:val="28"/>
                <w:szCs w:val="24"/>
                <w:lang w:val="kk-KZ" w:eastAsia="ru-RU"/>
              </w:rPr>
            </w:pPr>
            <w:r w:rsidRPr="007147C4">
              <w:rPr>
                <w:rFonts w:ascii="Times New Roman" w:eastAsia="Times New Roman" w:hAnsi="Times New Roman" w:cs="Times New Roman"/>
                <w:sz w:val="28"/>
                <w:szCs w:val="24"/>
                <w:lang w:val="kk-KZ" w:eastAsia="ru-RU"/>
              </w:rPr>
              <w:t>жұқа қаба</w:t>
            </w:r>
            <w:r>
              <w:rPr>
                <w:rFonts w:ascii="Times New Roman" w:eastAsia="Times New Roman" w:hAnsi="Times New Roman" w:cs="Times New Roman"/>
                <w:sz w:val="28"/>
                <w:szCs w:val="24"/>
                <w:lang w:val="kk-KZ" w:eastAsia="ru-RU"/>
              </w:rPr>
              <w:t>тты хроматография әдісімен бөлу</w:t>
            </w:r>
            <w:r w:rsidR="00D35D8B">
              <w:rPr>
                <w:rFonts w:ascii="Times New Roman" w:eastAsia="Times New Roman" w:hAnsi="Times New Roman" w:cs="Times New Roman"/>
                <w:sz w:val="28"/>
                <w:szCs w:val="24"/>
                <w:lang w:val="kk-KZ" w:eastAsia="ru-RU"/>
              </w:rPr>
              <w:t xml:space="preserve"> </w:t>
            </w:r>
            <w:r w:rsidR="00D35D8B">
              <w:rPr>
                <w:rFonts w:ascii="Times New Roman" w:eastAsia="Times New Roman" w:hAnsi="Times New Roman" w:cs="Times New Roman"/>
                <w:b/>
                <w:sz w:val="28"/>
                <w:szCs w:val="24"/>
                <w:lang w:val="kk-KZ" w:eastAsia="ru-RU"/>
              </w:rPr>
              <w:t>......................................................</w:t>
            </w:r>
            <w:r w:rsidRPr="00AC777A">
              <w:rPr>
                <w:rFonts w:ascii="Times New Roman" w:hAnsi="Times New Roman" w:cs="Times New Roman"/>
                <w:sz w:val="28"/>
                <w:szCs w:val="28"/>
                <w:lang w:val="kk-KZ"/>
              </w:rPr>
              <w:t>25</w:t>
            </w:r>
          </w:p>
        </w:tc>
      </w:tr>
      <w:tr w:rsidR="00AC777A" w:rsidRPr="00DD6522" w14:paraId="6AE15E34" w14:textId="77777777" w:rsidTr="00C47D5A">
        <w:tc>
          <w:tcPr>
            <w:tcW w:w="9720" w:type="dxa"/>
          </w:tcPr>
          <w:p w14:paraId="28E4877A" w14:textId="77777777" w:rsidR="00AC777A" w:rsidRPr="007147C4" w:rsidRDefault="00AC777A" w:rsidP="00C47D5A">
            <w:pPr>
              <w:ind w:right="114"/>
              <w:jc w:val="both"/>
              <w:rPr>
                <w:rFonts w:ascii="KZ Times New Roman" w:eastAsia="Times New Roman" w:hAnsi="KZ Times New Roman" w:cs="KZ Times New Roman"/>
                <w:sz w:val="28"/>
                <w:szCs w:val="24"/>
                <w:lang w:val="kk-KZ" w:eastAsia="ru-RU"/>
              </w:rPr>
            </w:pPr>
            <w:r w:rsidRPr="007147C4">
              <w:rPr>
                <w:rFonts w:ascii="KZ Times New Roman" w:eastAsia="Times New Roman" w:hAnsi="KZ Times New Roman" w:cs="KZ Times New Roman"/>
                <w:sz w:val="28"/>
                <w:szCs w:val="24"/>
                <w:lang w:val="kk-KZ" w:eastAsia="ru-RU"/>
              </w:rPr>
              <w:t>№6 лабораториялық жұмыс</w:t>
            </w:r>
          </w:p>
          <w:p w14:paraId="20E42162" w14:textId="4CAB73AC" w:rsidR="00AC777A" w:rsidRPr="00AC777A" w:rsidRDefault="00AC777A" w:rsidP="00C47D5A">
            <w:pPr>
              <w:ind w:right="114"/>
              <w:jc w:val="both"/>
              <w:rPr>
                <w:rFonts w:ascii="KZ Times New Roman" w:eastAsia="Times New Roman" w:hAnsi="KZ Times New Roman" w:cs="KZ Times New Roman"/>
                <w:sz w:val="28"/>
                <w:szCs w:val="24"/>
                <w:lang w:val="kk-KZ" w:eastAsia="ru-RU"/>
              </w:rPr>
            </w:pPr>
            <w:r w:rsidRPr="007147C4">
              <w:rPr>
                <w:rFonts w:ascii="KZ Times New Roman" w:eastAsia="Times New Roman" w:hAnsi="KZ Times New Roman" w:cs="KZ Times New Roman"/>
                <w:sz w:val="28"/>
                <w:szCs w:val="24"/>
                <w:lang w:val="kk-KZ" w:eastAsia="ru-RU"/>
              </w:rPr>
              <w:t>Көмірсутектерді алу ә</w:t>
            </w:r>
            <w:r>
              <w:rPr>
                <w:rFonts w:ascii="KZ Times New Roman" w:eastAsia="Times New Roman" w:hAnsi="KZ Times New Roman" w:cs="KZ Times New Roman"/>
                <w:sz w:val="28"/>
                <w:szCs w:val="24"/>
                <w:lang w:val="kk-KZ" w:eastAsia="ru-RU"/>
              </w:rPr>
              <w:t>дістері мен химиялық қасиеттері</w:t>
            </w:r>
            <w:r w:rsidR="005B52BE">
              <w:rPr>
                <w:rFonts w:ascii="KZ Times New Roman" w:eastAsia="Times New Roman" w:hAnsi="KZ Times New Roman" w:cs="KZ Times New Roman"/>
                <w:b/>
                <w:sz w:val="28"/>
                <w:szCs w:val="24"/>
                <w:lang w:val="kk-KZ" w:eastAsia="ru-RU"/>
              </w:rPr>
              <w:t>....................................</w:t>
            </w:r>
            <w:r w:rsidRPr="00AC777A">
              <w:rPr>
                <w:rFonts w:ascii="Times New Roman" w:hAnsi="Times New Roman" w:cs="Times New Roman"/>
                <w:sz w:val="28"/>
                <w:szCs w:val="28"/>
                <w:lang w:val="kk-KZ"/>
              </w:rPr>
              <w:t>27</w:t>
            </w:r>
          </w:p>
        </w:tc>
      </w:tr>
      <w:tr w:rsidR="00AC777A" w:rsidRPr="00DD6522" w14:paraId="15E3BDB6" w14:textId="77777777" w:rsidTr="00C47D5A">
        <w:tc>
          <w:tcPr>
            <w:tcW w:w="9720" w:type="dxa"/>
          </w:tcPr>
          <w:p w14:paraId="6FF19B23" w14:textId="77777777" w:rsidR="00AC777A" w:rsidRPr="007147C4" w:rsidRDefault="00AC777A" w:rsidP="00C47D5A">
            <w:pPr>
              <w:ind w:right="114"/>
              <w:jc w:val="both"/>
              <w:rPr>
                <w:rFonts w:ascii="KZ Times New Roman" w:eastAsia="Times New Roman" w:hAnsi="KZ Times New Roman" w:cs="KZ Times New Roman"/>
                <w:sz w:val="28"/>
                <w:szCs w:val="24"/>
                <w:lang w:val="kk-KZ" w:eastAsia="ru-RU"/>
              </w:rPr>
            </w:pPr>
            <w:r w:rsidRPr="007147C4">
              <w:rPr>
                <w:rFonts w:ascii="KZ Times New Roman" w:eastAsia="Times New Roman" w:hAnsi="KZ Times New Roman" w:cs="KZ Times New Roman"/>
                <w:sz w:val="28"/>
                <w:szCs w:val="24"/>
                <w:lang w:val="kk-KZ" w:eastAsia="ru-RU"/>
              </w:rPr>
              <w:t>№7 лабораториялық жұмыс</w:t>
            </w:r>
          </w:p>
          <w:p w14:paraId="25785F10" w14:textId="73A393B1" w:rsidR="00AC777A" w:rsidRPr="00AC777A" w:rsidRDefault="00AC777A" w:rsidP="00C47D5A">
            <w:pPr>
              <w:ind w:right="114"/>
              <w:jc w:val="both"/>
              <w:rPr>
                <w:rFonts w:ascii="Times New Roman" w:eastAsia="Calibri" w:hAnsi="Times New Roman" w:cs="Times New Roman"/>
                <w:sz w:val="28"/>
                <w:szCs w:val="28"/>
                <w:lang w:val="kk-KZ"/>
              </w:rPr>
            </w:pPr>
            <w:r w:rsidRPr="007147C4">
              <w:rPr>
                <w:rFonts w:ascii="Times New Roman" w:eastAsia="Calibri" w:hAnsi="Times New Roman" w:cs="Times New Roman"/>
                <w:sz w:val="28"/>
                <w:szCs w:val="28"/>
                <w:lang w:val="kk-KZ"/>
              </w:rPr>
              <w:t>Aрома</w:t>
            </w:r>
            <w:r>
              <w:rPr>
                <w:rFonts w:ascii="Times New Roman" w:eastAsia="Calibri" w:hAnsi="Times New Roman" w:cs="Times New Roman"/>
                <w:sz w:val="28"/>
                <w:szCs w:val="28"/>
                <w:lang w:val="kk-KZ"/>
              </w:rPr>
              <w:t xml:space="preserve">тты көмірсутектердің </w:t>
            </w:r>
            <w:r w:rsidRPr="005B52BE">
              <w:rPr>
                <w:rFonts w:ascii="Times New Roman" w:eastAsia="Calibri" w:hAnsi="Times New Roman" w:cs="Times New Roman"/>
                <w:sz w:val="28"/>
                <w:szCs w:val="28"/>
                <w:lang w:val="kk-KZ"/>
              </w:rPr>
              <w:t>қасиеттері</w:t>
            </w:r>
            <w:r w:rsidR="005B52BE">
              <w:rPr>
                <w:rFonts w:ascii="Times New Roman" w:eastAsia="Calibri" w:hAnsi="Times New Roman" w:cs="Times New Roman"/>
                <w:b/>
                <w:sz w:val="28"/>
                <w:szCs w:val="28"/>
                <w:lang w:val="kk-KZ"/>
              </w:rPr>
              <w:t>...............................................................</w:t>
            </w:r>
            <w:r w:rsidRPr="005B52BE">
              <w:rPr>
                <w:rFonts w:ascii="Times New Roman" w:hAnsi="Times New Roman" w:cs="Times New Roman"/>
                <w:sz w:val="28"/>
                <w:szCs w:val="28"/>
                <w:lang w:val="kk-KZ"/>
              </w:rPr>
              <w:t>38</w:t>
            </w:r>
          </w:p>
        </w:tc>
      </w:tr>
      <w:tr w:rsidR="00AC777A" w:rsidRPr="005B52BE" w14:paraId="56A2305C" w14:textId="77777777" w:rsidTr="00C47D5A">
        <w:tc>
          <w:tcPr>
            <w:tcW w:w="9720" w:type="dxa"/>
          </w:tcPr>
          <w:p w14:paraId="18643D5B"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№8 лабораториялық жұмыс</w:t>
            </w:r>
          </w:p>
          <w:p w14:paraId="6E4E8DC8" w14:textId="3BCB6991" w:rsidR="00AC777A" w:rsidRPr="00AC777A"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 xml:space="preserve">пирттер мен фенолдардың </w:t>
            </w:r>
            <w:r w:rsidRPr="005B52BE">
              <w:rPr>
                <w:rFonts w:ascii="Times New Roman" w:eastAsia="Times New Roman" w:hAnsi="Times New Roman" w:cs="Times New Roman"/>
                <w:sz w:val="28"/>
                <w:szCs w:val="28"/>
                <w:lang w:val="kk-KZ" w:eastAsia="ru-RU"/>
              </w:rPr>
              <w:t>қасиеті</w:t>
            </w:r>
            <w:r w:rsidR="005B52BE">
              <w:rPr>
                <w:rFonts w:ascii="Times New Roman" w:eastAsia="Times New Roman" w:hAnsi="Times New Roman" w:cs="Times New Roman"/>
                <w:b/>
                <w:sz w:val="28"/>
                <w:szCs w:val="28"/>
                <w:lang w:val="kk-KZ" w:eastAsia="ru-RU"/>
              </w:rPr>
              <w:t>.....................................................................</w:t>
            </w:r>
            <w:r w:rsidRPr="005B52BE">
              <w:rPr>
                <w:rFonts w:ascii="Times New Roman" w:hAnsi="Times New Roman" w:cs="Times New Roman"/>
                <w:sz w:val="28"/>
                <w:szCs w:val="28"/>
                <w:lang w:val="kk-KZ"/>
              </w:rPr>
              <w:t>42</w:t>
            </w:r>
          </w:p>
        </w:tc>
      </w:tr>
      <w:tr w:rsidR="00AC777A" w14:paraId="3A865070" w14:textId="77777777" w:rsidTr="00C47D5A">
        <w:tc>
          <w:tcPr>
            <w:tcW w:w="9720" w:type="dxa"/>
          </w:tcPr>
          <w:p w14:paraId="664D39A3"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№9 лабораториялық жұмыс</w:t>
            </w:r>
          </w:p>
          <w:p w14:paraId="4C502AC9" w14:textId="2A029604" w:rsidR="00AC777A" w:rsidRPr="00AC777A" w:rsidRDefault="00AC777A" w:rsidP="00C47D5A">
            <w:pPr>
              <w:ind w:right="11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Альдегидтер мен </w:t>
            </w:r>
            <w:r w:rsidRPr="00F67ED4">
              <w:rPr>
                <w:rFonts w:ascii="Times New Roman" w:eastAsia="Times New Roman" w:hAnsi="Times New Roman" w:cs="Times New Roman"/>
                <w:sz w:val="28"/>
                <w:szCs w:val="28"/>
                <w:lang w:val="kk-KZ" w:eastAsia="ru-RU"/>
              </w:rPr>
              <w:t>кетондар</w:t>
            </w:r>
            <w:r w:rsidR="00F67ED4">
              <w:rPr>
                <w:rFonts w:ascii="Times New Roman" w:eastAsia="Times New Roman" w:hAnsi="Times New Roman" w:cs="Times New Roman"/>
                <w:b/>
                <w:sz w:val="28"/>
                <w:szCs w:val="28"/>
                <w:lang w:val="kk-KZ" w:eastAsia="ru-RU"/>
              </w:rPr>
              <w:t>....................................................................................</w:t>
            </w:r>
            <w:r w:rsidRPr="00F67ED4">
              <w:rPr>
                <w:rFonts w:ascii="Times New Roman" w:hAnsi="Times New Roman" w:cs="Times New Roman"/>
                <w:sz w:val="28"/>
                <w:szCs w:val="28"/>
                <w:lang w:val="kk-KZ"/>
              </w:rPr>
              <w:t>53</w:t>
            </w:r>
          </w:p>
        </w:tc>
      </w:tr>
      <w:tr w:rsidR="00AC777A" w:rsidRPr="00F67ED4" w14:paraId="4E65B437" w14:textId="77777777" w:rsidTr="00C47D5A">
        <w:tc>
          <w:tcPr>
            <w:tcW w:w="9720" w:type="dxa"/>
          </w:tcPr>
          <w:p w14:paraId="5E1DC400"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№10 лабораториялық жұмыс</w:t>
            </w:r>
          </w:p>
          <w:p w14:paraId="6F6D47BB" w14:textId="03EC4A57" w:rsidR="00AC777A" w:rsidRPr="00AC777A" w:rsidRDefault="00AC777A" w:rsidP="00C66124">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val="kk-KZ" w:eastAsia="ru-RU"/>
              </w:rPr>
              <w:t xml:space="preserve">рганикалық қышқылдар </w:t>
            </w:r>
            <w:r w:rsidR="00F67ED4">
              <w:rPr>
                <w:rFonts w:ascii="Times New Roman" w:eastAsia="Times New Roman" w:hAnsi="Times New Roman" w:cs="Times New Roman"/>
                <w:b/>
                <w:sz w:val="28"/>
                <w:szCs w:val="28"/>
                <w:lang w:val="kk-KZ" w:eastAsia="ru-RU"/>
              </w:rPr>
              <w:t>.....................................................................................</w:t>
            </w:r>
            <w:r w:rsidRPr="00AC777A">
              <w:rPr>
                <w:rFonts w:ascii="Times New Roman" w:hAnsi="Times New Roman" w:cs="Times New Roman"/>
                <w:sz w:val="28"/>
                <w:szCs w:val="28"/>
                <w:lang w:val="kk-KZ"/>
              </w:rPr>
              <w:t>5</w:t>
            </w:r>
            <w:r w:rsidR="00C66124">
              <w:rPr>
                <w:rFonts w:ascii="Times New Roman" w:hAnsi="Times New Roman" w:cs="Times New Roman"/>
                <w:sz w:val="28"/>
                <w:szCs w:val="28"/>
                <w:lang w:val="kk-KZ"/>
              </w:rPr>
              <w:t>7</w:t>
            </w:r>
          </w:p>
        </w:tc>
      </w:tr>
      <w:tr w:rsidR="00AC777A" w:rsidRPr="00F67ED4" w14:paraId="4DB4382A" w14:textId="77777777" w:rsidTr="00C47D5A">
        <w:tc>
          <w:tcPr>
            <w:tcW w:w="9720" w:type="dxa"/>
          </w:tcPr>
          <w:p w14:paraId="040AD22F"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№11 лабораториялық жұмыс</w:t>
            </w:r>
          </w:p>
          <w:p w14:paraId="1C6E475B" w14:textId="002D167F" w:rsidR="00AC777A" w:rsidRPr="00AC777A" w:rsidRDefault="00AC777A" w:rsidP="00C66124">
            <w:pPr>
              <w:ind w:right="114"/>
              <w:jc w:val="both"/>
              <w:rPr>
                <w:rFonts w:ascii="Times New Roman" w:eastAsia="Times New Roman" w:hAnsi="Times New Roman" w:cs="Times New Roman"/>
                <w:sz w:val="28"/>
                <w:szCs w:val="28"/>
                <w:lang w:val="kk-KZ" w:eastAsia="ru-RU"/>
              </w:rPr>
            </w:pPr>
            <w:r w:rsidRPr="00F67ED4">
              <w:rPr>
                <w:rFonts w:ascii="Times New Roman" w:eastAsia="Times New Roman" w:hAnsi="Times New Roman" w:cs="Times New Roman"/>
                <w:sz w:val="28"/>
                <w:szCs w:val="28"/>
                <w:lang w:val="kk-KZ" w:eastAsia="ru-RU"/>
              </w:rPr>
              <w:t>Көмірсулар</w:t>
            </w:r>
            <w:r w:rsidR="00F67ED4">
              <w:rPr>
                <w:rFonts w:ascii="Times New Roman" w:eastAsia="Times New Roman" w:hAnsi="Times New Roman" w:cs="Times New Roman"/>
                <w:b/>
                <w:sz w:val="28"/>
                <w:szCs w:val="28"/>
                <w:lang w:val="kk-KZ" w:eastAsia="ru-RU"/>
              </w:rPr>
              <w:t>..............................................................................................................</w:t>
            </w:r>
            <w:r w:rsidRPr="00F67ED4">
              <w:rPr>
                <w:rFonts w:ascii="Times New Roman" w:hAnsi="Times New Roman" w:cs="Times New Roman"/>
                <w:sz w:val="28"/>
                <w:szCs w:val="28"/>
                <w:lang w:val="kk-KZ"/>
              </w:rPr>
              <w:t>6</w:t>
            </w:r>
            <w:r w:rsidR="00C66124">
              <w:rPr>
                <w:rFonts w:ascii="Times New Roman" w:hAnsi="Times New Roman" w:cs="Times New Roman"/>
                <w:sz w:val="28"/>
                <w:szCs w:val="28"/>
                <w:lang w:val="kk-KZ"/>
              </w:rPr>
              <w:t>3</w:t>
            </w:r>
          </w:p>
        </w:tc>
      </w:tr>
      <w:tr w:rsidR="00AC777A" w:rsidRPr="00F67ED4" w14:paraId="68514D45" w14:textId="77777777" w:rsidTr="00C47D5A">
        <w:tc>
          <w:tcPr>
            <w:tcW w:w="9720" w:type="dxa"/>
          </w:tcPr>
          <w:p w14:paraId="717296F5" w14:textId="77777777" w:rsidR="00AC777A" w:rsidRPr="007147C4" w:rsidRDefault="00AC777A" w:rsidP="00C47D5A">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№12 лабораториялық жұмыс</w:t>
            </w:r>
          </w:p>
          <w:p w14:paraId="12808A96" w14:textId="046772D0" w:rsidR="00AC777A" w:rsidRPr="00AC777A" w:rsidRDefault="00AC777A" w:rsidP="00C66124">
            <w:pPr>
              <w:ind w:right="114"/>
              <w:jc w:val="both"/>
              <w:rPr>
                <w:rFonts w:ascii="Times New Roman" w:eastAsia="Times New Roman" w:hAnsi="Times New Roman" w:cs="Times New Roman"/>
                <w:sz w:val="28"/>
                <w:szCs w:val="28"/>
                <w:lang w:val="kk-KZ" w:eastAsia="ru-RU"/>
              </w:rPr>
            </w:pPr>
            <w:r w:rsidRPr="007147C4">
              <w:rPr>
                <w:rFonts w:ascii="Times New Roman" w:eastAsia="Times New Roman" w:hAnsi="Times New Roman" w:cs="Times New Roman"/>
                <w:sz w:val="28"/>
                <w:szCs w:val="28"/>
                <w:lang w:val="kk-KZ" w:eastAsia="ru-RU"/>
              </w:rPr>
              <w:t>Ам</w:t>
            </w:r>
            <w:r>
              <w:rPr>
                <w:rFonts w:ascii="Times New Roman" w:eastAsia="Times New Roman" w:hAnsi="Times New Roman" w:cs="Times New Roman"/>
                <w:sz w:val="28"/>
                <w:szCs w:val="28"/>
                <w:lang w:val="kk-KZ" w:eastAsia="ru-RU"/>
              </w:rPr>
              <w:t xml:space="preserve">индер. Аминқышқылдар. Ақуыздар. </w:t>
            </w:r>
            <w:r w:rsidR="00F67ED4">
              <w:rPr>
                <w:rFonts w:ascii="Times New Roman" w:eastAsia="Times New Roman" w:hAnsi="Times New Roman" w:cs="Times New Roman"/>
                <w:b/>
                <w:sz w:val="28"/>
                <w:szCs w:val="28"/>
                <w:lang w:val="kk-KZ" w:eastAsia="ru-RU"/>
              </w:rPr>
              <w:t>.........................................................</w:t>
            </w:r>
            <w:r w:rsidR="00C47D5A" w:rsidRPr="00D33455">
              <w:rPr>
                <w:rFonts w:ascii="Times New Roman" w:eastAsia="Times New Roman" w:hAnsi="Times New Roman" w:cs="Times New Roman"/>
                <w:b/>
                <w:sz w:val="28"/>
                <w:szCs w:val="28"/>
                <w:lang w:eastAsia="ru-RU"/>
              </w:rPr>
              <w:t>..</w:t>
            </w:r>
            <w:r w:rsidR="00F67ED4">
              <w:rPr>
                <w:rFonts w:ascii="Times New Roman" w:eastAsia="Times New Roman" w:hAnsi="Times New Roman" w:cs="Times New Roman"/>
                <w:b/>
                <w:sz w:val="28"/>
                <w:szCs w:val="28"/>
                <w:lang w:val="kk-KZ" w:eastAsia="ru-RU"/>
              </w:rPr>
              <w:t>..</w:t>
            </w:r>
            <w:r w:rsidRPr="00AC777A">
              <w:rPr>
                <w:rFonts w:ascii="Times New Roman" w:hAnsi="Times New Roman" w:cs="Times New Roman"/>
                <w:sz w:val="28"/>
                <w:szCs w:val="28"/>
                <w:lang w:val="kk-KZ"/>
              </w:rPr>
              <w:t>7</w:t>
            </w:r>
            <w:r w:rsidR="00C66124">
              <w:rPr>
                <w:rFonts w:ascii="Times New Roman" w:hAnsi="Times New Roman" w:cs="Times New Roman"/>
                <w:sz w:val="28"/>
                <w:szCs w:val="28"/>
                <w:lang w:val="kk-KZ"/>
              </w:rPr>
              <w:t>4</w:t>
            </w:r>
          </w:p>
        </w:tc>
      </w:tr>
      <w:tr w:rsidR="00F67ED4" w:rsidRPr="00F67ED4" w14:paraId="1621A179" w14:textId="77777777" w:rsidTr="00C47D5A">
        <w:tc>
          <w:tcPr>
            <w:tcW w:w="9720" w:type="dxa"/>
          </w:tcPr>
          <w:p w14:paraId="48F5BB5C" w14:textId="36F4074B" w:rsidR="00F67ED4" w:rsidRPr="005020E3" w:rsidRDefault="005020E3" w:rsidP="00C47D5A">
            <w:pPr>
              <w:ind w:right="11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Ұсынылған әдебиеттер </w:t>
            </w:r>
            <w:r>
              <w:rPr>
                <w:rFonts w:ascii="Times New Roman" w:eastAsia="Times New Roman" w:hAnsi="Times New Roman" w:cs="Times New Roman"/>
                <w:b/>
                <w:sz w:val="28"/>
                <w:szCs w:val="28"/>
                <w:lang w:val="kk-KZ" w:eastAsia="ru-RU"/>
              </w:rPr>
              <w:t>.......................................</w:t>
            </w:r>
            <w:r w:rsidR="00C47D5A">
              <w:rPr>
                <w:rFonts w:ascii="Times New Roman" w:eastAsia="Times New Roman" w:hAnsi="Times New Roman" w:cs="Times New Roman"/>
                <w:b/>
                <w:sz w:val="28"/>
                <w:szCs w:val="28"/>
                <w:lang w:val="en-US" w:eastAsia="ru-RU"/>
              </w:rPr>
              <w:t>..</w:t>
            </w:r>
            <w:r>
              <w:rPr>
                <w:rFonts w:ascii="Times New Roman" w:eastAsia="Times New Roman" w:hAnsi="Times New Roman" w:cs="Times New Roman"/>
                <w:b/>
                <w:sz w:val="28"/>
                <w:szCs w:val="28"/>
                <w:lang w:val="kk-KZ" w:eastAsia="ru-RU"/>
              </w:rPr>
              <w:t>................................................</w:t>
            </w:r>
            <w:r>
              <w:rPr>
                <w:rFonts w:ascii="Times New Roman" w:eastAsia="Times New Roman" w:hAnsi="Times New Roman" w:cs="Times New Roman"/>
                <w:sz w:val="28"/>
                <w:szCs w:val="28"/>
                <w:lang w:val="kk-KZ" w:eastAsia="ru-RU"/>
              </w:rPr>
              <w:t>84</w:t>
            </w:r>
          </w:p>
        </w:tc>
      </w:tr>
      <w:tr w:rsidR="00F67ED4" w:rsidRPr="00F67ED4" w14:paraId="4DD60812" w14:textId="77777777" w:rsidTr="00C47D5A">
        <w:tc>
          <w:tcPr>
            <w:tcW w:w="9720" w:type="dxa"/>
          </w:tcPr>
          <w:p w14:paraId="5FFED248" w14:textId="5986467B" w:rsidR="00F67ED4" w:rsidRPr="005020E3" w:rsidRDefault="005020E3" w:rsidP="00C47D5A">
            <w:pPr>
              <w:ind w:right="11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Қосымша </w:t>
            </w:r>
            <w:r>
              <w:rPr>
                <w:rFonts w:ascii="Times New Roman" w:eastAsia="Times New Roman" w:hAnsi="Times New Roman" w:cs="Times New Roman"/>
                <w:b/>
                <w:sz w:val="28"/>
                <w:szCs w:val="28"/>
                <w:lang w:val="kk-KZ" w:eastAsia="ru-RU"/>
              </w:rPr>
              <w:t>................................................................................................................</w:t>
            </w:r>
            <w:r>
              <w:rPr>
                <w:rFonts w:ascii="Times New Roman" w:eastAsia="Times New Roman" w:hAnsi="Times New Roman" w:cs="Times New Roman"/>
                <w:sz w:val="28"/>
                <w:szCs w:val="28"/>
                <w:lang w:val="kk-KZ" w:eastAsia="ru-RU"/>
              </w:rPr>
              <w:t>85</w:t>
            </w:r>
          </w:p>
        </w:tc>
      </w:tr>
    </w:tbl>
    <w:p w14:paraId="38BEA6A4" w14:textId="77777777" w:rsidR="00AC777A" w:rsidRDefault="00AC777A" w:rsidP="00A071AB">
      <w:pPr>
        <w:spacing w:after="0" w:line="240" w:lineRule="auto"/>
        <w:ind w:firstLine="567"/>
        <w:jc w:val="center"/>
        <w:rPr>
          <w:rFonts w:ascii="Times New Roman" w:eastAsia="Times New Roman" w:hAnsi="Times New Roman" w:cs="Times New Roman"/>
          <w:b/>
          <w:sz w:val="28"/>
          <w:szCs w:val="28"/>
          <w:lang w:val="kk-KZ" w:eastAsia="ru-RU"/>
        </w:rPr>
      </w:pPr>
    </w:p>
    <w:p w14:paraId="7B6BC9CA" w14:textId="77777777" w:rsidR="00AC777A" w:rsidRDefault="00AC777A" w:rsidP="00A071AB">
      <w:pPr>
        <w:spacing w:after="0" w:line="240" w:lineRule="auto"/>
        <w:ind w:firstLine="567"/>
        <w:jc w:val="center"/>
        <w:rPr>
          <w:rFonts w:ascii="Times New Roman" w:eastAsia="Times New Roman" w:hAnsi="Times New Roman" w:cs="Times New Roman"/>
          <w:b/>
          <w:sz w:val="28"/>
          <w:szCs w:val="28"/>
          <w:lang w:val="kk-KZ" w:eastAsia="ru-RU"/>
        </w:rPr>
        <w:sectPr w:rsidR="00AC777A" w:rsidSect="00C47D5A">
          <w:footerReference w:type="default" r:id="rId8"/>
          <w:pgSz w:w="11906" w:h="16838"/>
          <w:pgMar w:top="1134" w:right="851" w:bottom="992" w:left="1701" w:header="709" w:footer="709" w:gutter="0"/>
          <w:cols w:space="708"/>
          <w:docGrid w:linePitch="360"/>
        </w:sectPr>
      </w:pPr>
    </w:p>
    <w:p w14:paraId="120E336D" w14:textId="77777777" w:rsidR="00943EA1" w:rsidRDefault="00943EA1"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№1</w:t>
      </w:r>
      <w:r w:rsidRPr="007809A8">
        <w:rPr>
          <w:rFonts w:ascii="Times New Roman" w:eastAsia="Times New Roman" w:hAnsi="Times New Roman" w:cs="Times New Roman"/>
          <w:b/>
          <w:sz w:val="28"/>
          <w:szCs w:val="28"/>
          <w:lang w:val="kk-KZ" w:eastAsia="ru-RU"/>
        </w:rPr>
        <w:t xml:space="preserve"> ЛАБОРАТОРИЯЛЫҚ ЖҰМЫС</w:t>
      </w:r>
    </w:p>
    <w:p w14:paraId="45D78A87" w14:textId="77777777" w:rsidR="00753DA2" w:rsidRPr="0098035C" w:rsidRDefault="0098035C" w:rsidP="00A071AB">
      <w:pPr>
        <w:spacing w:after="0" w:line="240" w:lineRule="auto"/>
        <w:ind w:firstLine="567"/>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1.1 О</w:t>
      </w:r>
      <w:r w:rsidRPr="0098035C">
        <w:rPr>
          <w:rFonts w:ascii="Times New Roman" w:eastAsia="Times New Roman" w:hAnsi="Times New Roman" w:cs="Times New Roman"/>
          <w:b/>
          <w:bCs/>
          <w:sz w:val="28"/>
          <w:szCs w:val="28"/>
          <w:lang w:val="kk-KZ" w:eastAsia="ru-RU"/>
        </w:rPr>
        <w:t>рганикалық химия лабораториясында жұмыс жасаудың қауіпсіздік ережелері</w:t>
      </w:r>
    </w:p>
    <w:p w14:paraId="78EA4424" w14:textId="77777777" w:rsidR="00753DA2" w:rsidRPr="00753DA2" w:rsidRDefault="00753DA2" w:rsidP="00A071AB">
      <w:pPr>
        <w:spacing w:after="0" w:line="240" w:lineRule="auto"/>
        <w:ind w:firstLine="567"/>
        <w:jc w:val="center"/>
        <w:rPr>
          <w:rFonts w:ascii="Times New Roman" w:eastAsia="Times New Roman" w:hAnsi="Times New Roman" w:cs="Times New Roman"/>
          <w:b/>
          <w:bCs/>
          <w:sz w:val="28"/>
          <w:szCs w:val="24"/>
          <w:lang w:val="kk-KZ" w:eastAsia="ru-RU"/>
        </w:rPr>
      </w:pPr>
    </w:p>
    <w:p w14:paraId="4E4516E2"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b/>
          <w:sz w:val="28"/>
          <w:szCs w:val="28"/>
          <w:lang w:val="kk-KZ"/>
        </w:rPr>
        <w:t>Химиялық лабораторияда жұмыс істеу кезінде қау</w:t>
      </w:r>
      <w:r w:rsidR="00753DA2">
        <w:rPr>
          <w:rFonts w:ascii="Times New Roman" w:eastAsia="Calibri" w:hAnsi="Times New Roman" w:cs="Times New Roman"/>
          <w:b/>
          <w:sz w:val="28"/>
          <w:szCs w:val="28"/>
          <w:lang w:val="kk-KZ"/>
        </w:rPr>
        <w:t>і</w:t>
      </w:r>
      <w:r w:rsidRPr="00CE0CFE">
        <w:rPr>
          <w:rFonts w:ascii="Times New Roman" w:eastAsia="Calibri" w:hAnsi="Times New Roman" w:cs="Times New Roman"/>
          <w:b/>
          <w:sz w:val="28"/>
          <w:szCs w:val="28"/>
          <w:lang w:val="kk-KZ"/>
        </w:rPr>
        <w:t>псіздік техникасын сақтау</w:t>
      </w:r>
      <w:r w:rsidR="003B0CC9">
        <w:rPr>
          <w:rFonts w:ascii="Times New Roman" w:eastAsia="Calibri" w:hAnsi="Times New Roman" w:cs="Times New Roman"/>
          <w:b/>
          <w:sz w:val="28"/>
          <w:szCs w:val="28"/>
          <w:lang w:val="kk-KZ"/>
        </w:rPr>
        <w:t xml:space="preserve">. </w:t>
      </w:r>
      <w:r w:rsidRPr="00CE0CFE">
        <w:rPr>
          <w:rFonts w:ascii="Times New Roman" w:eastAsia="Calibri" w:hAnsi="Times New Roman" w:cs="Times New Roman"/>
          <w:sz w:val="28"/>
          <w:szCs w:val="28"/>
          <w:lang w:val="kk-KZ"/>
        </w:rPr>
        <w:t xml:space="preserve">Органикалық химия лабораториясындағы жұмыстардың көпшілігі улы, қопарғыш және күйдіргіш заттарды қолдану арқылы орындалатын болғандықтан, олармен жұмыс істеу өте қуаіпті. </w:t>
      </w:r>
    </w:p>
    <w:p w14:paraId="4B8BB50B"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Лабораторияда студенттер немқұрайлы және салақтық</w:t>
      </w:r>
      <w:r w:rsidR="00A75AC1">
        <w:rPr>
          <w:rFonts w:ascii="Times New Roman" w:eastAsia="Calibri" w:hAnsi="Times New Roman" w:cs="Times New Roman"/>
          <w:sz w:val="28"/>
          <w:szCs w:val="28"/>
          <w:lang w:val="kk-KZ"/>
        </w:rPr>
        <w:t>тан жазатайым жағдайларға жиі ұш</w:t>
      </w:r>
      <w:r w:rsidRPr="00CE0CFE">
        <w:rPr>
          <w:rFonts w:ascii="Times New Roman" w:eastAsia="Calibri" w:hAnsi="Times New Roman" w:cs="Times New Roman"/>
          <w:sz w:val="28"/>
          <w:szCs w:val="28"/>
          <w:lang w:val="kk-KZ"/>
        </w:rPr>
        <w:t>ырайды. Кейде сақтық шаралардың барлығын қолдануға қарамастан, қолайсыздыққа тап болатын сәттер де кездеседі. Сондықтан лабораториялық жұмысқа тек қауіпсіздік техникасын толық меңгерген соң ғана кірісу керек. Ол үшін студенттердің әрқайсысы төменде көрсетілгендерді басшылыққа алуды ұсынамыз:</w:t>
      </w:r>
    </w:p>
    <w:p w14:paraId="49AD31C6"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w:t>
      </w:r>
      <w:r w:rsidR="00CE0CFE" w:rsidRPr="00CE0CFE">
        <w:rPr>
          <w:rFonts w:ascii="Times New Roman" w:eastAsia="Calibri" w:hAnsi="Times New Roman" w:cs="Times New Roman"/>
          <w:sz w:val="28"/>
          <w:szCs w:val="28"/>
          <w:lang w:val="kk-KZ"/>
        </w:rPr>
        <w:t>ауіпті жағдайда көмекке келетін адам (лаборант) болмаса, лабораторияда жұмыс істеуге болмайды;</w:t>
      </w:r>
    </w:p>
    <w:p w14:paraId="145B5D69"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w:t>
      </w:r>
      <w:r w:rsidR="00CE0CFE" w:rsidRPr="00CE0CFE">
        <w:rPr>
          <w:rFonts w:ascii="Times New Roman" w:eastAsia="Calibri" w:hAnsi="Times New Roman" w:cs="Times New Roman"/>
          <w:sz w:val="28"/>
          <w:szCs w:val="28"/>
          <w:lang w:val="kk-KZ"/>
        </w:rPr>
        <w:t>абораториядағы жазатайым жағдайлар көбінесе ас</w:t>
      </w:r>
      <w:r w:rsidR="00A75AC1">
        <w:rPr>
          <w:rFonts w:ascii="Times New Roman" w:eastAsia="Calibri" w:hAnsi="Times New Roman" w:cs="Times New Roman"/>
          <w:sz w:val="28"/>
          <w:szCs w:val="28"/>
          <w:lang w:val="kk-KZ"/>
        </w:rPr>
        <w:t xml:space="preserve">ығыстықтан, салақтықтан туады, </w:t>
      </w:r>
      <w:r w:rsidR="00CE0CFE" w:rsidRPr="00CE0CFE">
        <w:rPr>
          <w:rFonts w:ascii="Times New Roman" w:eastAsia="Calibri" w:hAnsi="Times New Roman" w:cs="Times New Roman"/>
          <w:sz w:val="28"/>
          <w:szCs w:val="28"/>
          <w:lang w:val="kk-KZ"/>
        </w:rPr>
        <w:t>сондықтан студенттер жұмыс кезінде тазалық сақтап, тәртіпті болып, қауіпсіздік ережесіне сай шаралардың барлығын да орындауға тиіс;</w:t>
      </w:r>
    </w:p>
    <w:p w14:paraId="101B4EE1"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w:t>
      </w:r>
      <w:r w:rsidR="00CE0CFE" w:rsidRPr="00CE0CFE">
        <w:rPr>
          <w:rFonts w:ascii="Times New Roman" w:eastAsia="Calibri" w:hAnsi="Times New Roman" w:cs="Times New Roman"/>
          <w:sz w:val="28"/>
          <w:szCs w:val="28"/>
          <w:lang w:val="kk-KZ"/>
        </w:rPr>
        <w:t xml:space="preserve">абораторияда істеуге тиісті адамдардың барлығы өрттен сақтану құралын, аптечканың қайда тұрғанын және оны қалай пайдалану тәсілдерін біліп алуға міндетті; </w:t>
      </w:r>
    </w:p>
    <w:p w14:paraId="02ADB707"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х</w:t>
      </w:r>
      <w:r w:rsidR="00CE0CFE" w:rsidRPr="00CE0CFE">
        <w:rPr>
          <w:rFonts w:ascii="Times New Roman" w:eastAsia="Calibri" w:hAnsi="Times New Roman" w:cs="Times New Roman"/>
          <w:sz w:val="28"/>
          <w:szCs w:val="28"/>
          <w:lang w:val="kk-KZ"/>
        </w:rPr>
        <w:t>имиялық лабораторияда тамақтануға, су ішуге, темекі тартуға болмайды;</w:t>
      </w:r>
    </w:p>
    <w:p w14:paraId="5D533E3D"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w:t>
      </w:r>
      <w:r w:rsidR="00CE0CFE" w:rsidRPr="00CE0CFE">
        <w:rPr>
          <w:rFonts w:ascii="Times New Roman" w:eastAsia="Calibri" w:hAnsi="Times New Roman" w:cs="Times New Roman"/>
          <w:sz w:val="28"/>
          <w:szCs w:val="28"/>
          <w:lang w:val="kk-KZ"/>
        </w:rPr>
        <w:t>абораториядағы заттардың дәмін тартып, қолмен ұстап, иіскеп ажыратуға болмайды, егер заттың иісін білу қажет болса, онда затты танауға иісі бірден келмейтіндей қашықтықта ұстап, қолмен ауаны өзіне қарай желпу арқылы иіскеуге болады;</w:t>
      </w:r>
    </w:p>
    <w:p w14:paraId="5D879AEE"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х</w:t>
      </w:r>
      <w:r w:rsidR="00CE0CFE" w:rsidRPr="00CE0CFE">
        <w:rPr>
          <w:rFonts w:ascii="Times New Roman" w:eastAsia="Calibri" w:hAnsi="Times New Roman" w:cs="Times New Roman"/>
          <w:sz w:val="28"/>
          <w:szCs w:val="28"/>
          <w:lang w:val="kk-KZ"/>
        </w:rPr>
        <w:t>имиялық лабораториядағы банкалардың, шөлмектердің және т.б. реактивтер сақталатын ыдыстардың сыртында міндетті түрде заттың атын білдіретін этикетка болу қажет;</w:t>
      </w:r>
    </w:p>
    <w:p w14:paraId="364F751A"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w:t>
      </w:r>
      <w:r w:rsidR="00CE0CFE" w:rsidRPr="00CE0CFE">
        <w:rPr>
          <w:rFonts w:ascii="Times New Roman" w:eastAsia="Calibri" w:hAnsi="Times New Roman" w:cs="Times New Roman"/>
          <w:sz w:val="28"/>
          <w:szCs w:val="28"/>
          <w:lang w:val="kk-KZ"/>
        </w:rPr>
        <w:t>рганикалық сұйық заттарды пипетка деп аталатын ұзын шыны түтік арқылы ауызбен соруға, қыздырған кезде ыдыстың аузын тіке өзіне немесе көршісіне қаратып ұстауға, сондай – ақ заттың үстінен қарауға болмайды;</w:t>
      </w:r>
    </w:p>
    <w:p w14:paraId="214C3BB7"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аяқталған соң газды, суды жауып, спирт шамын өшіру қажет;</w:t>
      </w:r>
    </w:p>
    <w:p w14:paraId="049BAA16" w14:textId="77777777" w:rsidR="00CE0CFE" w:rsidRPr="00CE0CFE" w:rsidRDefault="002C422B" w:rsidP="00A071AB">
      <w:pPr>
        <w:numPr>
          <w:ilvl w:val="0"/>
          <w:numId w:val="1"/>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w:t>
      </w:r>
      <w:r w:rsidR="00CE0CFE" w:rsidRPr="00CE0CFE">
        <w:rPr>
          <w:rFonts w:ascii="Times New Roman" w:eastAsia="Calibri" w:hAnsi="Times New Roman" w:cs="Times New Roman"/>
          <w:sz w:val="28"/>
          <w:szCs w:val="28"/>
          <w:lang w:val="kk-KZ"/>
        </w:rPr>
        <w:t>абораторияда қорғаныш көзілдірік, противогаз, респиратор, құм салынған жәшік, өрт сөндіруге қолданылатын одеал, өрт сөндіргіш, медициналық аптечка (спиртте ерітілген танин, калий перманганаты, йод тұнбасы, мақта, бинт, пластырь, күйікке жағатын май) және т.б. заттар болуға тиіс.</w:t>
      </w:r>
    </w:p>
    <w:p w14:paraId="62D8AFDC" w14:textId="77777777" w:rsidR="003D1F85" w:rsidRPr="003D1F85" w:rsidRDefault="003D1F85" w:rsidP="00A071AB">
      <w:pPr>
        <w:spacing w:after="0" w:line="240" w:lineRule="auto"/>
        <w:ind w:firstLine="567"/>
        <w:contextualSpacing/>
        <w:jc w:val="both"/>
        <w:rPr>
          <w:rFonts w:ascii="Times New Roman" w:eastAsia="Calibri" w:hAnsi="Times New Roman" w:cs="Times New Roman"/>
          <w:b/>
          <w:sz w:val="28"/>
          <w:szCs w:val="28"/>
          <w:lang w:val="kk-KZ"/>
        </w:rPr>
      </w:pPr>
    </w:p>
    <w:p w14:paraId="2DDF68A9" w14:textId="77777777" w:rsidR="00CE0CFE" w:rsidRPr="00CE0CFE" w:rsidRDefault="00CE0CFE" w:rsidP="00A071AB">
      <w:pPr>
        <w:spacing w:after="0" w:line="240" w:lineRule="auto"/>
        <w:ind w:firstLine="567"/>
        <w:contextualSpacing/>
        <w:jc w:val="both"/>
        <w:rPr>
          <w:rFonts w:ascii="Times New Roman" w:eastAsia="Calibri" w:hAnsi="Times New Roman" w:cs="Times New Roman"/>
          <w:b/>
          <w:sz w:val="28"/>
          <w:szCs w:val="28"/>
          <w:lang w:val="kk-KZ"/>
        </w:rPr>
      </w:pPr>
      <w:r w:rsidRPr="00CE0CFE">
        <w:rPr>
          <w:rFonts w:ascii="Times New Roman" w:eastAsia="Calibri" w:hAnsi="Times New Roman" w:cs="Times New Roman"/>
          <w:b/>
          <w:sz w:val="28"/>
          <w:szCs w:val="28"/>
          <w:lang w:val="kk-KZ"/>
        </w:rPr>
        <w:lastRenderedPageBreak/>
        <w:t>Лабораторияда химиялық тәжірибелер жасау тәртібі</w:t>
      </w:r>
    </w:p>
    <w:p w14:paraId="6EBED7C9"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жасайтын жұмыстарды</w:t>
      </w:r>
      <w:r w:rsidR="00A75AC1">
        <w:rPr>
          <w:rFonts w:ascii="Times New Roman" w:eastAsia="Calibri" w:hAnsi="Times New Roman" w:cs="Times New Roman"/>
          <w:sz w:val="28"/>
          <w:szCs w:val="28"/>
          <w:lang w:val="kk-KZ"/>
        </w:rPr>
        <w:t xml:space="preserve"> </w:t>
      </w:r>
      <w:r w:rsidR="00CE0CFE" w:rsidRPr="00CE0CFE">
        <w:rPr>
          <w:rFonts w:ascii="Times New Roman" w:eastAsia="Calibri" w:hAnsi="Times New Roman" w:cs="Times New Roman"/>
          <w:sz w:val="28"/>
          <w:szCs w:val="28"/>
          <w:lang w:val="kk-KZ"/>
        </w:rPr>
        <w:t>алдын ала толық меңгеріп алмай, іске кірісуге болмайды;</w:t>
      </w:r>
    </w:p>
    <w:p w14:paraId="2A69234C"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w:t>
      </w:r>
      <w:r w:rsidR="00CE0CFE" w:rsidRPr="00CE0CFE">
        <w:rPr>
          <w:rFonts w:ascii="Times New Roman" w:eastAsia="Calibri" w:hAnsi="Times New Roman" w:cs="Times New Roman"/>
          <w:sz w:val="28"/>
          <w:szCs w:val="28"/>
          <w:lang w:val="kk-KZ"/>
        </w:rPr>
        <w:t>қулықтан алдын ала жұмысқа қажетті тарауларды, лекция конспектілерін оқып, лабораториялық жұмыстың мазмұнымен танысу керек;</w:t>
      </w:r>
    </w:p>
    <w:p w14:paraId="1E7BD608"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жасағанда оқулықта көрсетілген жұмыс ретін және алынатын заттардың мөлшерін ауытқытпай өлшеп алуды мұқият ескерген жөн;</w:t>
      </w:r>
    </w:p>
    <w:p w14:paraId="0FCEA5F5"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 xml:space="preserve">әжірибеге қажетті құрал-жабдықтардың (электр плиткасы, аппараттар, приборлар, т.б.) бүлінгені </w:t>
      </w:r>
      <w:r w:rsidR="00A75AC1">
        <w:rPr>
          <w:rFonts w:ascii="Times New Roman" w:eastAsia="Calibri" w:hAnsi="Times New Roman" w:cs="Times New Roman"/>
          <w:sz w:val="28"/>
          <w:szCs w:val="28"/>
          <w:lang w:val="kk-KZ"/>
        </w:rPr>
        <w:t>болса, лаборантқа немесе оқытушы</w:t>
      </w:r>
      <w:r w:rsidR="00CE0CFE" w:rsidRPr="00CE0CFE">
        <w:rPr>
          <w:rFonts w:ascii="Times New Roman" w:eastAsia="Calibri" w:hAnsi="Times New Roman" w:cs="Times New Roman"/>
          <w:sz w:val="28"/>
          <w:szCs w:val="28"/>
          <w:lang w:val="kk-KZ"/>
        </w:rPr>
        <w:t>ға дер кезінде хабарлау керек;</w:t>
      </w:r>
    </w:p>
    <w:p w14:paraId="05C17290"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әжірибеге қажетті ыдыстардың, приборлардың, реактивтердің, жұмыс орындарының тазалығын және қауіпсіздік техникасын тексеріп алмай, іске кірісуге болмайды;</w:t>
      </w:r>
    </w:p>
    <w:p w14:paraId="6954A785"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кезінде лабораторияда орынсыз әрлі бері жүріп, сөйл</w:t>
      </w:r>
      <w:r w:rsidR="00A75AC1">
        <w:rPr>
          <w:rFonts w:ascii="Times New Roman" w:eastAsia="Calibri" w:hAnsi="Times New Roman" w:cs="Times New Roman"/>
          <w:sz w:val="28"/>
          <w:szCs w:val="28"/>
          <w:lang w:val="kk-KZ"/>
        </w:rPr>
        <w:t>есуге және сырт киіммен тұруға б</w:t>
      </w:r>
      <w:r w:rsidR="00CE0CFE" w:rsidRPr="00CE0CFE">
        <w:rPr>
          <w:rFonts w:ascii="Times New Roman" w:eastAsia="Calibri" w:hAnsi="Times New Roman" w:cs="Times New Roman"/>
          <w:sz w:val="28"/>
          <w:szCs w:val="28"/>
          <w:lang w:val="kk-KZ"/>
        </w:rPr>
        <w:t>олмайды;</w:t>
      </w:r>
    </w:p>
    <w:p w14:paraId="6FAB95C5"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артпа шкафтарда, жанғыш және басқа қауіпті заттармен жұмыс істеген кезде сақтық шараларын әрбір студент мұқият орындауға тиіс;</w:t>
      </w:r>
    </w:p>
    <w:p w14:paraId="249D9B75"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барысында байқалған құбылыстардың барлығына зер сала қарап, бақылап отыру керек;</w:t>
      </w:r>
    </w:p>
    <w:p w14:paraId="4D6198C4"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00CE0CFE" w:rsidRPr="00CE0CFE">
        <w:rPr>
          <w:rFonts w:ascii="Times New Roman" w:eastAsia="Calibri" w:hAnsi="Times New Roman" w:cs="Times New Roman"/>
          <w:sz w:val="28"/>
          <w:szCs w:val="28"/>
          <w:lang w:val="kk-KZ"/>
        </w:rPr>
        <w:t>туденттердің әрқайсысы лабораториялық жұмыс аяқталған соң жұмыс орындарын, пайдаланған ыдыстарды жуып, тазалап қоюға міндетті;</w:t>
      </w:r>
    </w:p>
    <w:p w14:paraId="342E790F"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w:t>
      </w:r>
      <w:r w:rsidR="00CE0CFE" w:rsidRPr="00CE0CFE">
        <w:rPr>
          <w:rFonts w:ascii="Times New Roman" w:eastAsia="Calibri" w:hAnsi="Times New Roman" w:cs="Times New Roman"/>
          <w:sz w:val="28"/>
          <w:szCs w:val="28"/>
          <w:lang w:val="kk-KZ"/>
        </w:rPr>
        <w:t>ағаз, сол тәрізді қатты заттарды раковинаға тастауға болмайды және қышқыл, сілті, күкірт</w:t>
      </w:r>
      <w:r w:rsidR="00A75AC1">
        <w:rPr>
          <w:rFonts w:ascii="Times New Roman" w:eastAsia="Calibri" w:hAnsi="Times New Roman" w:cs="Times New Roman"/>
          <w:sz w:val="28"/>
          <w:szCs w:val="28"/>
          <w:lang w:val="kk-KZ"/>
        </w:rPr>
        <w:t>ті қосылыстар мен тез оталғыш сұ</w:t>
      </w:r>
      <w:r w:rsidR="00CE0CFE" w:rsidRPr="00CE0CFE">
        <w:rPr>
          <w:rFonts w:ascii="Times New Roman" w:eastAsia="Calibri" w:hAnsi="Times New Roman" w:cs="Times New Roman"/>
          <w:sz w:val="28"/>
          <w:szCs w:val="28"/>
          <w:lang w:val="kk-KZ"/>
        </w:rPr>
        <w:t>йықтықтардың қалдықтарын да раковинаға төкпеу керек, оларды арнаулы шөлмектерге жеке-жеке бөліп құйған жөн;</w:t>
      </w:r>
    </w:p>
    <w:p w14:paraId="75E716D4" w14:textId="77777777" w:rsidR="00CE0CFE" w:rsidRP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00CE0CFE" w:rsidRPr="00CE0CFE">
        <w:rPr>
          <w:rFonts w:ascii="Times New Roman" w:eastAsia="Calibri" w:hAnsi="Times New Roman" w:cs="Times New Roman"/>
          <w:sz w:val="28"/>
          <w:szCs w:val="28"/>
          <w:lang w:val="kk-KZ"/>
        </w:rPr>
        <w:t>әжірибе аяқталған соң барлық істелген жұмыстарды, ондағы байқалған өзгерістер мен құбылыстарды арнаулы дәптерге жазып алу керек;</w:t>
      </w:r>
    </w:p>
    <w:p w14:paraId="3D63AFD0" w14:textId="77777777" w:rsidR="00CE0CFE" w:rsidRDefault="00753DA2" w:rsidP="00A071AB">
      <w:pPr>
        <w:numPr>
          <w:ilvl w:val="0"/>
          <w:numId w:val="2"/>
        </w:numPr>
        <w:spacing w:after="0" w:line="240" w:lineRule="auto"/>
        <w:ind w:left="0"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w:t>
      </w:r>
      <w:r w:rsidR="00CE0CFE" w:rsidRPr="00CE0CFE">
        <w:rPr>
          <w:rFonts w:ascii="Times New Roman" w:eastAsia="Calibri" w:hAnsi="Times New Roman" w:cs="Times New Roman"/>
          <w:sz w:val="28"/>
          <w:szCs w:val="28"/>
          <w:lang w:val="kk-KZ"/>
        </w:rPr>
        <w:t>әптер тәжірибе жүргізу барысында қоса жүргізіліп, оған жұмыстың орындалған күні, аты, мазмұны (прибордың суреті, тәжірибелердің жүру жағдайларын, байқалған құбылыстар, одан шыққан қорытындылар жазылады.</w:t>
      </w:r>
    </w:p>
    <w:p w14:paraId="345C8E83" w14:textId="77777777" w:rsidR="00753DA2" w:rsidRPr="008D721B" w:rsidRDefault="008D721B" w:rsidP="00A071AB">
      <w:pPr>
        <w:spacing w:after="0" w:line="240" w:lineRule="auto"/>
        <w:ind w:firstLine="567"/>
        <w:contextualSpacing/>
        <w:jc w:val="both"/>
        <w:rPr>
          <w:rFonts w:ascii="Times New Roman" w:eastAsia="Calibri" w:hAnsi="Times New Roman" w:cs="Times New Roman"/>
          <w:b/>
          <w:sz w:val="28"/>
          <w:szCs w:val="28"/>
          <w:lang w:val="kk-KZ"/>
        </w:rPr>
      </w:pPr>
      <w:r w:rsidRPr="008D721B">
        <w:rPr>
          <w:rFonts w:ascii="Times New Roman" w:eastAsia="Calibri" w:hAnsi="Times New Roman" w:cs="Times New Roman"/>
          <w:b/>
          <w:sz w:val="28"/>
          <w:szCs w:val="28"/>
          <w:lang w:val="kk-KZ"/>
        </w:rPr>
        <w:t>Кейбір реактивтермен, ерітінділермен жұмыс істеу ерекшеліктері</w:t>
      </w:r>
    </w:p>
    <w:p w14:paraId="5DD40A29" w14:textId="77777777" w:rsidR="00CE0CFE" w:rsidRPr="00CE0CFE" w:rsidRDefault="00CE0CFE" w:rsidP="00A071AB">
      <w:pPr>
        <w:spacing w:after="0" w:line="240" w:lineRule="auto"/>
        <w:ind w:firstLine="567"/>
        <w:jc w:val="both"/>
        <w:rPr>
          <w:rFonts w:ascii="Times New Roman" w:eastAsia="Calibri" w:hAnsi="Times New Roman" w:cs="Times New Roman"/>
          <w:color w:val="000000"/>
          <w:sz w:val="28"/>
          <w:szCs w:val="28"/>
          <w:shd w:val="clear" w:color="auto" w:fill="FFFFFF"/>
          <w:lang w:val="kk-KZ"/>
        </w:rPr>
      </w:pPr>
      <w:r w:rsidRPr="00BB29D1">
        <w:rPr>
          <w:rFonts w:ascii="Times New Roman" w:eastAsia="Calibri" w:hAnsi="Times New Roman" w:cs="Times New Roman"/>
          <w:b/>
          <w:i/>
          <w:sz w:val="28"/>
          <w:szCs w:val="28"/>
          <w:lang w:val="kk-KZ"/>
        </w:rPr>
        <w:t>Оталғыш заттармен жұмыс.</w:t>
      </w:r>
      <w:r w:rsidRPr="00CE0CFE">
        <w:rPr>
          <w:rFonts w:ascii="Times New Roman" w:eastAsia="Calibri" w:hAnsi="Times New Roman" w:cs="Times New Roman"/>
          <w:sz w:val="28"/>
          <w:szCs w:val="28"/>
          <w:lang w:val="kk-KZ"/>
        </w:rPr>
        <w:t xml:space="preserve"> Тез оталатын эфир, петролейн эфирі, ацетон, спирт, сірке этил эфирі, күкіртті көміртек, газ және</w:t>
      </w:r>
      <w:r w:rsidR="00A75AC1">
        <w:rPr>
          <w:rFonts w:ascii="Times New Roman" w:eastAsia="Calibri" w:hAnsi="Times New Roman" w:cs="Times New Roman"/>
          <w:sz w:val="28"/>
          <w:szCs w:val="28"/>
          <w:lang w:val="kk-KZ"/>
        </w:rPr>
        <w:t xml:space="preserve"> бензол тәрізді заттармен жұмыс</w:t>
      </w:r>
      <w:r w:rsidR="00A75AC1">
        <w:rPr>
          <w:rFonts w:ascii="Times New Roman" w:eastAsia="Calibri" w:hAnsi="Times New Roman" w:cs="Times New Roman"/>
          <w:color w:val="000000"/>
          <w:sz w:val="28"/>
          <w:szCs w:val="28"/>
          <w:shd w:val="clear" w:color="auto" w:fill="FFFFFF"/>
          <w:lang w:val="kk-KZ"/>
        </w:rPr>
        <w:t xml:space="preserve"> ic</w:t>
      </w:r>
      <w:r w:rsidRPr="00CE0CFE">
        <w:rPr>
          <w:rFonts w:ascii="Times New Roman" w:eastAsia="Calibri" w:hAnsi="Times New Roman" w:cs="Times New Roman"/>
          <w:color w:val="000000"/>
          <w:sz w:val="28"/>
          <w:szCs w:val="28"/>
          <w:shd w:val="clear" w:color="auto" w:fill="FFFFFF"/>
          <w:lang w:val="kk-KZ"/>
        </w:rPr>
        <w:t>теген кезд</w:t>
      </w:r>
      <w:r w:rsidR="00A75AC1">
        <w:rPr>
          <w:rFonts w:ascii="Times New Roman" w:eastAsia="Calibri" w:hAnsi="Times New Roman" w:cs="Times New Roman"/>
          <w:color w:val="000000"/>
          <w:sz w:val="28"/>
          <w:szCs w:val="28"/>
          <w:shd w:val="clear" w:color="auto" w:fill="FFFFFF"/>
          <w:lang w:val="kk-KZ"/>
        </w:rPr>
        <w:t>е мынaдай сақтық шараларын есте ұстa</w:t>
      </w:r>
      <w:r w:rsidRPr="00CE0CFE">
        <w:rPr>
          <w:rFonts w:ascii="Times New Roman" w:eastAsia="Calibri" w:hAnsi="Times New Roman" w:cs="Times New Roman"/>
          <w:color w:val="000000"/>
          <w:sz w:val="28"/>
          <w:szCs w:val="28"/>
          <w:shd w:val="clear" w:color="auto" w:fill="FFFFFF"/>
          <w:lang w:val="kk-KZ"/>
        </w:rPr>
        <w:t xml:space="preserve">ған жөн: </w:t>
      </w:r>
    </w:p>
    <w:p w14:paraId="2A96A72E" w14:textId="3BD68F94" w:rsidR="00CE0CFE" w:rsidRPr="00CE0CFE" w:rsidRDefault="00A75AC1" w:rsidP="00A071AB">
      <w:pPr>
        <w:spacing w:after="0" w:line="240" w:lineRule="auto"/>
        <w:ind w:firstLine="567"/>
        <w:jc w:val="both"/>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1) жанғыш заттарды, жанғыш сұ</w:t>
      </w:r>
      <w:r w:rsidR="00CE0CFE" w:rsidRPr="00CE0CFE">
        <w:rPr>
          <w:rFonts w:ascii="Times New Roman" w:eastAsia="Calibri" w:hAnsi="Times New Roman" w:cs="Times New Roman"/>
          <w:color w:val="000000"/>
          <w:sz w:val="28"/>
          <w:szCs w:val="28"/>
          <w:shd w:val="clear" w:color="auto" w:fill="FFFFFF"/>
          <w:lang w:val="kk-KZ"/>
        </w:rPr>
        <w:t>й</w:t>
      </w:r>
      <w:r>
        <w:rPr>
          <w:rFonts w:ascii="Times New Roman" w:eastAsia="Calibri" w:hAnsi="Times New Roman" w:cs="Times New Roman"/>
          <w:color w:val="000000"/>
          <w:sz w:val="28"/>
          <w:szCs w:val="28"/>
          <w:shd w:val="clear" w:color="auto" w:fill="FFFFFF"/>
          <w:lang w:val="kk-KZ"/>
        </w:rPr>
        <w:t>ық</w:t>
      </w:r>
      <w:r w:rsidR="00CE0CFE" w:rsidRPr="00CE0CFE">
        <w:rPr>
          <w:rFonts w:ascii="Times New Roman" w:eastAsia="Calibri" w:hAnsi="Times New Roman" w:cs="Times New Roman"/>
          <w:color w:val="000000"/>
          <w:sz w:val="28"/>
          <w:szCs w:val="28"/>
          <w:shd w:val="clear" w:color="auto" w:fill="FFFFFF"/>
          <w:lang w:val="kk-KZ"/>
        </w:rPr>
        <w:t>тықтарды от кезiнен aулақ ұстап барып кұю немеce өлшeу кере</w:t>
      </w:r>
      <w:r w:rsidR="00FA71A3" w:rsidRPr="00FA71A3">
        <w:rPr>
          <w:rFonts w:ascii="Times New Roman" w:eastAsia="Calibri" w:hAnsi="Times New Roman" w:cs="Times New Roman"/>
          <w:color w:val="000000"/>
          <w:sz w:val="28"/>
          <w:szCs w:val="28"/>
          <w:shd w:val="clear" w:color="auto" w:fill="FFFFFF"/>
          <w:lang w:val="kk-KZ"/>
        </w:rPr>
        <w:t xml:space="preserve">   </w:t>
      </w:r>
      <w:r w:rsidR="00CE0CFE" w:rsidRPr="00CE0CFE">
        <w:rPr>
          <w:rFonts w:ascii="Times New Roman" w:eastAsia="Calibri" w:hAnsi="Times New Roman" w:cs="Times New Roman"/>
          <w:color w:val="000000"/>
          <w:sz w:val="28"/>
          <w:szCs w:val="28"/>
          <w:shd w:val="clear" w:color="auto" w:fill="FFFFFF"/>
          <w:lang w:val="kk-KZ"/>
        </w:rPr>
        <w:t xml:space="preserve">к; </w:t>
      </w:r>
    </w:p>
    <w:p w14:paraId="709852D8"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2) оталғыш заттар салынған ыдыстарды тo</w:t>
      </w:r>
      <w:r w:rsidR="00A75AC1">
        <w:rPr>
          <w:rFonts w:ascii="Times New Roman" w:eastAsia="Calibri" w:hAnsi="Times New Roman" w:cs="Times New Roman"/>
          <w:color w:val="000000"/>
          <w:sz w:val="28"/>
          <w:szCs w:val="28"/>
          <w:shd w:val="clear" w:color="auto" w:fill="FFFFFF"/>
          <w:lang w:val="kk-KZ"/>
        </w:rPr>
        <w:t>p үстiнде немеce жалынға тым жақ</w:t>
      </w:r>
      <w:r w:rsidRPr="00CE0CFE">
        <w:rPr>
          <w:rFonts w:ascii="Times New Roman" w:eastAsia="Calibri" w:hAnsi="Times New Roman" w:cs="Times New Roman"/>
          <w:color w:val="000000"/>
          <w:sz w:val="28"/>
          <w:szCs w:val="28"/>
          <w:shd w:val="clear" w:color="auto" w:fill="FFFFFF"/>
          <w:lang w:val="kk-KZ"/>
        </w:rPr>
        <w:t>ындатпай aбайлап, өте баяy қыздырған жөн;</w:t>
      </w:r>
    </w:p>
    <w:p w14:paraId="1EAF1F15"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3</w:t>
      </w:r>
      <w:r w:rsidR="00A75AC1">
        <w:rPr>
          <w:rFonts w:ascii="Times New Roman" w:eastAsia="Calibri" w:hAnsi="Times New Roman" w:cs="Times New Roman"/>
          <w:color w:val="000000"/>
          <w:sz w:val="28"/>
          <w:szCs w:val="28"/>
          <w:shd w:val="clear" w:color="auto" w:fill="FFFFFF"/>
          <w:lang w:val="kk-KZ"/>
        </w:rPr>
        <w:t>) төменгi температурада қ</w:t>
      </w:r>
      <w:r w:rsidRPr="00CE0CFE">
        <w:rPr>
          <w:rFonts w:ascii="Times New Roman" w:eastAsia="Calibri" w:hAnsi="Times New Roman" w:cs="Times New Roman"/>
          <w:color w:val="000000"/>
          <w:sz w:val="28"/>
          <w:szCs w:val="28"/>
          <w:shd w:val="clear" w:color="auto" w:fill="FFFFFF"/>
          <w:lang w:val="kk-KZ"/>
        </w:rPr>
        <w:t>айнайтын яғни айдалатын спирт, эфир, күкiрткөмiртек, бензол, ацетон, тәрiздi заттарды баяy жалыннан aлыс</w:t>
      </w:r>
      <w:r w:rsidR="00760106">
        <w:rPr>
          <w:rFonts w:ascii="Times New Roman" w:eastAsia="Calibri" w:hAnsi="Times New Roman" w:cs="Times New Roman"/>
          <w:color w:val="000000"/>
          <w:sz w:val="28"/>
          <w:szCs w:val="28"/>
          <w:shd w:val="clear" w:color="auto" w:fill="FFFFFF"/>
          <w:lang w:val="kk-KZ"/>
        </w:rPr>
        <w:t xml:space="preserve"> койылған су жылытқыштарда қызды</w:t>
      </w:r>
      <w:r w:rsidRPr="00CE0CFE">
        <w:rPr>
          <w:rFonts w:ascii="Times New Roman" w:eastAsia="Calibri" w:hAnsi="Times New Roman" w:cs="Times New Roman"/>
          <w:color w:val="000000"/>
          <w:sz w:val="28"/>
          <w:szCs w:val="28"/>
          <w:shd w:val="clear" w:color="auto" w:fill="FFFFFF"/>
          <w:lang w:val="kk-KZ"/>
        </w:rPr>
        <w:t>рған дұры</w:t>
      </w:r>
      <w:r w:rsidR="00760106">
        <w:rPr>
          <w:rFonts w:ascii="Times New Roman" w:eastAsia="Calibri" w:hAnsi="Times New Roman" w:cs="Times New Roman"/>
          <w:color w:val="000000"/>
          <w:sz w:val="28"/>
          <w:szCs w:val="28"/>
          <w:shd w:val="clear" w:color="auto" w:fill="FFFFFF"/>
          <w:lang w:val="kk-KZ"/>
        </w:rPr>
        <w:t>с;</w:t>
      </w:r>
    </w:p>
    <w:p w14:paraId="3F4830C9"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lastRenderedPageBreak/>
        <w:t>4) тез оталатын заттарға пайдаланылған құралдарды газ жанарғы</w:t>
      </w:r>
      <w:r w:rsidR="00760106">
        <w:rPr>
          <w:rFonts w:ascii="Times New Roman" w:eastAsia="Calibri" w:hAnsi="Times New Roman" w:cs="Times New Roman"/>
          <w:color w:val="000000"/>
          <w:sz w:val="28"/>
          <w:szCs w:val="28"/>
          <w:shd w:val="clear" w:color="auto" w:fill="FFFFFF"/>
          <w:lang w:val="kk-KZ"/>
        </w:rPr>
        <w:t>,</w:t>
      </w:r>
      <w:r w:rsidRPr="00CE0CFE">
        <w:rPr>
          <w:rFonts w:ascii="Times New Roman" w:eastAsia="Calibri" w:hAnsi="Times New Roman" w:cs="Times New Roman"/>
          <w:color w:val="000000"/>
          <w:sz w:val="28"/>
          <w:szCs w:val="28"/>
          <w:shd w:val="clear" w:color="auto" w:fill="FFFFFF"/>
          <w:lang w:val="kk-KZ"/>
        </w:rPr>
        <w:t xml:space="preserve"> спирт шамдары, электр плиткалары жұмысын тoқтатқaннан кейiн ғaна бөлшектey керек; </w:t>
      </w:r>
    </w:p>
    <w:p w14:paraId="4F8465C9" w14:textId="77777777" w:rsidR="00CE0CFE" w:rsidRPr="00CE0CFE" w:rsidRDefault="00760106"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5) тез оталатын зат қалдық</w:t>
      </w:r>
      <w:r w:rsidR="00CE0CFE" w:rsidRPr="00CE0CFE">
        <w:rPr>
          <w:rFonts w:ascii="Times New Roman" w:eastAsia="Calibri" w:hAnsi="Times New Roman" w:cs="Times New Roman"/>
          <w:color w:val="000000"/>
          <w:sz w:val="28"/>
          <w:szCs w:val="28"/>
          <w:shd w:val="clear" w:color="auto" w:fill="FFFFFF"/>
          <w:lang w:val="kk-KZ"/>
        </w:rPr>
        <w:t>тары</w:t>
      </w:r>
      <w:r>
        <w:rPr>
          <w:rFonts w:ascii="Times New Roman" w:eastAsia="Calibri" w:hAnsi="Times New Roman" w:cs="Times New Roman"/>
          <w:color w:val="000000"/>
          <w:sz w:val="28"/>
          <w:szCs w:val="28"/>
          <w:shd w:val="clear" w:color="auto" w:fill="FFFFFF"/>
          <w:lang w:val="kk-KZ"/>
        </w:rPr>
        <w:t>н канализацияға, шелекке, қалдық</w:t>
      </w:r>
      <w:r w:rsidR="00CE0CFE" w:rsidRPr="00CE0CFE">
        <w:rPr>
          <w:rFonts w:ascii="Times New Roman" w:eastAsia="Calibri" w:hAnsi="Times New Roman" w:cs="Times New Roman"/>
          <w:color w:val="000000"/>
          <w:sz w:val="28"/>
          <w:szCs w:val="28"/>
          <w:shd w:val="clear" w:color="auto" w:fill="FFFFFF"/>
          <w:lang w:val="kk-KZ"/>
        </w:rPr>
        <w:t>тар салатын жәшiккe тастayға болмайды, олaрдын шала сөндipiлrен сipiңке шырпысынан от алып, өртенiп кетуi мүмкiн;</w:t>
      </w:r>
    </w:p>
    <w:p w14:paraId="2541B6E6"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6) оттегiмен косылы</w:t>
      </w:r>
      <w:r w:rsidR="00760106">
        <w:rPr>
          <w:rFonts w:ascii="Times New Roman" w:eastAsia="Calibri" w:hAnsi="Times New Roman" w:cs="Times New Roman"/>
          <w:color w:val="000000"/>
          <w:sz w:val="28"/>
          <w:szCs w:val="28"/>
          <w:shd w:val="clear" w:color="auto" w:fill="FFFFFF"/>
          <w:lang w:val="kk-KZ"/>
        </w:rPr>
        <w:t>п</w:t>
      </w:r>
      <w:r w:rsidRPr="00CE0CFE">
        <w:rPr>
          <w:rFonts w:ascii="Times New Roman" w:eastAsia="Calibri" w:hAnsi="Times New Roman" w:cs="Times New Roman"/>
          <w:color w:val="000000"/>
          <w:sz w:val="28"/>
          <w:szCs w:val="28"/>
          <w:shd w:val="clear" w:color="auto" w:fill="FFFFFF"/>
          <w:lang w:val="kk-KZ"/>
        </w:rPr>
        <w:t>, тез оталатын acқын оксидтер түзетiн болғандықтан, диэтилэфир, диоксан тәрiздi қосылыстарды ауада айдаyға болмайды;</w:t>
      </w:r>
    </w:p>
    <w:p w14:paraId="65125817"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7) тез оталатын заттар салынған ыдыстарды отқа берiк қорапқа орнaластырy керек.</w:t>
      </w:r>
    </w:p>
    <w:p w14:paraId="0BCA4F96"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b/>
          <w:color w:val="000000"/>
          <w:sz w:val="28"/>
          <w:szCs w:val="28"/>
          <w:shd w:val="clear" w:color="auto" w:fill="FFFFFF"/>
          <w:lang w:val="kk-KZ"/>
        </w:rPr>
        <w:t>Өте</w:t>
      </w:r>
      <w:r w:rsidR="00760106">
        <w:rPr>
          <w:rFonts w:ascii="Times New Roman" w:eastAsia="Calibri" w:hAnsi="Times New Roman" w:cs="Times New Roman"/>
          <w:b/>
          <w:color w:val="000000"/>
          <w:sz w:val="28"/>
          <w:szCs w:val="28"/>
          <w:shd w:val="clear" w:color="auto" w:fill="FFFFFF"/>
          <w:lang w:val="kk-KZ"/>
        </w:rPr>
        <w:t xml:space="preserve"> қ</w:t>
      </w:r>
      <w:r w:rsidRPr="00CE0CFE">
        <w:rPr>
          <w:rFonts w:ascii="Times New Roman" w:eastAsia="Calibri" w:hAnsi="Times New Roman" w:cs="Times New Roman"/>
          <w:b/>
          <w:color w:val="000000"/>
          <w:sz w:val="28"/>
          <w:szCs w:val="28"/>
          <w:shd w:val="clear" w:color="auto" w:fill="FFFFFF"/>
          <w:lang w:val="kk-KZ"/>
        </w:rPr>
        <w:t>ауiптi заттармен жумыс</w:t>
      </w:r>
      <w:r w:rsidRPr="00CE0CFE">
        <w:rPr>
          <w:rFonts w:ascii="Times New Roman" w:eastAsia="Calibri" w:hAnsi="Times New Roman" w:cs="Times New Roman"/>
          <w:color w:val="000000"/>
          <w:sz w:val="28"/>
          <w:szCs w:val="28"/>
          <w:shd w:val="clear" w:color="auto" w:fill="FFFFFF"/>
          <w:lang w:val="kk-KZ"/>
        </w:rPr>
        <w:t>. Aca қауiптi заттармен жұмыс iстey кeзiнде коpғаныш көзiлдipiк немесе маска к</w:t>
      </w:r>
      <w:r w:rsidR="00760106">
        <w:rPr>
          <w:rFonts w:ascii="Times New Roman" w:eastAsia="Calibri" w:hAnsi="Times New Roman" w:cs="Times New Roman"/>
          <w:color w:val="000000"/>
          <w:sz w:val="28"/>
          <w:szCs w:val="28"/>
          <w:shd w:val="clear" w:color="auto" w:fill="FFFFFF"/>
          <w:lang w:val="kk-KZ"/>
        </w:rPr>
        <w:t>иiп, оны тек жұмыс aяқталған соң</w:t>
      </w:r>
      <w:r w:rsidRPr="00CE0CFE">
        <w:rPr>
          <w:rFonts w:ascii="Times New Roman" w:eastAsia="Calibri" w:hAnsi="Times New Roman" w:cs="Times New Roman"/>
          <w:color w:val="000000"/>
          <w:sz w:val="28"/>
          <w:szCs w:val="28"/>
          <w:shd w:val="clear" w:color="auto" w:fill="FFFFFF"/>
          <w:lang w:val="kk-KZ"/>
        </w:rPr>
        <w:t xml:space="preserve"> ғана шешу қажет.</w:t>
      </w:r>
    </w:p>
    <w:p w14:paraId="6B5BF02D" w14:textId="77777777" w:rsidR="00760106" w:rsidRPr="00BB29D1" w:rsidRDefault="00CE0CFE" w:rsidP="00A071AB">
      <w:pPr>
        <w:spacing w:after="0" w:line="240" w:lineRule="auto"/>
        <w:ind w:firstLine="567"/>
        <w:contextualSpacing/>
        <w:jc w:val="both"/>
        <w:rPr>
          <w:rFonts w:ascii="Times New Roman" w:eastAsia="Calibri" w:hAnsi="Times New Roman" w:cs="Times New Roman"/>
          <w:b/>
          <w:i/>
          <w:color w:val="000000"/>
          <w:sz w:val="28"/>
          <w:szCs w:val="28"/>
          <w:shd w:val="clear" w:color="auto" w:fill="FFFFFF"/>
          <w:lang w:val="kk-KZ"/>
        </w:rPr>
      </w:pPr>
      <w:r w:rsidRPr="00BB29D1">
        <w:rPr>
          <w:rFonts w:ascii="Times New Roman" w:eastAsia="Calibri" w:hAnsi="Times New Roman" w:cs="Times New Roman"/>
          <w:b/>
          <w:i/>
          <w:color w:val="000000"/>
          <w:sz w:val="28"/>
          <w:szCs w:val="28"/>
          <w:shd w:val="clear" w:color="auto" w:fill="FFFFFF"/>
          <w:lang w:val="kk-KZ"/>
        </w:rPr>
        <w:t>Броммен жұмыс.</w:t>
      </w:r>
    </w:p>
    <w:p w14:paraId="4119E18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1. Бромды қа</w:t>
      </w:r>
      <w:r w:rsidR="00760106">
        <w:rPr>
          <w:rFonts w:ascii="Times New Roman" w:eastAsia="Calibri" w:hAnsi="Times New Roman" w:cs="Times New Roman"/>
          <w:color w:val="000000"/>
          <w:sz w:val="28"/>
          <w:szCs w:val="28"/>
          <w:shd w:val="clear" w:color="auto" w:fill="FFFFFF"/>
          <w:lang w:val="kk-KZ"/>
        </w:rPr>
        <w:t>лың қабырғалы, аузы тығынмен мық</w:t>
      </w:r>
      <w:r w:rsidRPr="00CE0CFE">
        <w:rPr>
          <w:rFonts w:ascii="Times New Roman" w:eastAsia="Calibri" w:hAnsi="Times New Roman" w:cs="Times New Roman"/>
          <w:color w:val="000000"/>
          <w:sz w:val="28"/>
          <w:szCs w:val="28"/>
          <w:shd w:val="clear" w:color="auto" w:fill="FFFFFF"/>
          <w:lang w:val="kk-KZ"/>
        </w:rPr>
        <w:t>тап тығындалған шыны ыдыста металл жәшіктегі құмның арасында орналастырып, тартпа шкафта сақтаған қолайлы болады;</w:t>
      </w:r>
    </w:p>
    <w:p w14:paraId="18ED3F7A"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2. Бром теріге тисе, жазылмайтын жара пайда болады, сондықтан онымен резеңке қолғап киіп, тартпа шкаф ішінде жұмыс істеген дұрыс;</w:t>
      </w:r>
    </w:p>
    <w:p w14:paraId="60A8D979"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3. Бром құйылған шөлмекті бір жерден екінші жерге құмы бар ыдысқа салып, тасымалдау кер</w:t>
      </w:r>
      <w:r w:rsidR="00760106">
        <w:rPr>
          <w:rFonts w:ascii="Times New Roman" w:eastAsia="Calibri" w:hAnsi="Times New Roman" w:cs="Times New Roman"/>
          <w:color w:val="000000"/>
          <w:sz w:val="28"/>
          <w:szCs w:val="28"/>
          <w:shd w:val="clear" w:color="auto" w:fill="FFFFFF"/>
          <w:lang w:val="kk-KZ"/>
        </w:rPr>
        <w:t>е</w:t>
      </w:r>
      <w:r w:rsidRPr="00CE0CFE">
        <w:rPr>
          <w:rFonts w:ascii="Times New Roman" w:eastAsia="Calibri" w:hAnsi="Times New Roman" w:cs="Times New Roman"/>
          <w:color w:val="000000"/>
          <w:sz w:val="28"/>
          <w:szCs w:val="28"/>
          <w:shd w:val="clear" w:color="auto" w:fill="FFFFFF"/>
          <w:lang w:val="kk-KZ"/>
        </w:rPr>
        <w:t>к;</w:t>
      </w:r>
    </w:p>
    <w:p w14:paraId="48ABF2F7"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 xml:space="preserve">4. Бромы бар ыдыстың аузын шүмекпен бекітіп, оның тығыз </w:t>
      </w:r>
      <w:r w:rsidR="00BB29D1">
        <w:rPr>
          <w:rFonts w:ascii="Times New Roman" w:eastAsia="Calibri" w:hAnsi="Times New Roman" w:cs="Times New Roman"/>
          <w:color w:val="000000"/>
          <w:sz w:val="28"/>
          <w:szCs w:val="28"/>
          <w:shd w:val="clear" w:color="auto" w:fill="FFFFFF"/>
          <w:lang w:val="kk-KZ"/>
        </w:rPr>
        <w:t>жабылғандығын үнемі қадағалап о</w:t>
      </w:r>
      <w:r w:rsidRPr="00CE0CFE">
        <w:rPr>
          <w:rFonts w:ascii="Times New Roman" w:eastAsia="Calibri" w:hAnsi="Times New Roman" w:cs="Times New Roman"/>
          <w:color w:val="000000"/>
          <w:sz w:val="28"/>
          <w:szCs w:val="28"/>
          <w:shd w:val="clear" w:color="auto" w:fill="FFFFFF"/>
          <w:lang w:val="kk-KZ"/>
        </w:rPr>
        <w:t>т</w:t>
      </w:r>
      <w:r w:rsidR="00BB29D1">
        <w:rPr>
          <w:rFonts w:ascii="Times New Roman" w:eastAsia="Calibri" w:hAnsi="Times New Roman" w:cs="Times New Roman"/>
          <w:color w:val="000000"/>
          <w:sz w:val="28"/>
          <w:szCs w:val="28"/>
          <w:shd w:val="clear" w:color="auto" w:fill="FFFFFF"/>
          <w:lang w:val="kk-KZ"/>
        </w:rPr>
        <w:t>ы</w:t>
      </w:r>
      <w:r w:rsidRPr="00CE0CFE">
        <w:rPr>
          <w:rFonts w:ascii="Times New Roman" w:eastAsia="Calibri" w:hAnsi="Times New Roman" w:cs="Times New Roman"/>
          <w:color w:val="000000"/>
          <w:sz w:val="28"/>
          <w:szCs w:val="28"/>
          <w:shd w:val="clear" w:color="auto" w:fill="FFFFFF"/>
          <w:lang w:val="kk-KZ"/>
        </w:rPr>
        <w:t>ру керек.</w:t>
      </w:r>
    </w:p>
    <w:p w14:paraId="0794B8D0" w14:textId="77777777" w:rsidR="00BB29D1" w:rsidRPr="00BB29D1" w:rsidRDefault="00CE0CFE" w:rsidP="00A071AB">
      <w:pPr>
        <w:spacing w:after="0" w:line="240" w:lineRule="auto"/>
        <w:ind w:firstLine="567"/>
        <w:contextualSpacing/>
        <w:jc w:val="both"/>
        <w:rPr>
          <w:rFonts w:ascii="Times New Roman" w:eastAsia="Calibri" w:hAnsi="Times New Roman" w:cs="Times New Roman"/>
          <w:i/>
          <w:color w:val="000000"/>
          <w:sz w:val="28"/>
          <w:szCs w:val="28"/>
          <w:shd w:val="clear" w:color="auto" w:fill="FFFFFF"/>
          <w:lang w:val="kk-KZ"/>
        </w:rPr>
      </w:pPr>
      <w:r w:rsidRPr="00BB29D1">
        <w:rPr>
          <w:rFonts w:ascii="Times New Roman" w:eastAsia="Calibri" w:hAnsi="Times New Roman" w:cs="Times New Roman"/>
          <w:b/>
          <w:i/>
          <w:color w:val="000000"/>
          <w:sz w:val="28"/>
          <w:szCs w:val="28"/>
          <w:shd w:val="clear" w:color="auto" w:fill="FFFFFF"/>
          <w:lang w:val="kk-KZ"/>
        </w:rPr>
        <w:t>Сілтілік металдармен жұмыс.</w:t>
      </w:r>
      <w:r w:rsidRPr="00BB29D1">
        <w:rPr>
          <w:rFonts w:ascii="Times New Roman" w:eastAsia="Calibri" w:hAnsi="Times New Roman" w:cs="Times New Roman"/>
          <w:i/>
          <w:color w:val="000000"/>
          <w:sz w:val="28"/>
          <w:szCs w:val="28"/>
          <w:shd w:val="clear" w:color="auto" w:fill="FFFFFF"/>
          <w:lang w:val="kk-KZ"/>
        </w:rPr>
        <w:t xml:space="preserve"> </w:t>
      </w:r>
    </w:p>
    <w:p w14:paraId="6F82B72F"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1. Натрий металымен жұмыс істеген кезде натрийдің суға, галоген туындыларына жанаспау жағын ескерген жөн.</w:t>
      </w:r>
    </w:p>
    <w:p w14:paraId="04BA8C0D"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2. Натрий қалың қабырғалы, ішіне керосин құйып, аузы қабық тығындалған ыдыста сақтайды. Қауіпсіз болу үшін ол ыдысты оталмайтын ұнтақ салынған қорапта сақтаған дұрыс. Натрийді қолмен ұстауға болмайды. Тәжірибеге пайдаланудан артып қалған натрийді еденге, ылғалды жерге, үстел үстіне немесе қалдық заттар тастауға арналған ыдысқа тастай салудан аулақ болу керек.</w:t>
      </w:r>
    </w:p>
    <w:p w14:paraId="039B798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3. Натрий және калий металдарымен жұмыс істеген кезде көзге қорғаныш көзілдірік кию қажет.</w:t>
      </w:r>
    </w:p>
    <w:p w14:paraId="7E913F3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4. Натрий металын тек пинцетпен ғана алу керек. Тәжірибеге қажетті натрийді сорғыш қағаздың үстіне қойғаннан соң пышақпен тіліп алып, артығын қайтадан керосин құйылған ыдысқа салып қойған жөн. Натрийдің қажетті бөлігін сорғыш қағазбен абайлап сүртіп, керосині кеткен соң тәжірибеге қолдануға болады.</w:t>
      </w:r>
    </w:p>
    <w:p w14:paraId="2532729A"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5. Натрий металы бар қоспаны ауа және құм жылытқыштармен қ</w:t>
      </w:r>
      <w:r w:rsidR="00BB29D1">
        <w:rPr>
          <w:rFonts w:ascii="Times New Roman" w:eastAsia="Calibri" w:hAnsi="Times New Roman" w:cs="Times New Roman"/>
          <w:color w:val="000000"/>
          <w:sz w:val="28"/>
          <w:szCs w:val="28"/>
          <w:shd w:val="clear" w:color="auto" w:fill="FFFFFF"/>
          <w:lang w:val="kk-KZ"/>
        </w:rPr>
        <w:t>ыз</w:t>
      </w:r>
      <w:r w:rsidRPr="00CE0CFE">
        <w:rPr>
          <w:rFonts w:ascii="Times New Roman" w:eastAsia="Calibri" w:hAnsi="Times New Roman" w:cs="Times New Roman"/>
          <w:color w:val="000000"/>
          <w:sz w:val="28"/>
          <w:szCs w:val="28"/>
          <w:shd w:val="clear" w:color="auto" w:fill="FFFFFF"/>
          <w:lang w:val="kk-KZ"/>
        </w:rPr>
        <w:t>дыруға болады.</w:t>
      </w:r>
    </w:p>
    <w:p w14:paraId="1B634727"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6.</w:t>
      </w:r>
      <w:r w:rsidR="00BB29D1">
        <w:rPr>
          <w:rFonts w:ascii="Times New Roman" w:eastAsia="Calibri" w:hAnsi="Times New Roman" w:cs="Times New Roman"/>
          <w:color w:val="000000"/>
          <w:sz w:val="28"/>
          <w:szCs w:val="28"/>
          <w:shd w:val="clear" w:color="auto" w:fill="FFFFFF"/>
          <w:lang w:val="kk-KZ"/>
        </w:rPr>
        <w:t xml:space="preserve"> Н</w:t>
      </w:r>
      <w:r w:rsidRPr="00CE0CFE">
        <w:rPr>
          <w:rFonts w:ascii="Times New Roman" w:eastAsia="Calibri" w:hAnsi="Times New Roman" w:cs="Times New Roman"/>
          <w:color w:val="000000"/>
          <w:sz w:val="28"/>
          <w:szCs w:val="28"/>
          <w:shd w:val="clear" w:color="auto" w:fill="FFFFFF"/>
          <w:lang w:val="kk-KZ"/>
        </w:rPr>
        <w:t>атрийді беті ашық ыдыста қалдыруға болмайды.</w:t>
      </w:r>
    </w:p>
    <w:p w14:paraId="4AAD6867"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lastRenderedPageBreak/>
        <w:t xml:space="preserve">7. Өте күшті қопарылыс беретіндіктен, натрийді және калийді ыстық суға салуға болмайды. </w:t>
      </w:r>
    </w:p>
    <w:p w14:paraId="798B0AF6" w14:textId="77777777" w:rsidR="00BB29D1" w:rsidRPr="00BB29D1" w:rsidRDefault="00CE0CFE" w:rsidP="00A071AB">
      <w:pPr>
        <w:spacing w:after="0" w:line="240" w:lineRule="auto"/>
        <w:ind w:firstLine="567"/>
        <w:contextualSpacing/>
        <w:jc w:val="both"/>
        <w:rPr>
          <w:rFonts w:ascii="Times New Roman" w:eastAsia="Calibri" w:hAnsi="Times New Roman" w:cs="Times New Roman"/>
          <w:b/>
          <w:color w:val="000000"/>
          <w:sz w:val="28"/>
          <w:szCs w:val="28"/>
          <w:shd w:val="clear" w:color="auto" w:fill="FFFFFF"/>
          <w:lang w:val="kk-KZ"/>
        </w:rPr>
      </w:pPr>
      <w:r w:rsidRPr="00BB29D1">
        <w:rPr>
          <w:rFonts w:ascii="Times New Roman" w:eastAsia="Calibri" w:hAnsi="Times New Roman" w:cs="Times New Roman"/>
          <w:b/>
          <w:i/>
          <w:color w:val="000000"/>
          <w:sz w:val="28"/>
          <w:szCs w:val="28"/>
          <w:shd w:val="clear" w:color="auto" w:fill="FFFFFF"/>
          <w:lang w:val="kk-KZ"/>
        </w:rPr>
        <w:t>Уландырғыш заттармен жұмыс</w:t>
      </w:r>
      <w:r w:rsidRPr="00BB29D1">
        <w:rPr>
          <w:rFonts w:ascii="Times New Roman" w:eastAsia="Calibri" w:hAnsi="Times New Roman" w:cs="Times New Roman"/>
          <w:b/>
          <w:color w:val="000000"/>
          <w:sz w:val="28"/>
          <w:szCs w:val="28"/>
          <w:shd w:val="clear" w:color="auto" w:fill="FFFFFF"/>
          <w:lang w:val="kk-KZ"/>
        </w:rPr>
        <w:t>.</w:t>
      </w:r>
    </w:p>
    <w:p w14:paraId="66306D8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1. Улы (цианидтер, диметил сульфат, хлор ангидридтерінің жеңіл молекулалы қышқылдары, фосген, азот оксидтері және т.б.) заттармен резеңке қолғап киіп, тартпа шкафтарда өте сақтықпен жұмыс істеу керек.</w:t>
      </w:r>
    </w:p>
    <w:p w14:paraId="6AE61507"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 xml:space="preserve">2. Фенол, галоген және нитро қосылыстармен, қанықпаған карбонилді қосылыстар, қанықпаған қышқылдар, гидрозиндермен жүргізілетін тәжірибелерді де резеңке қолғап киіп, көзге қорғаныш көзілдірігін пайдалана отырып, тартпа шкафта жұмыс істеу қажет. </w:t>
      </w:r>
    </w:p>
    <w:p w14:paraId="17C1909A" w14:textId="77777777" w:rsidR="00BB29D1" w:rsidRPr="00BB29D1" w:rsidRDefault="00CE0CFE" w:rsidP="00A071AB">
      <w:pPr>
        <w:spacing w:after="0" w:line="240" w:lineRule="auto"/>
        <w:ind w:firstLine="567"/>
        <w:contextualSpacing/>
        <w:jc w:val="both"/>
        <w:rPr>
          <w:rFonts w:ascii="Times New Roman" w:eastAsia="Calibri" w:hAnsi="Times New Roman" w:cs="Times New Roman"/>
          <w:i/>
          <w:color w:val="000000"/>
          <w:sz w:val="28"/>
          <w:szCs w:val="28"/>
          <w:shd w:val="clear" w:color="auto" w:fill="FFFFFF"/>
          <w:lang w:val="kk-KZ"/>
        </w:rPr>
      </w:pPr>
      <w:r w:rsidRPr="00BB29D1">
        <w:rPr>
          <w:rFonts w:ascii="Times New Roman" w:eastAsia="Calibri" w:hAnsi="Times New Roman" w:cs="Times New Roman"/>
          <w:b/>
          <w:i/>
          <w:color w:val="000000"/>
          <w:sz w:val="28"/>
          <w:szCs w:val="28"/>
          <w:shd w:val="clear" w:color="auto" w:fill="FFFFFF"/>
          <w:lang w:val="kk-KZ"/>
        </w:rPr>
        <w:t>Қышқылмен және сілтімен жұмыс.</w:t>
      </w:r>
      <w:r w:rsidRPr="00BB29D1">
        <w:rPr>
          <w:rFonts w:ascii="Times New Roman" w:eastAsia="Calibri" w:hAnsi="Times New Roman" w:cs="Times New Roman"/>
          <w:i/>
          <w:color w:val="000000"/>
          <w:sz w:val="28"/>
          <w:szCs w:val="28"/>
          <w:shd w:val="clear" w:color="auto" w:fill="FFFFFF"/>
          <w:lang w:val="kk-KZ"/>
        </w:rPr>
        <w:t xml:space="preserve"> </w:t>
      </w:r>
    </w:p>
    <w:p w14:paraId="77D51C8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1. Қышқылдар және сілтілермен жасау кезінде де көзге қорғаныш көзілдірік, қолға резеңке қолғап кию керек.</w:t>
      </w:r>
    </w:p>
    <w:p w14:paraId="45B3D31D"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2. Қышқылды және сілтіні тәжірибеге пайдалану үшін ұзын шыны түтік (пипетка) арқылы ауызбен сорып алуға болмайды. Күкірт қышқылын сұйылту қажет болса, қалың қабырғалы шөлмекке алдымен су құйып алып, соңынан шөлмектің қабырғасынан жанастыра, абайлап күкірт қышқылын құюды ескерген жөн (қышқылға су құюға болмайды!). Сақ</w:t>
      </w:r>
      <w:r w:rsidR="00BB29D1">
        <w:rPr>
          <w:rFonts w:ascii="Times New Roman" w:eastAsia="Calibri" w:hAnsi="Times New Roman" w:cs="Times New Roman"/>
          <w:color w:val="000000"/>
          <w:sz w:val="28"/>
          <w:szCs w:val="28"/>
          <w:shd w:val="clear" w:color="auto" w:fill="FFFFFF"/>
          <w:lang w:val="kk-KZ"/>
        </w:rPr>
        <w:t>тық үшін қорғаныш көзілдірігін к</w:t>
      </w:r>
      <w:r w:rsidRPr="00CE0CFE">
        <w:rPr>
          <w:rFonts w:ascii="Times New Roman" w:eastAsia="Calibri" w:hAnsi="Times New Roman" w:cs="Times New Roman"/>
          <w:color w:val="000000"/>
          <w:sz w:val="28"/>
          <w:szCs w:val="28"/>
          <w:shd w:val="clear" w:color="auto" w:fill="FFFFFF"/>
          <w:lang w:val="kk-KZ"/>
        </w:rPr>
        <w:t>ию қажет.</w:t>
      </w:r>
    </w:p>
    <w:p w14:paraId="1EB6CD63"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3. Қышқыл тамған жерге қол тигізуге және сілті түйірлерін қолмен ұстауға болмайды, егер қышқыл немесе сілті</w:t>
      </w:r>
      <w:r w:rsidR="00BB29D1">
        <w:rPr>
          <w:rFonts w:ascii="Times New Roman" w:eastAsia="Calibri" w:hAnsi="Times New Roman" w:cs="Times New Roman"/>
          <w:color w:val="000000"/>
          <w:sz w:val="28"/>
          <w:szCs w:val="28"/>
          <w:shd w:val="clear" w:color="auto" w:fill="FFFFFF"/>
          <w:lang w:val="kk-KZ"/>
        </w:rPr>
        <w:t xml:space="preserve"> қолға</w:t>
      </w:r>
      <w:r w:rsidRPr="00CE0CFE">
        <w:rPr>
          <w:rFonts w:ascii="Times New Roman" w:eastAsia="Calibri" w:hAnsi="Times New Roman" w:cs="Times New Roman"/>
          <w:color w:val="000000"/>
          <w:sz w:val="28"/>
          <w:szCs w:val="28"/>
          <w:shd w:val="clear" w:color="auto" w:fill="FFFFFF"/>
          <w:lang w:val="kk-KZ"/>
        </w:rPr>
        <w:t xml:space="preserve"> тиіп кетсе, сол жерді дереу ағынды сумен жуып жіберген дұрыс.</w:t>
      </w:r>
    </w:p>
    <w:p w14:paraId="65F21E3D"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4. Күтпеген жерде қопарылыс болып, денені жарақаттайтын болғандықтан, күкірт қышқылын ылғал тартқыш ретінде пайдалануға болмайды.</w:t>
      </w:r>
    </w:p>
    <w:p w14:paraId="147EEABF"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5. Б</w:t>
      </w:r>
      <w:r w:rsidR="00BB29D1">
        <w:rPr>
          <w:rFonts w:ascii="Times New Roman" w:eastAsia="Calibri" w:hAnsi="Times New Roman" w:cs="Times New Roman"/>
          <w:color w:val="000000"/>
          <w:sz w:val="28"/>
          <w:szCs w:val="28"/>
          <w:shd w:val="clear" w:color="auto" w:fill="FFFFFF"/>
          <w:lang w:val="kk-KZ"/>
        </w:rPr>
        <w:t>алқытқыш қышқылдармен, сондай-</w:t>
      </w:r>
      <w:r w:rsidRPr="00CE0CFE">
        <w:rPr>
          <w:rFonts w:ascii="Times New Roman" w:eastAsia="Calibri" w:hAnsi="Times New Roman" w:cs="Times New Roman"/>
          <w:color w:val="000000"/>
          <w:sz w:val="28"/>
          <w:szCs w:val="28"/>
          <w:shd w:val="clear" w:color="auto" w:fill="FFFFFF"/>
          <w:lang w:val="kk-KZ"/>
        </w:rPr>
        <w:t xml:space="preserve">ақ басқа да қышқылдармен тәжірибе кезінде де қопарылыс болып қалуы ықтимал, сондықтан жалпы қышқылдармен жұмыс істегенде өте сақ болу керек. </w:t>
      </w:r>
    </w:p>
    <w:p w14:paraId="64005A08"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BB29D1">
        <w:rPr>
          <w:rFonts w:ascii="Times New Roman" w:eastAsia="Calibri" w:hAnsi="Times New Roman" w:cs="Times New Roman"/>
          <w:b/>
          <w:i/>
          <w:color w:val="000000"/>
          <w:sz w:val="28"/>
          <w:szCs w:val="28"/>
          <w:shd w:val="clear" w:color="auto" w:fill="FFFFFF"/>
          <w:lang w:val="kk-KZ"/>
        </w:rPr>
        <w:t>Реактивтерді пайдалану.</w:t>
      </w:r>
      <w:r w:rsidRPr="00CE0CFE">
        <w:rPr>
          <w:rFonts w:ascii="Times New Roman" w:eastAsia="Calibri" w:hAnsi="Times New Roman" w:cs="Times New Roman"/>
          <w:color w:val="000000"/>
          <w:sz w:val="28"/>
          <w:szCs w:val="28"/>
          <w:shd w:val="clear" w:color="auto" w:fill="FFFFFF"/>
          <w:lang w:val="kk-KZ"/>
        </w:rPr>
        <w:t xml:space="preserve"> Лабораторияда тәжірибеге керекті ерітінділер мен құрғақ реактивтер шыны, қабық немесе пластмасса тығындарымен тығындалған шыны немесе пластмасса ыдыстарда (шөлмектерде, банкаларда) сақталады. Органикалық заттар ерітінділері құйылған шөлмектің аузы дұрыс жабылмаса, буланғыш заттар буланып, лабораторияның ауасын бүлдіреді. Реактивтер салынған немесе құйылған ыдыстарың сыртында заттың аты, оның сапасы және концентрациясы көрсетілген этикеткалар болуы қажет. Оқу құралында берілген әрбір тәжірибенің алдындағы керекті реактивтерден басқа қышқылдар, сілтілер, күміс нитраты, темір (ІІІ) хлориді, индикаторлар, дистильденген су, кептіргіш заттар (қальций, натрий хлоридтері, кальций, магний сульфаттары, сахар, натронды ізбес, т.б.) активтелген көмір, сүзгі қағаз, айдау құралы, мақта, жұмсақ мыс сымы, мұз немесе қар, жуғыш заттар (хром қоспасы, 15 проценттік натрий фосфатының ерітіндісі, т.б.), т.б. керекті реактивтер мен материалдар болу қажет.</w:t>
      </w:r>
    </w:p>
    <w:p w14:paraId="7C8ACB08" w14:textId="77777777" w:rsidR="00CE0CFE" w:rsidRPr="00CE0CFE" w:rsidRDefault="00CE0CFE" w:rsidP="00A071AB">
      <w:pPr>
        <w:spacing w:after="0" w:line="240" w:lineRule="auto"/>
        <w:ind w:firstLine="567"/>
        <w:contextualSpacing/>
        <w:jc w:val="both"/>
        <w:rPr>
          <w:rFonts w:ascii="Times New Roman" w:eastAsia="Calibri" w:hAnsi="Times New Roman" w:cs="Times New Roman"/>
          <w:color w:val="000000"/>
          <w:sz w:val="28"/>
          <w:szCs w:val="28"/>
          <w:shd w:val="clear" w:color="auto" w:fill="FFFFFF"/>
          <w:lang w:val="kk-KZ"/>
        </w:rPr>
      </w:pPr>
      <w:r w:rsidRPr="00CE0CFE">
        <w:rPr>
          <w:rFonts w:ascii="Times New Roman" w:eastAsia="Calibri" w:hAnsi="Times New Roman" w:cs="Times New Roman"/>
          <w:color w:val="000000"/>
          <w:sz w:val="28"/>
          <w:szCs w:val="28"/>
          <w:shd w:val="clear" w:color="auto" w:fill="FFFFFF"/>
          <w:lang w:val="kk-KZ"/>
        </w:rPr>
        <w:t xml:space="preserve">Реактивтерді пайдаланғанда мына ережелерді мұқият орындау қажет: </w:t>
      </w:r>
    </w:p>
    <w:p w14:paraId="739BE1D9" w14:textId="77777777" w:rsidR="00CE0CFE" w:rsidRPr="00CE0CFE" w:rsidRDefault="00CE0CFE" w:rsidP="00A071AB">
      <w:pPr>
        <w:numPr>
          <w:ilvl w:val="0"/>
          <w:numId w:val="3"/>
        </w:numPr>
        <w:spacing w:after="0" w:line="240" w:lineRule="auto"/>
        <w:ind w:left="0"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lastRenderedPageBreak/>
        <w:t>Егер жұмысқа қажетті реактивтердің мөлшері көрсетілмеген болса, онда оларды мүмкіндігінше аз алу керек, өйткені артық мөлшерде алынған затты ыдысқа қайтадан салуға немесе құюға болмайды;</w:t>
      </w:r>
    </w:p>
    <w:p w14:paraId="3E342A0F" w14:textId="77777777" w:rsidR="00CE0CFE" w:rsidRPr="00CE0CFE" w:rsidRDefault="00CE0CFE" w:rsidP="00A071AB">
      <w:pPr>
        <w:numPr>
          <w:ilvl w:val="0"/>
          <w:numId w:val="3"/>
        </w:numPr>
        <w:spacing w:after="0" w:line="240" w:lineRule="auto"/>
        <w:ind w:left="0"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Егер пипетка қолданылатын болса, оны жуып, тазалап алмай, басқа реактивке қайта қолданудың қажеті жоқ;</w:t>
      </w:r>
    </w:p>
    <w:p w14:paraId="723E4E66" w14:textId="77777777" w:rsidR="00CE0CFE" w:rsidRPr="00CE0CFE" w:rsidRDefault="00CE0CFE" w:rsidP="00A071AB">
      <w:pPr>
        <w:numPr>
          <w:ilvl w:val="0"/>
          <w:numId w:val="3"/>
        </w:numPr>
        <w:spacing w:after="0" w:line="240" w:lineRule="auto"/>
        <w:ind w:left="0"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Құрғақ реактивтерді фарфордан, металдан немесе пластмассадан жасалған қалдықтар немесе қалақшалармен алу немесе керекті мөлшерін таза қағазға салу арқылы пайдалану қажет;</w:t>
      </w:r>
    </w:p>
    <w:p w14:paraId="5B528DCC" w14:textId="77777777" w:rsidR="00CE0CFE" w:rsidRPr="00CE0CFE" w:rsidRDefault="00CE0CFE" w:rsidP="00A071AB">
      <w:pPr>
        <w:numPr>
          <w:ilvl w:val="0"/>
          <w:numId w:val="3"/>
        </w:numPr>
        <w:spacing w:after="0" w:line="240" w:lineRule="auto"/>
        <w:ind w:left="0"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Реактивтер салынған шөлмектер мен банкаларды аузын жауып, сөредегі бұрынғы орнына қою керек.</w:t>
      </w:r>
    </w:p>
    <w:p w14:paraId="0916B6EF" w14:textId="77777777" w:rsidR="00CE0CFE" w:rsidRPr="00CE0CFE" w:rsidRDefault="00CE0CFE" w:rsidP="00A071AB">
      <w:pPr>
        <w:spacing w:after="0" w:line="240" w:lineRule="auto"/>
        <w:ind w:firstLine="567"/>
        <w:contextualSpacing/>
        <w:jc w:val="both"/>
        <w:rPr>
          <w:rFonts w:ascii="Times New Roman" w:eastAsia="Calibri" w:hAnsi="Times New Roman" w:cs="Times New Roman"/>
          <w:b/>
          <w:sz w:val="28"/>
          <w:szCs w:val="28"/>
          <w:lang w:val="kk-KZ"/>
        </w:rPr>
      </w:pPr>
      <w:r w:rsidRPr="00CE0CFE">
        <w:rPr>
          <w:rFonts w:ascii="Times New Roman" w:eastAsia="Calibri" w:hAnsi="Times New Roman" w:cs="Times New Roman"/>
          <w:b/>
          <w:sz w:val="28"/>
          <w:szCs w:val="28"/>
          <w:lang w:val="kk-KZ"/>
        </w:rPr>
        <w:t>Жазатайым жағдайларда көрсетілетін алғашқы медициналық көмектер:</w:t>
      </w:r>
    </w:p>
    <w:p w14:paraId="4774B0E9" w14:textId="77777777" w:rsidR="00CE0CFE" w:rsidRPr="00CE0CFE" w:rsidRDefault="00CE0CFE" w:rsidP="00A071AB">
      <w:pPr>
        <w:spacing w:after="0" w:line="240" w:lineRule="auto"/>
        <w:ind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1. Егер киімге, қолға, бетке, көзге қышқылдың шашырандысы тисе, судың қатты ағынмен, күйген жерді сода ерітіндісімен жуып, қайтадан сумен тағы жуу қажет. </w:t>
      </w:r>
      <w:r w:rsidR="006965A8">
        <w:rPr>
          <w:rFonts w:ascii="Times New Roman" w:eastAsia="Calibri" w:hAnsi="Times New Roman" w:cs="Times New Roman"/>
          <w:sz w:val="28"/>
          <w:szCs w:val="28"/>
          <w:lang w:val="kk-KZ"/>
        </w:rPr>
        <w:t>Егерде</w:t>
      </w:r>
      <w:r w:rsidRPr="00CE0CFE">
        <w:rPr>
          <w:rFonts w:ascii="Times New Roman" w:eastAsia="Calibri" w:hAnsi="Times New Roman" w:cs="Times New Roman"/>
          <w:sz w:val="28"/>
          <w:szCs w:val="28"/>
          <w:lang w:val="kk-KZ"/>
        </w:rPr>
        <w:t xml:space="preserve"> сілті тисе, сумен жуғаннан кейін бор қышқылы немесе 1 </w:t>
      </w:r>
      <w:r w:rsidR="00CE59DD">
        <w:rPr>
          <w:rFonts w:ascii="Times New Roman" w:eastAsia="Calibri" w:hAnsi="Times New Roman" w:cs="Times New Roman"/>
          <w:sz w:val="28"/>
          <w:szCs w:val="28"/>
          <w:lang w:val="kk-KZ"/>
        </w:rPr>
        <w:t>пайыздық</w:t>
      </w:r>
      <w:r w:rsidRPr="00CE0CFE">
        <w:rPr>
          <w:rFonts w:ascii="Times New Roman" w:eastAsia="Calibri" w:hAnsi="Times New Roman" w:cs="Times New Roman"/>
          <w:sz w:val="28"/>
          <w:szCs w:val="28"/>
          <w:lang w:val="kk-KZ"/>
        </w:rPr>
        <w:t xml:space="preserve"> сірке ерітіндісі мен касторка майын тамызып, дәрігерге жіберу керек. </w:t>
      </w:r>
    </w:p>
    <w:p w14:paraId="62B3BC6D" w14:textId="77777777" w:rsidR="00CE0CFE" w:rsidRPr="00CE0CFE" w:rsidRDefault="00CE0CFE" w:rsidP="00A071AB">
      <w:pPr>
        <w:spacing w:after="0" w:line="240" w:lineRule="auto"/>
        <w:ind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2. Қызған нәрсенің әсерінен немесе спирт шамды жалынынан күйсе, калий перманганатының</w:t>
      </w:r>
      <w:r w:rsidR="00CE59DD">
        <w:rPr>
          <w:rFonts w:ascii="Times New Roman" w:eastAsia="Calibri" w:hAnsi="Times New Roman" w:cs="Times New Roman"/>
          <w:sz w:val="28"/>
          <w:szCs w:val="28"/>
          <w:lang w:val="kk-KZ"/>
        </w:rPr>
        <w:t xml:space="preserve"> ерітіндісімен немесе этил спирт</w:t>
      </w:r>
      <w:r w:rsidRPr="00CE0CFE">
        <w:rPr>
          <w:rFonts w:ascii="Times New Roman" w:eastAsia="Calibri" w:hAnsi="Times New Roman" w:cs="Times New Roman"/>
          <w:sz w:val="28"/>
          <w:szCs w:val="28"/>
          <w:lang w:val="kk-KZ"/>
        </w:rPr>
        <w:t xml:space="preserve">імен жуып күйікке жағатын майды жағып, үстіне мақта қойып байлап, дәрігерге жібереді. </w:t>
      </w:r>
    </w:p>
    <w:p w14:paraId="24507D03" w14:textId="77777777" w:rsidR="00CE0CFE" w:rsidRPr="00CE0CFE" w:rsidRDefault="00CE0CFE" w:rsidP="00A071AB">
      <w:pPr>
        <w:spacing w:after="0" w:line="240" w:lineRule="auto"/>
        <w:ind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3. Егер тәжірибе кезінде әр түрлі (фенилгидразин, анилин, нитро-ароматты қосылыстар, т.б.) уландырғыш заттар әсерінен тыныс мүшелері қабынып, адам улана бастаса, таза ауаға шығарып, тыныс алдырады.</w:t>
      </w:r>
    </w:p>
    <w:p w14:paraId="3ED8A6A5" w14:textId="77777777" w:rsidR="00CE0CFE" w:rsidRPr="00CE0CFE" w:rsidRDefault="00CE0CFE" w:rsidP="00A071AB">
      <w:pPr>
        <w:spacing w:after="0" w:line="240" w:lineRule="auto"/>
        <w:ind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4. Егер тәжірибе кезінде пробиркадағы немесе колбадағы заттар жана бастаса, ыдыстың аузын тезірек асбестпен, фарфор затпен немесе дымқыл орамалмен бүркеп, егер күштірек жанып бара жатса, отты әрбір лабораторияларда болатын құрғақ құммен, одеялмен өшіреді. </w:t>
      </w:r>
    </w:p>
    <w:p w14:paraId="187DD785" w14:textId="77777777" w:rsidR="00CE0CFE" w:rsidRPr="00CE0CFE" w:rsidRDefault="00CE0CFE" w:rsidP="00A071AB">
      <w:pPr>
        <w:spacing w:after="0" w:line="240" w:lineRule="auto"/>
        <w:ind w:firstLine="567"/>
        <w:contextualSpacing/>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5. Фенол немесе бромның әсерінен күйсе, оны спир</w:t>
      </w:r>
      <w:r w:rsidR="006965A8">
        <w:rPr>
          <w:rFonts w:ascii="Times New Roman" w:eastAsia="Calibri" w:hAnsi="Times New Roman" w:cs="Times New Roman"/>
          <w:sz w:val="28"/>
          <w:szCs w:val="28"/>
          <w:lang w:val="kk-KZ"/>
        </w:rPr>
        <w:t>т</w:t>
      </w:r>
      <w:r w:rsidRPr="00CE0CFE">
        <w:rPr>
          <w:rFonts w:ascii="Times New Roman" w:eastAsia="Calibri" w:hAnsi="Times New Roman" w:cs="Times New Roman"/>
          <w:sz w:val="28"/>
          <w:szCs w:val="28"/>
          <w:lang w:val="kk-KZ"/>
        </w:rPr>
        <w:t xml:space="preserve">пен немесе сілтімен тазалап, күйген жерді майлау керек. </w:t>
      </w:r>
    </w:p>
    <w:p w14:paraId="2EC1B90C"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Абайсыздан туған өртті және жанған заттарды өшіру. Кейде лабораторияда әр түрлі cебептердің салдарынан өрт шығып кетуі мүмкін. Ондай жағдайда газ, электр жүйелерін дереу тоқтатып, тез оталатын заттарды өрт болып жатқан жерден аулақ алып кету керек. Өртті тек өрт сөндіргішпен немесе құм сеуіп өшіру дұрыс болады. Өртенген жерге су құюға б</w:t>
      </w:r>
      <w:r w:rsidR="00116D16">
        <w:rPr>
          <w:rFonts w:ascii="Times New Roman" w:eastAsia="Calibri" w:hAnsi="Times New Roman" w:cs="Times New Roman"/>
          <w:sz w:val="28"/>
          <w:szCs w:val="28"/>
          <w:lang w:val="kk-KZ"/>
        </w:rPr>
        <w:t>олмайды. Жанған заттарға сондай-</w:t>
      </w:r>
      <w:r w:rsidRPr="00CE0CFE">
        <w:rPr>
          <w:rFonts w:ascii="Times New Roman" w:eastAsia="Calibri" w:hAnsi="Times New Roman" w:cs="Times New Roman"/>
          <w:sz w:val="28"/>
          <w:szCs w:val="28"/>
          <w:lang w:val="kk-KZ"/>
        </w:rPr>
        <w:t>ақ киім жанғанда одеялмен бүркеп өшір</w:t>
      </w:r>
      <w:r w:rsidR="006965A8">
        <w:rPr>
          <w:rFonts w:ascii="Times New Roman" w:eastAsia="Calibri" w:hAnsi="Times New Roman" w:cs="Times New Roman"/>
          <w:sz w:val="28"/>
          <w:szCs w:val="28"/>
          <w:lang w:val="kk-KZ"/>
        </w:rPr>
        <w:t xml:space="preserve">уді үнемі есте сақтаған дұрыс. </w:t>
      </w:r>
      <w:r w:rsidRPr="00CE0CFE">
        <w:rPr>
          <w:rFonts w:ascii="Times New Roman" w:eastAsia="Calibri" w:hAnsi="Times New Roman" w:cs="Times New Roman"/>
          <w:sz w:val="28"/>
          <w:szCs w:val="28"/>
          <w:lang w:val="kk-KZ"/>
        </w:rPr>
        <w:t xml:space="preserve">Өртке қашанда сақ болу керек. </w:t>
      </w:r>
    </w:p>
    <w:p w14:paraId="58E4CFE2"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sidRPr="008D721B">
        <w:rPr>
          <w:rFonts w:ascii="Times New Roman" w:eastAsia="Calibri" w:hAnsi="Times New Roman" w:cs="Times New Roman"/>
          <w:b/>
          <w:sz w:val="28"/>
          <w:szCs w:val="28"/>
          <w:lang w:val="kk-KZ"/>
        </w:rPr>
        <w:t>Органикалық химия лабораториясындағы жұмыс ерекшеліктері.</w:t>
      </w:r>
      <w:r>
        <w:rPr>
          <w:rFonts w:ascii="Times New Roman" w:eastAsia="Calibri" w:hAnsi="Times New Roman" w:cs="Times New Roman"/>
          <w:sz w:val="28"/>
          <w:szCs w:val="28"/>
          <w:lang w:val="kk-KZ"/>
        </w:rPr>
        <w:t xml:space="preserve"> </w:t>
      </w:r>
      <w:r w:rsidR="00CE0CFE" w:rsidRPr="00CE0CFE">
        <w:rPr>
          <w:rFonts w:ascii="Times New Roman" w:eastAsia="Calibri" w:hAnsi="Times New Roman" w:cs="Times New Roman"/>
          <w:sz w:val="28"/>
          <w:szCs w:val="28"/>
          <w:lang w:val="kk-KZ"/>
        </w:rPr>
        <w:t>Органикалық химия лабораториясындағы тәжірибелермен жұмыс істеу әдіс</w:t>
      </w:r>
      <w:r w:rsidR="006965A8">
        <w:rPr>
          <w:rFonts w:ascii="Times New Roman" w:eastAsia="Calibri" w:hAnsi="Times New Roman" w:cs="Times New Roman"/>
          <w:sz w:val="28"/>
          <w:szCs w:val="28"/>
          <w:lang w:val="kk-KZ"/>
        </w:rPr>
        <w:t>і, тәртібі, тәсілі және құрал-</w:t>
      </w:r>
      <w:r w:rsidR="00CE0CFE" w:rsidRPr="00CE0CFE">
        <w:rPr>
          <w:rFonts w:ascii="Times New Roman" w:eastAsia="Calibri" w:hAnsi="Times New Roman" w:cs="Times New Roman"/>
          <w:sz w:val="28"/>
          <w:szCs w:val="28"/>
          <w:lang w:val="kk-KZ"/>
        </w:rPr>
        <w:t>жа</w:t>
      </w:r>
      <w:r w:rsidR="006965A8">
        <w:rPr>
          <w:rFonts w:ascii="Times New Roman" w:eastAsia="Calibri" w:hAnsi="Times New Roman" w:cs="Times New Roman"/>
          <w:sz w:val="28"/>
          <w:szCs w:val="28"/>
          <w:lang w:val="kk-KZ"/>
        </w:rPr>
        <w:t>бдықтарды пайдалану жолдарының бей</w:t>
      </w:r>
      <w:r w:rsidR="00CE0CFE" w:rsidRPr="00CE0CFE">
        <w:rPr>
          <w:rFonts w:ascii="Times New Roman" w:eastAsia="Calibri" w:hAnsi="Times New Roman" w:cs="Times New Roman"/>
          <w:sz w:val="28"/>
          <w:szCs w:val="28"/>
          <w:lang w:val="kk-KZ"/>
        </w:rPr>
        <w:t>органикалық және аналитикалық химия лабораториясынан біраз ерекшеліктері бар:</w:t>
      </w:r>
    </w:p>
    <w:p w14:paraId="5D07F8BA"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CE0CFE" w:rsidRPr="00CE0CFE">
        <w:rPr>
          <w:rFonts w:ascii="Times New Roman" w:eastAsia="Calibri" w:hAnsi="Times New Roman" w:cs="Times New Roman"/>
          <w:sz w:val="28"/>
          <w:szCs w:val="28"/>
          <w:lang w:val="kk-KZ"/>
        </w:rPr>
        <w:t>) органикалық заттардың көпшілігі электр</w:t>
      </w:r>
      <w:r w:rsidR="006965A8">
        <w:rPr>
          <w:rFonts w:ascii="Times New Roman" w:eastAsia="Calibri" w:hAnsi="Times New Roman" w:cs="Times New Roman"/>
          <w:sz w:val="28"/>
          <w:szCs w:val="28"/>
          <w:lang w:val="kk-KZ"/>
        </w:rPr>
        <w:t>олит емес, сол себепті реакция бей</w:t>
      </w:r>
      <w:r w:rsidR="00CE0CFE" w:rsidRPr="00CE0CFE">
        <w:rPr>
          <w:rFonts w:ascii="Times New Roman" w:eastAsia="Calibri" w:hAnsi="Times New Roman" w:cs="Times New Roman"/>
          <w:sz w:val="28"/>
          <w:szCs w:val="28"/>
          <w:lang w:val="kk-KZ"/>
        </w:rPr>
        <w:t>органикалық тәжірибелердегідей тезірек болмай, өте баяу жүреді;</w:t>
      </w:r>
    </w:p>
    <w:p w14:paraId="15DDD96E"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б</w:t>
      </w:r>
      <w:r w:rsidR="00CE0CFE" w:rsidRPr="00CE0CFE">
        <w:rPr>
          <w:rFonts w:ascii="Times New Roman" w:eastAsia="Calibri" w:hAnsi="Times New Roman" w:cs="Times New Roman"/>
          <w:sz w:val="28"/>
          <w:szCs w:val="28"/>
          <w:lang w:val="kk-KZ"/>
        </w:rPr>
        <w:t>) реакция нәтижесінде қажетті зат қана емес, көбінесе қасиеттері әр түрлі екі немесе одан да көп заттардың қоспасы түзіледі;</w:t>
      </w:r>
    </w:p>
    <w:p w14:paraId="7AEB0CFA"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в</w:t>
      </w:r>
      <w:r w:rsidR="00CE0CFE" w:rsidRPr="00CE0CFE">
        <w:rPr>
          <w:rFonts w:ascii="Times New Roman" w:eastAsia="Calibri" w:hAnsi="Times New Roman" w:cs="Times New Roman"/>
          <w:sz w:val="28"/>
          <w:szCs w:val="28"/>
          <w:lang w:val="kk-KZ"/>
        </w:rPr>
        <w:t>) органикалық заттардың заттардың көпшілігі суда ерімейді, тез оталатын немесе ұшқыш сұйықтықтарда ғана жақсы ериді;</w:t>
      </w:r>
    </w:p>
    <w:p w14:paraId="265DBF9E"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в</w:t>
      </w:r>
      <w:r w:rsidR="00CE0CFE" w:rsidRPr="00CE0CFE">
        <w:rPr>
          <w:rFonts w:ascii="Times New Roman" w:eastAsia="Calibri" w:hAnsi="Times New Roman" w:cs="Times New Roman"/>
          <w:sz w:val="28"/>
          <w:szCs w:val="28"/>
          <w:lang w:val="kk-KZ"/>
        </w:rPr>
        <w:t>) органикалық химиядағы көптеген тәжірибелердің жүру жағдайын болар болмас өзгертсе, көздеген нәтижеге жетпей, басқа заттар түзіледі;</w:t>
      </w:r>
    </w:p>
    <w:p w14:paraId="758CE058" w14:textId="77777777" w:rsidR="00CE0CFE" w:rsidRPr="00CE0CFE" w:rsidRDefault="008D721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w:t>
      </w:r>
      <w:r w:rsidR="00CE0CFE" w:rsidRPr="00CE0CFE">
        <w:rPr>
          <w:rFonts w:ascii="Times New Roman" w:eastAsia="Calibri" w:hAnsi="Times New Roman" w:cs="Times New Roman"/>
          <w:sz w:val="28"/>
          <w:szCs w:val="28"/>
          <w:lang w:val="kk-KZ"/>
        </w:rPr>
        <w:t xml:space="preserve">) </w:t>
      </w:r>
      <w:r w:rsidR="006965A8">
        <w:rPr>
          <w:rFonts w:ascii="Times New Roman" w:eastAsia="Calibri" w:hAnsi="Times New Roman" w:cs="Times New Roman"/>
          <w:sz w:val="28"/>
          <w:szCs w:val="28"/>
          <w:lang w:val="kk-KZ"/>
        </w:rPr>
        <w:t>о</w:t>
      </w:r>
      <w:r w:rsidR="00CE0CFE" w:rsidRPr="00CE0CFE">
        <w:rPr>
          <w:rFonts w:ascii="Times New Roman" w:eastAsia="Calibri" w:hAnsi="Times New Roman" w:cs="Times New Roman"/>
          <w:sz w:val="28"/>
          <w:szCs w:val="28"/>
          <w:lang w:val="kk-KZ"/>
        </w:rPr>
        <w:t xml:space="preserve">рганикалық лабораторияда тәжірибелерге көбінесе тез оталғыш, ұшқыш, қопарғыш және уландырғыш заттар қолданылады. </w:t>
      </w:r>
    </w:p>
    <w:p w14:paraId="388788E7"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Сондықтан лабораторияда тәжірибе жасауға қажетті жағдайды, тәжірибені жүргізу шартта</w:t>
      </w:r>
      <w:r w:rsidR="006965A8">
        <w:rPr>
          <w:rFonts w:ascii="Times New Roman" w:eastAsia="Calibri" w:hAnsi="Times New Roman" w:cs="Times New Roman"/>
          <w:sz w:val="28"/>
          <w:szCs w:val="28"/>
          <w:lang w:val="kk-KZ"/>
        </w:rPr>
        <w:t>рын нақтылы білуі керек. Сондай-</w:t>
      </w:r>
      <w:r w:rsidRPr="00CE0CFE">
        <w:rPr>
          <w:rFonts w:ascii="Times New Roman" w:eastAsia="Calibri" w:hAnsi="Times New Roman" w:cs="Times New Roman"/>
          <w:sz w:val="28"/>
          <w:szCs w:val="28"/>
          <w:lang w:val="kk-KZ"/>
        </w:rPr>
        <w:t xml:space="preserve">ақ, әрбір заттардың қауіпсіздік техникасын, жазатайым жағдайды болдырмау тәсілдерін және көрсетілген алғашқы көмектің түрлерін де білуге міндетті. </w:t>
      </w:r>
    </w:p>
    <w:p w14:paraId="429BE65A" w14:textId="77777777" w:rsidR="00CE0CFE" w:rsidRPr="00CE0CFE" w:rsidRDefault="00CE0CFE" w:rsidP="00A071AB">
      <w:pPr>
        <w:spacing w:after="0" w:line="240" w:lineRule="auto"/>
        <w:ind w:firstLine="567"/>
        <w:jc w:val="both"/>
        <w:rPr>
          <w:rFonts w:ascii="Times New Roman" w:eastAsia="Calibri" w:hAnsi="Times New Roman" w:cs="Times New Roman"/>
          <w:b/>
          <w:sz w:val="28"/>
          <w:szCs w:val="28"/>
          <w:lang w:val="kk-KZ"/>
        </w:rPr>
      </w:pPr>
    </w:p>
    <w:p w14:paraId="71E0DBC4" w14:textId="77777777" w:rsidR="00CE0CFE" w:rsidRPr="00CE0CFE"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 О</w:t>
      </w:r>
      <w:r w:rsidRPr="00CE0CFE">
        <w:rPr>
          <w:rFonts w:ascii="Times New Roman" w:eastAsia="Calibri" w:hAnsi="Times New Roman" w:cs="Times New Roman"/>
          <w:b/>
          <w:sz w:val="28"/>
          <w:szCs w:val="28"/>
          <w:lang w:val="kk-KZ"/>
        </w:rPr>
        <w:t>рганикалық химия лабораториясындағы</w:t>
      </w:r>
      <w:r>
        <w:rPr>
          <w:rFonts w:ascii="Times New Roman" w:eastAsia="Calibri" w:hAnsi="Times New Roman" w:cs="Times New Roman"/>
          <w:b/>
          <w:sz w:val="28"/>
          <w:szCs w:val="28"/>
          <w:lang w:val="kk-KZ"/>
        </w:rPr>
        <w:t xml:space="preserve"> </w:t>
      </w:r>
      <w:r w:rsidRPr="00CE0CFE">
        <w:rPr>
          <w:rFonts w:ascii="Times New Roman" w:eastAsia="Calibri" w:hAnsi="Times New Roman" w:cs="Times New Roman"/>
          <w:b/>
          <w:sz w:val="28"/>
          <w:szCs w:val="28"/>
          <w:lang w:val="kk-KZ"/>
        </w:rPr>
        <w:t>құрал-жабдықтар және қолдану тәсілдері</w:t>
      </w:r>
    </w:p>
    <w:p w14:paraId="5A5BDC92"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Лабораториялық құрал жабдықтар. </w:t>
      </w:r>
      <w:r w:rsidR="006965A6">
        <w:rPr>
          <w:rFonts w:ascii="Times New Roman" w:eastAsia="Calibri" w:hAnsi="Times New Roman" w:cs="Times New Roman"/>
          <w:sz w:val="28"/>
          <w:szCs w:val="28"/>
          <w:lang w:val="kk-KZ"/>
        </w:rPr>
        <w:t>Бұл ұсынылып</w:t>
      </w:r>
      <w:r w:rsidRPr="00CE0CFE">
        <w:rPr>
          <w:rFonts w:ascii="Times New Roman" w:eastAsia="Calibri" w:hAnsi="Times New Roman" w:cs="Times New Roman"/>
          <w:sz w:val="28"/>
          <w:szCs w:val="28"/>
          <w:lang w:val="kk-KZ"/>
        </w:rPr>
        <w:t xml:space="preserve"> отырған оқу құралындағы жұ</w:t>
      </w:r>
      <w:r w:rsidR="006965A6">
        <w:rPr>
          <w:rFonts w:ascii="Times New Roman" w:eastAsia="Calibri" w:hAnsi="Times New Roman" w:cs="Times New Roman"/>
          <w:sz w:val="28"/>
          <w:szCs w:val="28"/>
          <w:lang w:val="kk-KZ"/>
        </w:rPr>
        <w:t>м</w:t>
      </w:r>
      <w:r w:rsidRPr="00CE0CFE">
        <w:rPr>
          <w:rFonts w:ascii="Times New Roman" w:eastAsia="Calibri" w:hAnsi="Times New Roman" w:cs="Times New Roman"/>
          <w:sz w:val="28"/>
          <w:szCs w:val="28"/>
          <w:lang w:val="kk-KZ"/>
        </w:rPr>
        <w:t xml:space="preserve">ыстарды орындау үшін онша күрделі құрал-жабдықтардың қажеті жоқ, сондықтан тәжірибелерді лабораториялық қарапайым үстелдерде жасауға болады. Ондай лабораторияға керекті жабдықтар: лабораториялық үстелдер; оның әрқайсысында </w:t>
      </w:r>
      <w:r w:rsidR="006965A6">
        <w:rPr>
          <w:rFonts w:ascii="Times New Roman" w:eastAsia="Calibri" w:hAnsi="Times New Roman" w:cs="Times New Roman"/>
          <w:sz w:val="28"/>
          <w:szCs w:val="28"/>
          <w:lang w:val="kk-KZ"/>
        </w:rPr>
        <w:t>келесі</w:t>
      </w:r>
      <w:r w:rsidR="00116D16">
        <w:rPr>
          <w:rFonts w:ascii="Times New Roman" w:eastAsia="Calibri" w:hAnsi="Times New Roman" w:cs="Times New Roman"/>
          <w:sz w:val="28"/>
          <w:szCs w:val="28"/>
          <w:lang w:val="kk-KZ"/>
        </w:rPr>
        <w:t xml:space="preserve"> 1-</w:t>
      </w:r>
      <w:r w:rsidRPr="00CE0CFE">
        <w:rPr>
          <w:rFonts w:ascii="Times New Roman" w:eastAsia="Calibri" w:hAnsi="Times New Roman" w:cs="Times New Roman"/>
          <w:sz w:val="28"/>
          <w:szCs w:val="28"/>
          <w:lang w:val="kk-KZ"/>
        </w:rPr>
        <w:t>суреттегідей 10-15 пробирка қойылған штатив (а); жұмыс кезінде ыдыстарды бекітуге арналған сақиналары (1) және қысқыш алақаншалары (2) бар темір штатив (ә), шыны ыдыстарды қыздырғанда сынып кетпеу үшін астына қойылатын асбестелген металл тор (в); пробирканы қыздырғанда қолданылатын ағаш тұтқалы қысқыштар (б); сыймдылығы әр түрлі колбалар мен стақандар (г,</w:t>
      </w:r>
      <w:r w:rsidR="00640702">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д,</w:t>
      </w:r>
      <w:r w:rsidR="00640702">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 xml:space="preserve">е) болады. </w:t>
      </w:r>
    </w:p>
    <w:p w14:paraId="1129BC50" w14:textId="77777777" w:rsidR="00CE0CFE" w:rsidRPr="00CE0CFE" w:rsidRDefault="00F04D6D"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7013F1FB" wp14:editId="48370E10">
            <wp:extent cx="3355724" cy="3727939"/>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5975" cy="3728217"/>
                    </a:xfrm>
                    <a:prstGeom prst="rect">
                      <a:avLst/>
                    </a:prstGeom>
                    <a:noFill/>
                    <a:ln>
                      <a:noFill/>
                    </a:ln>
                  </pic:spPr>
                </pic:pic>
              </a:graphicData>
            </a:graphic>
          </wp:inline>
        </w:drawing>
      </w:r>
    </w:p>
    <w:p w14:paraId="0929F26D" w14:textId="77777777" w:rsidR="00640702" w:rsidRDefault="006965A6"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1-сурет. Лабораториялық ыдыстар</w:t>
      </w:r>
    </w:p>
    <w:p w14:paraId="2945FD44" w14:textId="77777777" w:rsidR="009C4098" w:rsidRDefault="009C4098" w:rsidP="00A071AB">
      <w:pPr>
        <w:spacing w:after="0" w:line="240" w:lineRule="auto"/>
        <w:ind w:firstLine="567"/>
        <w:jc w:val="center"/>
        <w:rPr>
          <w:rFonts w:ascii="Times New Roman" w:eastAsia="Calibri" w:hAnsi="Times New Roman" w:cs="Times New Roman"/>
          <w:sz w:val="28"/>
          <w:szCs w:val="28"/>
          <w:lang w:val="kk-KZ"/>
        </w:rPr>
      </w:pPr>
    </w:p>
    <w:p w14:paraId="7D11DFFC"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b/>
          <w:sz w:val="28"/>
          <w:szCs w:val="28"/>
          <w:lang w:val="kk-KZ"/>
        </w:rPr>
        <w:t>Химиялық ыдыстар.</w:t>
      </w:r>
      <w:r w:rsidRPr="00CE0CFE">
        <w:rPr>
          <w:rFonts w:ascii="Times New Roman" w:eastAsia="Calibri" w:hAnsi="Times New Roman" w:cs="Times New Roman"/>
          <w:sz w:val="28"/>
          <w:szCs w:val="28"/>
          <w:lang w:val="kk-KZ"/>
        </w:rPr>
        <w:t xml:space="preserve"> Лабораторияда сұйықтықтарды сүзуге, бір ыдыстан екінші ыдысқа құюға немесе оларды бір-бірінен бөлуге</w:t>
      </w:r>
      <w:r w:rsidR="00116D16">
        <w:rPr>
          <w:rFonts w:ascii="Times New Roman" w:eastAsia="Calibri" w:hAnsi="Times New Roman" w:cs="Times New Roman"/>
          <w:sz w:val="28"/>
          <w:szCs w:val="28"/>
          <w:lang w:val="kk-KZ"/>
        </w:rPr>
        <w:t xml:space="preserve"> арналған бөлгіш құйғылар</w:t>
      </w:r>
      <w:r w:rsidRPr="00CE0CFE">
        <w:rPr>
          <w:rFonts w:ascii="Times New Roman" w:eastAsia="Calibri" w:hAnsi="Times New Roman" w:cs="Times New Roman"/>
          <w:sz w:val="28"/>
          <w:szCs w:val="28"/>
          <w:lang w:val="kk-KZ"/>
        </w:rPr>
        <w:t xml:space="preserve"> 2-сурет, (а); әртүрлі сұғындырмалар (ә); тройниктер (б); арнаулы пробиркалар (в) болуы қажет.</w:t>
      </w:r>
    </w:p>
    <w:p w14:paraId="31CAAEEC" w14:textId="77777777" w:rsidR="00CE0CFE" w:rsidRPr="00CE0CFE" w:rsidRDefault="008B70AC"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03235A9A" wp14:editId="7E5770CD">
            <wp:extent cx="4059534" cy="36045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9814" cy="3604846"/>
                    </a:xfrm>
                    <a:prstGeom prst="rect">
                      <a:avLst/>
                    </a:prstGeom>
                    <a:noFill/>
                    <a:ln>
                      <a:noFill/>
                    </a:ln>
                  </pic:spPr>
                </pic:pic>
              </a:graphicData>
            </a:graphic>
          </wp:inline>
        </w:drawing>
      </w:r>
    </w:p>
    <w:p w14:paraId="47A56E9F" w14:textId="77777777" w:rsidR="006965A6" w:rsidRDefault="00CE0CFE" w:rsidP="00A071AB">
      <w:pPr>
        <w:spacing w:after="0" w:line="240" w:lineRule="auto"/>
        <w:ind w:firstLine="567"/>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2-сурет</w:t>
      </w:r>
      <w:r w:rsidR="006965A6">
        <w:rPr>
          <w:rFonts w:ascii="Times New Roman" w:eastAsia="Calibri" w:hAnsi="Times New Roman" w:cs="Times New Roman"/>
          <w:sz w:val="28"/>
          <w:szCs w:val="28"/>
          <w:lang w:val="kk-KZ"/>
        </w:rPr>
        <w:t>. Лабораториялық ыдыстар</w:t>
      </w:r>
    </w:p>
    <w:p w14:paraId="3091B044" w14:textId="77777777" w:rsidR="00CE0CFE" w:rsidRPr="00CE0CFE" w:rsidRDefault="00CE0CFE" w:rsidP="00A071AB">
      <w:pPr>
        <w:spacing w:after="0" w:line="240" w:lineRule="auto"/>
        <w:ind w:firstLine="567"/>
        <w:jc w:val="center"/>
        <w:rPr>
          <w:rFonts w:ascii="Times New Roman" w:eastAsia="Calibri" w:hAnsi="Times New Roman" w:cs="Times New Roman"/>
          <w:sz w:val="28"/>
          <w:szCs w:val="28"/>
          <w:lang w:val="kk-KZ"/>
        </w:rPr>
      </w:pPr>
    </w:p>
    <w:p w14:paraId="6023E6C2" w14:textId="77777777" w:rsid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Сондай-ақ әртүрлі сұйықтықтарды өлшеуге цилиндрлер (3-сурет, а) мензуркалар (ә); пипеткалар (б); сұйықтықтарды буландыратын фарфор тостағанша (в); химиялық қатты заттарды уатуда қолданылатын фарфор келі, келсабымен (г); тигель (д); қопарғыш және оталғыш заттармен жұмыс кезінде сақтық ретінде көзге киетін көзілдіріктер, т.б. заттар болады.</w:t>
      </w:r>
    </w:p>
    <w:p w14:paraId="5C589A4F" w14:textId="77777777" w:rsidR="00640702" w:rsidRDefault="00640702" w:rsidP="00A071AB">
      <w:pPr>
        <w:spacing w:after="0" w:line="240" w:lineRule="auto"/>
        <w:ind w:firstLine="567"/>
        <w:jc w:val="center"/>
        <w:rPr>
          <w:rFonts w:ascii="Times New Roman" w:eastAsia="Calibri" w:hAnsi="Times New Roman" w:cs="Times New Roman"/>
          <w:sz w:val="28"/>
          <w:szCs w:val="28"/>
          <w:lang w:val="kk-KZ"/>
        </w:rPr>
      </w:pPr>
      <w:r w:rsidRPr="00CE0CFE">
        <w:rPr>
          <w:rFonts w:ascii="Times New Roman" w:eastAsia="Calibri" w:hAnsi="Times New Roman" w:cs="Times New Roman"/>
          <w:noProof/>
          <w:sz w:val="28"/>
          <w:szCs w:val="28"/>
          <w:lang w:eastAsia="ru-RU"/>
        </w:rPr>
        <w:drawing>
          <wp:inline distT="0" distB="0" distL="0" distR="0" wp14:anchorId="7B8F64C7" wp14:editId="471A243F">
            <wp:extent cx="3105150" cy="2587625"/>
            <wp:effectExtent l="0" t="0" r="0" b="3175"/>
            <wp:docPr id="10" name="Рисунок 10" descr="C:\Users\Zhanna\Desktop\IMG_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hanna\Desktop\IMG_2389.JPG"/>
                    <pic:cNvPicPr>
                      <a:picLocks noChangeAspect="1" noChangeArrowheads="1"/>
                    </pic:cNvPicPr>
                  </pic:nvPicPr>
                  <pic:blipFill rotWithShape="1">
                    <a:blip r:embed="rId11" cstate="print">
                      <a:biLevel thresh="50000"/>
                      <a:extLst>
                        <a:ext uri="{28A0092B-C50C-407E-A947-70E740481C1C}">
                          <a14:useLocalDpi xmlns:a14="http://schemas.microsoft.com/office/drawing/2010/main" val="0"/>
                        </a:ext>
                      </a:extLst>
                    </a:blip>
                    <a:srcRect l="16507" t="6370" r="17148" b="52163"/>
                    <a:stretch/>
                  </pic:blipFill>
                  <pic:spPr bwMode="auto">
                    <a:xfrm>
                      <a:off x="0" y="0"/>
                      <a:ext cx="3105150" cy="2587625"/>
                    </a:xfrm>
                    <a:prstGeom prst="rect">
                      <a:avLst/>
                    </a:prstGeom>
                    <a:noFill/>
                    <a:ln>
                      <a:noFill/>
                    </a:ln>
                    <a:extLst>
                      <a:ext uri="{53640926-AAD7-44D8-BBD7-CCE9431645EC}">
                        <a14:shadowObscured xmlns:a14="http://schemas.microsoft.com/office/drawing/2010/main"/>
                      </a:ext>
                    </a:extLst>
                  </pic:spPr>
                </pic:pic>
              </a:graphicData>
            </a:graphic>
          </wp:inline>
        </w:drawing>
      </w:r>
    </w:p>
    <w:p w14:paraId="4E24AFE0" w14:textId="77777777" w:rsidR="00640702" w:rsidRDefault="00640702" w:rsidP="00A071AB">
      <w:pPr>
        <w:spacing w:after="0" w:line="240" w:lineRule="auto"/>
        <w:ind w:firstLine="567"/>
        <w:jc w:val="center"/>
        <w:rPr>
          <w:rFonts w:ascii="Times New Roman" w:eastAsia="Calibri" w:hAnsi="Times New Roman" w:cs="Times New Roman"/>
          <w:sz w:val="28"/>
          <w:szCs w:val="28"/>
          <w:lang w:val="kk-KZ"/>
        </w:rPr>
      </w:pPr>
    </w:p>
    <w:p w14:paraId="707C02C8" w14:textId="77777777" w:rsidR="0058640F" w:rsidRDefault="00640702" w:rsidP="00A071AB">
      <w:pPr>
        <w:spacing w:after="0" w:line="240" w:lineRule="auto"/>
        <w:ind w:firstLine="567"/>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3-сурет</w:t>
      </w:r>
      <w:r w:rsidR="006965A6">
        <w:rPr>
          <w:rFonts w:ascii="Times New Roman" w:eastAsia="Calibri" w:hAnsi="Times New Roman" w:cs="Times New Roman"/>
          <w:sz w:val="28"/>
          <w:szCs w:val="28"/>
          <w:lang w:val="kk-KZ"/>
        </w:rPr>
        <w:t>.</w:t>
      </w:r>
      <w:r w:rsidR="0058640F">
        <w:rPr>
          <w:rFonts w:ascii="Times New Roman" w:eastAsia="Calibri" w:hAnsi="Times New Roman" w:cs="Times New Roman"/>
          <w:sz w:val="28"/>
          <w:szCs w:val="28"/>
          <w:lang w:val="kk-KZ"/>
        </w:rPr>
        <w:t xml:space="preserve"> Лабораториялық ыдыстар</w:t>
      </w:r>
    </w:p>
    <w:p w14:paraId="6083ADC3"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b/>
          <w:sz w:val="28"/>
          <w:szCs w:val="28"/>
          <w:lang w:val="kk-KZ"/>
        </w:rPr>
        <w:lastRenderedPageBreak/>
        <w:t>Тығынлар және оларды қолдану тәсілдері.</w:t>
      </w:r>
      <w:r w:rsidRPr="00CE0CFE">
        <w:rPr>
          <w:rFonts w:ascii="Times New Roman" w:eastAsia="Calibri" w:hAnsi="Times New Roman" w:cs="Times New Roman"/>
          <w:sz w:val="28"/>
          <w:szCs w:val="28"/>
          <w:lang w:val="kk-KZ"/>
        </w:rPr>
        <w:t xml:space="preserve"> Органикалық химия лабораториясында сұйықтық құйылған ыдыстарды резеңке және қабықтан жасалған тығындармен тығындайды. Тығындарды сұйықтықтардың қасиеттеріне байланысты әртүрлі өңдеулерден өткізеді.</w:t>
      </w:r>
    </w:p>
    <w:p w14:paraId="36ADFC77" w14:textId="77777777" w:rsid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Шыныдан жасалған тығындар да болады. Оларды арнайы өңдеудің қажеті жоқ. Қабық тығынды ыдыстың аузынан сәл үлкендеу етіп таңдау керек, а) неғұрлым күшпен, тығыз тығындалса, ыдыстың ішіндегі сұйықтық төгілмейтін болады. Тығын өте үлкендеу болып, ыдыстың аузына симай қойса, онда арнаулы тығын қысқышпен (ә) оны сығу қажет. Егер ондай қысқыш болмаса, онда екі тақтайдың арасына қысып, ықшамдауға болады. Іріктеліп алынған тығындар қашан да таза бо</w:t>
      </w:r>
      <w:r w:rsidR="00116D16">
        <w:rPr>
          <w:rFonts w:ascii="Times New Roman" w:eastAsia="Calibri" w:hAnsi="Times New Roman" w:cs="Times New Roman"/>
          <w:sz w:val="28"/>
          <w:szCs w:val="28"/>
          <w:lang w:val="kk-KZ"/>
        </w:rPr>
        <w:t>лмаса, ерітінділердің қасиет</w:t>
      </w:r>
      <w:r w:rsidR="0058640F">
        <w:rPr>
          <w:rFonts w:ascii="Times New Roman" w:eastAsia="Calibri" w:hAnsi="Times New Roman" w:cs="Times New Roman"/>
          <w:sz w:val="28"/>
          <w:szCs w:val="28"/>
          <w:lang w:val="kk-KZ"/>
        </w:rPr>
        <w:t>ін өзгер</w:t>
      </w:r>
      <w:r w:rsidRPr="00CE0CFE">
        <w:rPr>
          <w:rFonts w:ascii="Times New Roman" w:eastAsia="Calibri" w:hAnsi="Times New Roman" w:cs="Times New Roman"/>
          <w:sz w:val="28"/>
          <w:szCs w:val="28"/>
          <w:lang w:val="kk-KZ"/>
        </w:rPr>
        <w:t>теді.</w:t>
      </w:r>
    </w:p>
    <w:p w14:paraId="4BBB26EA" w14:textId="77777777" w:rsidR="0058640F" w:rsidRDefault="0058640F" w:rsidP="00F227A3">
      <w:pPr>
        <w:spacing w:after="0" w:line="240" w:lineRule="auto"/>
        <w:ind w:firstLine="567"/>
        <w:jc w:val="center"/>
        <w:rPr>
          <w:rFonts w:ascii="Times New Roman" w:eastAsia="Calibri" w:hAnsi="Times New Roman" w:cs="Times New Roman"/>
          <w:sz w:val="28"/>
          <w:szCs w:val="28"/>
          <w:lang w:val="kk-KZ"/>
        </w:rPr>
      </w:pPr>
      <w:r w:rsidRPr="00CE0CFE">
        <w:rPr>
          <w:rFonts w:ascii="Times New Roman" w:eastAsia="Calibri" w:hAnsi="Times New Roman" w:cs="Times New Roman"/>
          <w:noProof/>
          <w:sz w:val="28"/>
          <w:szCs w:val="28"/>
          <w:lang w:eastAsia="ru-RU"/>
        </w:rPr>
        <w:drawing>
          <wp:inline distT="0" distB="0" distL="0" distR="0" wp14:anchorId="50ED6BC3" wp14:editId="3F4C00BD">
            <wp:extent cx="4238624" cy="1724025"/>
            <wp:effectExtent l="19050" t="0" r="0" b="0"/>
            <wp:docPr id="66" name="Рисунок 10" descr="C:\Users\Zhanna\Desktop\IMG_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hanna\Desktop\IMG_2389.JPG"/>
                    <pic:cNvPicPr>
                      <a:picLocks noChangeAspect="1" noChangeArrowheads="1"/>
                    </pic:cNvPicPr>
                  </pic:nvPicPr>
                  <pic:blipFill rotWithShape="1">
                    <a:blip r:embed="rId12" cstate="print">
                      <a:biLevel thresh="50000"/>
                      <a:extLst>
                        <a:ext uri="{28A0092B-C50C-407E-A947-70E740481C1C}">
                          <a14:useLocalDpi xmlns:a14="http://schemas.microsoft.com/office/drawing/2010/main" val="0"/>
                        </a:ext>
                      </a:extLst>
                    </a:blip>
                    <a:srcRect l="12500" t="66947" r="16186" b="3486"/>
                    <a:stretch/>
                  </pic:blipFill>
                  <pic:spPr bwMode="auto">
                    <a:xfrm>
                      <a:off x="0" y="0"/>
                      <a:ext cx="4236362" cy="1723105"/>
                    </a:xfrm>
                    <a:prstGeom prst="rect">
                      <a:avLst/>
                    </a:prstGeom>
                    <a:noFill/>
                    <a:ln>
                      <a:noFill/>
                    </a:ln>
                    <a:extLst>
                      <a:ext uri="{53640926-AAD7-44D8-BBD7-CCE9431645EC}">
                        <a14:shadowObscured xmlns:a14="http://schemas.microsoft.com/office/drawing/2010/main"/>
                      </a:ext>
                    </a:extLst>
                  </pic:spPr>
                </pic:pic>
              </a:graphicData>
            </a:graphic>
          </wp:inline>
        </w:drawing>
      </w:r>
    </w:p>
    <w:p w14:paraId="65D0B5FF" w14:textId="77777777" w:rsidR="0058640F" w:rsidRPr="00CE0CFE" w:rsidRDefault="0058640F" w:rsidP="00A071AB">
      <w:pPr>
        <w:spacing w:after="0" w:line="240" w:lineRule="auto"/>
        <w:ind w:firstLine="567"/>
        <w:jc w:val="both"/>
        <w:rPr>
          <w:rFonts w:ascii="Times New Roman" w:eastAsia="Calibri" w:hAnsi="Times New Roman" w:cs="Times New Roman"/>
          <w:sz w:val="28"/>
          <w:szCs w:val="28"/>
          <w:lang w:val="kk-KZ"/>
        </w:rPr>
      </w:pPr>
    </w:p>
    <w:p w14:paraId="12E2F36C" w14:textId="77777777" w:rsidR="0058640F"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Сондықтан әрбір ыдыстың тығынын тек өзіне меншіктеу қажет. Қабық тығындар сұйықтықтың әсерінен тез бүлінеді, тығынның ондай жағдайға ұшыр</w:t>
      </w:r>
      <w:r w:rsidR="0058640F">
        <w:rPr>
          <w:rFonts w:ascii="Times New Roman" w:eastAsia="Calibri" w:hAnsi="Times New Roman" w:cs="Times New Roman"/>
          <w:sz w:val="28"/>
          <w:szCs w:val="28"/>
          <w:lang w:val="kk-KZ"/>
        </w:rPr>
        <w:t>амауы үшін құрамында 5 бөлік гли</w:t>
      </w:r>
      <w:r w:rsidRPr="00CE0CFE">
        <w:rPr>
          <w:rFonts w:ascii="Times New Roman" w:eastAsia="Calibri" w:hAnsi="Times New Roman" w:cs="Times New Roman"/>
          <w:sz w:val="28"/>
          <w:szCs w:val="28"/>
          <w:lang w:val="kk-KZ"/>
        </w:rPr>
        <w:t>церин, 3 бөлік желатина және 100 бөлік су болатын ерітінді дайындайды. Суға ең алдымен 40-50</w:t>
      </w:r>
      <w:r w:rsidR="00116D16">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vertAlign w:val="superscript"/>
          <w:lang w:val="kk-KZ"/>
        </w:rPr>
        <w:t>0</w:t>
      </w:r>
      <w:r w:rsidR="00116D16">
        <w:rPr>
          <w:rFonts w:ascii="Times New Roman" w:eastAsia="Calibri" w:hAnsi="Times New Roman" w:cs="Times New Roman"/>
          <w:sz w:val="28"/>
          <w:szCs w:val="28"/>
          <w:lang w:val="kk-KZ"/>
        </w:rPr>
        <w:t>С</w:t>
      </w:r>
      <w:r w:rsidRPr="00CE0CFE">
        <w:rPr>
          <w:rFonts w:ascii="Times New Roman" w:eastAsia="Calibri" w:hAnsi="Times New Roman" w:cs="Times New Roman"/>
          <w:sz w:val="28"/>
          <w:szCs w:val="28"/>
          <w:lang w:val="kk-KZ"/>
        </w:rPr>
        <w:t xml:space="preserve"> қыздырылған соң желатинаны ерітіп, сол ерітіндіге глицерин қосады. Тығынды тап-таза </w:t>
      </w:r>
      <w:r w:rsidR="0058640F" w:rsidRPr="00CE0CFE">
        <w:rPr>
          <w:rFonts w:ascii="Times New Roman" w:eastAsia="Calibri" w:hAnsi="Times New Roman" w:cs="Times New Roman"/>
          <w:sz w:val="28"/>
          <w:szCs w:val="28"/>
          <w:lang w:val="kk-KZ"/>
        </w:rPr>
        <w:t>етіп жуып алып, сол ерітіндіге 15-20 мин салып қояды. Тығынды ерітіндіден алған соң кептіреді де 10 бөлігі парафин, 4 бөлігі вазелиннен дайындалған қоспаға тағы да 15-20 мин батырады. Көбінесе қышқылдар, сілтілер құйылған ыдыстарды тығындау кезінде осы әдіс пайдаланылады.</w:t>
      </w:r>
    </w:p>
    <w:p w14:paraId="27A12C69"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Резеңке</w:t>
      </w:r>
      <w:r w:rsidR="0058640F">
        <w:rPr>
          <w:rFonts w:ascii="Times New Roman" w:eastAsia="Calibri" w:hAnsi="Times New Roman" w:cs="Times New Roman"/>
          <w:sz w:val="28"/>
          <w:szCs w:val="28"/>
          <w:lang w:val="kk-KZ"/>
        </w:rPr>
        <w:t xml:space="preserve"> тығындармен ыдыстың аузын ты</w:t>
      </w:r>
      <w:r w:rsidRPr="00CE0CFE">
        <w:rPr>
          <w:rFonts w:ascii="Times New Roman" w:eastAsia="Calibri" w:hAnsi="Times New Roman" w:cs="Times New Roman"/>
          <w:sz w:val="28"/>
          <w:szCs w:val="28"/>
          <w:lang w:val="kk-KZ"/>
        </w:rPr>
        <w:t>ғыз етіп тығындаған дұрыс. Кейбір сұйықтықтардың әсерінен резеңке тығындар да бүлінеді, сондықтан тығынды бүлдірмеуге тырысу қажет. Резеңкеге әсіресе мына заттар көбірек әсер етеді: бензин, бензол, хлороформ, ацетон, күкіртті көмірсутек, сірке қышқылы және де басқа күшті қышқылдар (әсіресе күкірт және азот қышқылдары).</w:t>
      </w:r>
    </w:p>
    <w:p w14:paraId="6D317822"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Әлі пайдаланылмаған жаңа резеңке тығынның сыртына тальк немесе басқа бір минералдық заттың ұнтағы себулі болады. Сондықтан тығынды пайдаланардың алдында сыртындағы заттардан тазартып, сүрту керек. Резеңке тығынға да ыдыстың ішіндегі зат жұғады, демек ондай тығынды қайта тығындамастан бұрын жуып, тазалау қажет. Көп пайдаланғанда резеңке тығындардың жарылып, қатайып кететінін байқаймыз. Ондай тығындар келесі пайдалануға жарамсыз болып қалады. Тығ</w:t>
      </w:r>
      <w:r w:rsidR="0058640F">
        <w:rPr>
          <w:rFonts w:ascii="Times New Roman" w:eastAsia="Calibri" w:hAnsi="Times New Roman" w:cs="Times New Roman"/>
          <w:sz w:val="28"/>
          <w:szCs w:val="28"/>
          <w:lang w:val="kk-KZ"/>
        </w:rPr>
        <w:t>ы</w:t>
      </w:r>
      <w:r w:rsidRPr="00CE0CFE">
        <w:rPr>
          <w:rFonts w:ascii="Times New Roman" w:eastAsia="Calibri" w:hAnsi="Times New Roman" w:cs="Times New Roman"/>
          <w:sz w:val="28"/>
          <w:szCs w:val="28"/>
          <w:lang w:val="kk-KZ"/>
        </w:rPr>
        <w:t xml:space="preserve">ндарды мұндай </w:t>
      </w:r>
      <w:r w:rsidRPr="00CE0CFE">
        <w:rPr>
          <w:rFonts w:ascii="Times New Roman" w:eastAsia="Calibri" w:hAnsi="Times New Roman" w:cs="Times New Roman"/>
          <w:sz w:val="28"/>
          <w:szCs w:val="28"/>
          <w:lang w:val="kk-KZ"/>
        </w:rPr>
        <w:lastRenderedPageBreak/>
        <w:t>күйге ұшыратпау үшін 100</w:t>
      </w:r>
      <w:r w:rsidR="00C41C3A">
        <w:rPr>
          <w:rFonts w:ascii="Times New Roman" w:eastAsia="Calibri" w:hAnsi="Times New Roman" w:cs="Times New Roman"/>
          <w:sz w:val="28"/>
          <w:szCs w:val="28"/>
          <w:lang w:val="kk-KZ"/>
        </w:rPr>
        <w:t xml:space="preserve"> </w:t>
      </w:r>
      <w:r w:rsidR="00DB46C2" w:rsidRPr="00CE0CFE">
        <w:rPr>
          <w:rFonts w:ascii="Times New Roman" w:eastAsia="Calibri" w:hAnsi="Times New Roman" w:cs="Times New Roman"/>
          <w:sz w:val="28"/>
          <w:szCs w:val="28"/>
          <w:lang w:val="kk-KZ"/>
        </w:rPr>
        <w:t>°С</w:t>
      </w:r>
      <w:r w:rsidR="00C41C3A">
        <w:rPr>
          <w:rFonts w:ascii="Times New Roman" w:eastAsia="Calibri" w:hAnsi="Times New Roman" w:cs="Times New Roman"/>
          <w:sz w:val="28"/>
          <w:szCs w:val="28"/>
          <w:lang w:val="kk-KZ"/>
        </w:rPr>
        <w:t>-</w:t>
      </w:r>
      <w:r w:rsidRPr="00CE0CFE">
        <w:rPr>
          <w:rFonts w:ascii="Times New Roman" w:eastAsia="Calibri" w:hAnsi="Times New Roman" w:cs="Times New Roman"/>
          <w:sz w:val="28"/>
          <w:szCs w:val="28"/>
          <w:lang w:val="kk-KZ"/>
        </w:rPr>
        <w:t>қа дейін қыздырылған парафинге (1 мин) салып алып, кептіргіш шкафтағы картон немесе асбест төселген тордың үстіне қояды. Парафин резеңкеге сіңу үшн кептіргіш шкафтағы 100-105</w:t>
      </w:r>
      <w:r w:rsidR="00277213">
        <w:rPr>
          <w:rFonts w:ascii="Times New Roman" w:eastAsia="Calibri" w:hAnsi="Times New Roman" w:cs="Times New Roman"/>
          <w:sz w:val="28"/>
          <w:szCs w:val="28"/>
          <w:lang w:val="kk-KZ"/>
        </w:rPr>
        <w:t xml:space="preserve"> </w:t>
      </w:r>
      <w:r w:rsidR="00304374" w:rsidRPr="00CE0CFE">
        <w:rPr>
          <w:rFonts w:ascii="Times New Roman" w:eastAsia="Calibri" w:hAnsi="Times New Roman" w:cs="Times New Roman"/>
          <w:sz w:val="28"/>
          <w:szCs w:val="28"/>
          <w:lang w:val="kk-KZ"/>
        </w:rPr>
        <w:t>°С</w:t>
      </w:r>
      <w:r w:rsidRPr="00CE0CFE">
        <w:rPr>
          <w:rFonts w:ascii="Times New Roman" w:eastAsia="Calibri" w:hAnsi="Times New Roman" w:cs="Times New Roman"/>
          <w:sz w:val="28"/>
          <w:szCs w:val="28"/>
          <w:lang w:val="kk-KZ"/>
        </w:rPr>
        <w:t>-ге дейін қыздырады, сонда тығын қатаймайды және жарылмайтын болады. Резеңкені хлор да бүлдіреді, сондықтан резеңке түтікті пайдаланғанда резеңке тығынғы қолданған тәсілді пайдалана отырып, өңдеу қажет.</w:t>
      </w:r>
    </w:p>
    <w:p w14:paraId="1DDA8ED7"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Шыны тығындар ыдыстың немесе прибордың белгілі бір бөлігі болып табылады. Ішіндегі заттардың қасиеті қабық немесе резеңке тығынмен тығыздап жабуға мүмкіндік болмайтын жағдайда шыны тығындар пайдаланылады. Шыны тығын ыдыстың аузына кептеліп қалмау үшін шыны тығынмен ыдыс аузының аралығына қағаз салып тығындау керек. Егер тығын кептеліп қалған болса, ыдыстың тығын тұрған ауызын ақырын айналдыра отырып, былғары қапталған балғамен жайлап ұрғылаған жөн. Ыдысты немесе тығынды сындырып алмау үшін онша қатты соқпау керек. Егер тығын сонда да кептеліп, суырылмай қойса, онда ыдыстың тығын тұрған аузын жанарғының жалынына ұстап қыздырады. Ыдыстағы зат оталғыш болса, ыдыстың мойнына шүберек немесе мақта орап, ыстық су құю арқылы босатып алуға болады.</w:t>
      </w:r>
    </w:p>
    <w:p w14:paraId="64A68387"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b/>
          <w:sz w:val="28"/>
          <w:szCs w:val="28"/>
          <w:lang w:val="kk-KZ"/>
        </w:rPr>
        <w:t xml:space="preserve">Салқындатқыштар. </w:t>
      </w:r>
      <w:r w:rsidRPr="00CE0CFE">
        <w:rPr>
          <w:rFonts w:ascii="Times New Roman" w:eastAsia="Calibri" w:hAnsi="Times New Roman" w:cs="Times New Roman"/>
          <w:sz w:val="28"/>
          <w:szCs w:val="28"/>
          <w:lang w:val="kk-KZ"/>
        </w:rPr>
        <w:t>Әр түрлі органикалық сұйықтықтарды бірінен-бірін бөлгенде және айдау арқылы тазалағанда түзелген бу конденсацияланып, қайтадан ыдысқа оралу үшін салқындатқыш пайдаланылады. Салқындатқыш жәрдемімен органикалық қоспалар арасындағы реакциялардың қыздырған кездегі температурасын төмендетпеу үшін кері салқындатқыштар қолданылады. Кері салқындатқыш 100</w:t>
      </w:r>
      <w:r w:rsidR="00335258" w:rsidRPr="00335258">
        <w:rPr>
          <w:rFonts w:ascii="Times New Roman" w:eastAsia="Times New Roman" w:hAnsi="Times New Roman" w:cs="Times New Roman"/>
          <w:noProof/>
          <w:color w:val="000000"/>
          <w:sz w:val="24"/>
          <w:szCs w:val="24"/>
          <w:lang w:val="kk-KZ"/>
        </w:rPr>
        <w:t>-</w:t>
      </w:r>
      <w:r w:rsidRPr="00CE0CFE">
        <w:rPr>
          <w:rFonts w:ascii="Times New Roman" w:eastAsia="Calibri" w:hAnsi="Times New Roman" w:cs="Times New Roman"/>
          <w:sz w:val="28"/>
          <w:szCs w:val="28"/>
          <w:lang w:val="kk-KZ"/>
        </w:rPr>
        <w:t>150</w:t>
      </w:r>
      <w:r w:rsidR="00335258" w:rsidRPr="00335258">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°С-де пайда болған бу конденсаттарын салқындату арқылы реакциялаушы заттарға қайтадан оралтады. Айдау барысында пайда болған конденсат салқындатқыштың төменгі жағынан ағады. Сондай салқынд</w:t>
      </w:r>
      <w:r w:rsidR="00277213">
        <w:rPr>
          <w:rFonts w:ascii="Times New Roman" w:eastAsia="Calibri" w:hAnsi="Times New Roman" w:cs="Times New Roman"/>
          <w:sz w:val="28"/>
          <w:szCs w:val="28"/>
          <w:lang w:val="kk-KZ"/>
        </w:rPr>
        <w:t>атқыштардың бірі тобы 4</w:t>
      </w:r>
      <w:r w:rsidRPr="00CE0CFE">
        <w:rPr>
          <w:rFonts w:ascii="Times New Roman" w:eastAsia="Calibri" w:hAnsi="Times New Roman" w:cs="Times New Roman"/>
          <w:sz w:val="28"/>
          <w:szCs w:val="28"/>
          <w:lang w:val="kk-KZ"/>
        </w:rPr>
        <w:t>-суретте көрсетілген.</w:t>
      </w:r>
    </w:p>
    <w:p w14:paraId="6310BF70" w14:textId="77777777" w:rsidR="00277213" w:rsidRDefault="00277213"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61C537E3" wp14:editId="65FDE883">
            <wp:extent cx="3021496" cy="3022910"/>
            <wp:effectExtent l="0" t="0" r="762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5797" cy="3027213"/>
                    </a:xfrm>
                    <a:prstGeom prst="rect">
                      <a:avLst/>
                    </a:prstGeom>
                    <a:noFill/>
                    <a:ln>
                      <a:noFill/>
                    </a:ln>
                  </pic:spPr>
                </pic:pic>
              </a:graphicData>
            </a:graphic>
          </wp:inline>
        </w:drawing>
      </w:r>
    </w:p>
    <w:p w14:paraId="148D0D06" w14:textId="77777777" w:rsidR="00277213" w:rsidRDefault="00277213" w:rsidP="00A071AB">
      <w:pPr>
        <w:spacing w:after="0" w:line="240" w:lineRule="auto"/>
        <w:ind w:firstLine="567"/>
        <w:jc w:val="center"/>
        <w:rPr>
          <w:rFonts w:ascii="Times New Roman" w:eastAsia="Calibri" w:hAnsi="Times New Roman" w:cs="Times New Roman"/>
          <w:sz w:val="28"/>
          <w:szCs w:val="28"/>
          <w:lang w:val="kk-KZ"/>
        </w:rPr>
      </w:pPr>
    </w:p>
    <w:p w14:paraId="023950C9" w14:textId="77777777" w:rsidR="00277213" w:rsidRDefault="00277213" w:rsidP="00A071AB">
      <w:pPr>
        <w:spacing w:after="0" w:line="240" w:lineRule="auto"/>
        <w:ind w:firstLine="567"/>
        <w:jc w:val="center"/>
        <w:rPr>
          <w:rFonts w:ascii="Times New Roman" w:eastAsia="Calibri" w:hAnsi="Times New Roman" w:cs="Times New Roman"/>
          <w:sz w:val="28"/>
          <w:szCs w:val="28"/>
          <w:lang w:val="kk-KZ"/>
        </w:rPr>
      </w:pPr>
      <w:r w:rsidRPr="00277213">
        <w:rPr>
          <w:rFonts w:ascii="Times New Roman" w:eastAsia="Calibri" w:hAnsi="Times New Roman" w:cs="Times New Roman"/>
          <w:sz w:val="28"/>
          <w:szCs w:val="28"/>
          <w:lang w:val="kk-KZ"/>
        </w:rPr>
        <w:t>4-</w:t>
      </w:r>
      <w:r>
        <w:rPr>
          <w:rFonts w:ascii="Times New Roman" w:eastAsia="Calibri" w:hAnsi="Times New Roman" w:cs="Times New Roman"/>
          <w:sz w:val="28"/>
          <w:szCs w:val="28"/>
          <w:lang w:val="kk-KZ"/>
        </w:rPr>
        <w:t>сурет. Салқындатқыштар</w:t>
      </w:r>
    </w:p>
    <w:p w14:paraId="6BDCEBEF"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lastRenderedPageBreak/>
        <w:t>С</w:t>
      </w:r>
      <w:r w:rsidR="00335258">
        <w:rPr>
          <w:rFonts w:ascii="Times New Roman" w:eastAsia="Calibri" w:hAnsi="Times New Roman" w:cs="Times New Roman"/>
          <w:sz w:val="28"/>
          <w:szCs w:val="28"/>
          <w:lang w:val="kk-KZ"/>
        </w:rPr>
        <w:t>алқындатқыштардың ең қарапайымы</w:t>
      </w:r>
      <w:r w:rsidRPr="00CE0CFE">
        <w:rPr>
          <w:rFonts w:ascii="Times New Roman" w:eastAsia="Calibri" w:hAnsi="Times New Roman" w:cs="Times New Roman"/>
          <w:sz w:val="28"/>
          <w:szCs w:val="28"/>
          <w:lang w:val="kk-KZ"/>
        </w:rPr>
        <w:t xml:space="preserve"> </w:t>
      </w:r>
      <w:r w:rsidR="00335258" w:rsidRPr="00335258">
        <w:rPr>
          <w:rFonts w:ascii="Times New Roman" w:eastAsia="Times New Roman" w:hAnsi="Times New Roman" w:cs="Times New Roman"/>
          <w:noProof/>
          <w:color w:val="000000"/>
          <w:sz w:val="24"/>
          <w:szCs w:val="24"/>
          <w:lang w:val="kk-KZ"/>
        </w:rPr>
        <w:t xml:space="preserve">- </w:t>
      </w:r>
      <w:r w:rsidRPr="00CE0CFE">
        <w:rPr>
          <w:rFonts w:ascii="Times New Roman" w:eastAsia="Calibri" w:hAnsi="Times New Roman" w:cs="Times New Roman"/>
          <w:sz w:val="28"/>
          <w:szCs w:val="28"/>
          <w:lang w:val="kk-KZ"/>
        </w:rPr>
        <w:t>кері салқындатқыш немесе ауа салқындатқышы (</w:t>
      </w:r>
      <w:r w:rsidRPr="00CE0CFE">
        <w:rPr>
          <w:rFonts w:ascii="Times New Roman" w:eastAsia="Calibri" w:hAnsi="Times New Roman" w:cs="Times New Roman"/>
          <w:i/>
          <w:sz w:val="28"/>
          <w:szCs w:val="28"/>
          <w:lang w:val="kk-KZ"/>
        </w:rPr>
        <w:t>а</w:t>
      </w:r>
      <w:r w:rsidRPr="00CE0CFE">
        <w:rPr>
          <w:rFonts w:ascii="Times New Roman" w:eastAsia="Calibri" w:hAnsi="Times New Roman" w:cs="Times New Roman"/>
          <w:sz w:val="28"/>
          <w:szCs w:val="28"/>
          <w:lang w:val="kk-KZ"/>
        </w:rPr>
        <w:t>). Бұл салқындатқышты ауадан суына қоймайтын, көбінесе 150</w:t>
      </w:r>
      <w:r w:rsidR="00277213">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°С-де қайнайтын сұйықтықтарға пайдаланады. Бірақ органикалық химияда ауа салқындатқышын пайдалану онша тиімді емес, өйткені қайнаған кезде ондағы қоспа шашырайды, және органикалық заттардың көпшілігі жоғары темепературада қайнайтын болғандықтан, ауа салқындатқыштарын қолдануға болмай қалады. Өте жоғары, 160</w:t>
      </w:r>
      <w:r w:rsidR="00277213">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°С-ге дейінгі температурада буланатын сұйықтықтар үшін Либих салқындатқышын (</w:t>
      </w:r>
      <w:r w:rsidRPr="00CE0CFE">
        <w:rPr>
          <w:rFonts w:ascii="Times New Roman" w:eastAsia="Calibri" w:hAnsi="Times New Roman" w:cs="Times New Roman"/>
          <w:i/>
          <w:sz w:val="28"/>
          <w:szCs w:val="28"/>
          <w:lang w:val="kk-KZ"/>
        </w:rPr>
        <w:t>ә</w:t>
      </w:r>
      <w:r w:rsidRPr="00CE0CFE">
        <w:rPr>
          <w:rFonts w:ascii="Times New Roman" w:eastAsia="Calibri" w:hAnsi="Times New Roman" w:cs="Times New Roman"/>
          <w:sz w:val="28"/>
          <w:szCs w:val="28"/>
          <w:lang w:val="kk-KZ"/>
        </w:rPr>
        <w:t>)</w:t>
      </w:r>
      <w:r w:rsidR="00C41C3A">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қолданған дұрыс. Ал шала микросинтездеуге және төмен температурада буланатын қоспаларға шарикті салқындатқыш (</w:t>
      </w:r>
      <w:r w:rsidRPr="00CE0CFE">
        <w:rPr>
          <w:rFonts w:ascii="Times New Roman" w:eastAsia="Calibri" w:hAnsi="Times New Roman" w:cs="Times New Roman"/>
          <w:i/>
          <w:sz w:val="28"/>
          <w:szCs w:val="28"/>
          <w:lang w:val="kk-KZ"/>
        </w:rPr>
        <w:t>б</w:t>
      </w:r>
      <w:r w:rsidRPr="00CE0CFE">
        <w:rPr>
          <w:rFonts w:ascii="Times New Roman" w:eastAsia="Calibri" w:hAnsi="Times New Roman" w:cs="Times New Roman"/>
          <w:sz w:val="28"/>
          <w:szCs w:val="28"/>
          <w:lang w:val="kk-KZ"/>
        </w:rPr>
        <w:t xml:space="preserve">) пайдаланылады. Ішіндегі зат әрбір шарларда біраз кідіріс жасайтын болғандықтан, қоспа салқындатқыштың сыртқы жейдесі арқылы өтетін сұйықтың әсерінен тез салқындайды. </w:t>
      </w:r>
    </w:p>
    <w:p w14:paraId="15542385" w14:textId="77777777" w:rsidR="00CE0CFE" w:rsidRPr="00305EFF" w:rsidRDefault="00335258"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Ирек түтік</w:t>
      </w:r>
      <w:r w:rsidR="00CE0CFE" w:rsidRPr="00CE0CFE">
        <w:rPr>
          <w:rFonts w:ascii="Times New Roman" w:eastAsia="Calibri" w:hAnsi="Times New Roman" w:cs="Times New Roman"/>
          <w:sz w:val="28"/>
          <w:szCs w:val="28"/>
          <w:lang w:val="kk-KZ"/>
        </w:rPr>
        <w:t xml:space="preserve">ті салқындатқыштар да </w:t>
      </w:r>
      <w:r w:rsidR="00CE0CFE" w:rsidRPr="00CE0CFE">
        <w:rPr>
          <w:rFonts w:ascii="Times New Roman" w:eastAsia="Calibri" w:hAnsi="Times New Roman" w:cs="Times New Roman"/>
          <w:sz w:val="28"/>
          <w:szCs w:val="28"/>
        </w:rPr>
        <w:t>(</w:t>
      </w:r>
      <w:r w:rsidR="00CE0CFE" w:rsidRPr="00CE0CFE">
        <w:rPr>
          <w:rFonts w:ascii="Times New Roman" w:eastAsia="Calibri" w:hAnsi="Times New Roman" w:cs="Times New Roman"/>
          <w:i/>
          <w:sz w:val="28"/>
          <w:szCs w:val="28"/>
          <w:lang w:val="kk-KZ"/>
        </w:rPr>
        <w:t>в</w:t>
      </w:r>
      <w:r w:rsidR="00CE0CFE" w:rsidRPr="00CE0CFE">
        <w:rPr>
          <w:rFonts w:ascii="Times New Roman" w:eastAsia="Calibri" w:hAnsi="Times New Roman" w:cs="Times New Roman"/>
          <w:sz w:val="28"/>
          <w:szCs w:val="28"/>
        </w:rPr>
        <w:t>)</w:t>
      </w:r>
      <w:r w:rsidR="00CE0CFE" w:rsidRPr="00CE0CFE">
        <w:rPr>
          <w:rFonts w:ascii="Times New Roman" w:eastAsia="Calibri" w:hAnsi="Times New Roman" w:cs="Times New Roman"/>
          <w:sz w:val="28"/>
          <w:szCs w:val="28"/>
          <w:lang w:val="kk-KZ"/>
        </w:rPr>
        <w:t xml:space="preserve"> болады. Солардың ішінде Дмиорт салқындатқышы(</w:t>
      </w:r>
      <w:r w:rsidR="00CE0CFE" w:rsidRPr="00CE0CFE">
        <w:rPr>
          <w:rFonts w:ascii="Times New Roman" w:eastAsia="Calibri" w:hAnsi="Times New Roman" w:cs="Times New Roman"/>
          <w:i/>
          <w:sz w:val="28"/>
          <w:szCs w:val="28"/>
          <w:lang w:val="kk-KZ"/>
        </w:rPr>
        <w:t>г</w:t>
      </w:r>
      <w:r w:rsidR="00CE0CFE" w:rsidRPr="00CE0CFE">
        <w:rPr>
          <w:rFonts w:ascii="Times New Roman" w:eastAsia="Calibri" w:hAnsi="Times New Roman" w:cs="Times New Roman"/>
          <w:sz w:val="28"/>
          <w:szCs w:val="28"/>
          <w:lang w:val="kk-KZ"/>
        </w:rPr>
        <w:t>)</w:t>
      </w:r>
      <w:r w:rsidRPr="00335258">
        <w:rPr>
          <w:rFonts w:ascii="Times New Roman" w:eastAsia="Times New Roman" w:hAnsi="Times New Roman" w:cs="Times New Roman"/>
          <w:noProof/>
          <w:color w:val="000000"/>
          <w:sz w:val="24"/>
          <w:szCs w:val="24"/>
          <w:lang w:val="kk-KZ"/>
        </w:rPr>
        <w:t xml:space="preserve"> - </w:t>
      </w:r>
      <w:r w:rsidR="00CE0CFE" w:rsidRPr="00CE0CFE">
        <w:rPr>
          <w:rFonts w:ascii="Times New Roman" w:eastAsia="Calibri" w:hAnsi="Times New Roman" w:cs="Times New Roman"/>
          <w:sz w:val="28"/>
          <w:szCs w:val="28"/>
          <w:lang w:val="kk-KZ"/>
        </w:rPr>
        <w:t>160</w:t>
      </w:r>
      <w:r w:rsidRPr="00335258">
        <w:rPr>
          <w:rFonts w:ascii="Times New Roman" w:eastAsia="Calibri" w:hAnsi="Times New Roman" w:cs="Times New Roman"/>
          <w:sz w:val="28"/>
          <w:szCs w:val="28"/>
          <w:lang w:val="kk-KZ"/>
        </w:rPr>
        <w:t xml:space="preserve"> </w:t>
      </w:r>
      <w:r w:rsidR="00CE0CFE" w:rsidRPr="00CE0CFE">
        <w:rPr>
          <w:rFonts w:ascii="Times New Roman" w:eastAsia="Calibri" w:hAnsi="Times New Roman" w:cs="Times New Roman"/>
          <w:sz w:val="28"/>
          <w:szCs w:val="28"/>
          <w:lang w:val="kk-KZ"/>
        </w:rPr>
        <w:t>°С жоғары температурада буланатын сұйықтықтарды салқындатуға өте қолайлы салқындатқыш, бірақ оны төмен температурада буланатын сұйықтықтарға пайдалануға болмайды. Сондықтан лабораторияда Либих пен Диморт салқындатқыштарына негізделіп жасалған салқындатқыштар (</w:t>
      </w:r>
      <w:r w:rsidR="00CE0CFE" w:rsidRPr="00CE0CFE">
        <w:rPr>
          <w:rFonts w:ascii="Times New Roman" w:eastAsia="Calibri" w:hAnsi="Times New Roman" w:cs="Times New Roman"/>
          <w:i/>
          <w:sz w:val="28"/>
          <w:szCs w:val="28"/>
          <w:lang w:val="kk-KZ"/>
        </w:rPr>
        <w:t>ғ, д</w:t>
      </w:r>
      <w:r w:rsidR="00CE0CFE" w:rsidRPr="00CE0CFE">
        <w:rPr>
          <w:rFonts w:ascii="Times New Roman" w:eastAsia="Calibri" w:hAnsi="Times New Roman" w:cs="Times New Roman"/>
          <w:sz w:val="28"/>
          <w:szCs w:val="28"/>
          <w:lang w:val="kk-KZ"/>
        </w:rPr>
        <w:t>) жиірек қолданылады, оларды төмен және жоғары температурада буланатын сұйықтықтарды салқындатуға қолдануға әбден болады.</w:t>
      </w:r>
    </w:p>
    <w:p w14:paraId="57E35AE4"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Қоспаларды 100</w:t>
      </w:r>
      <w:r w:rsidR="00335258" w:rsidRPr="00335258">
        <w:rPr>
          <w:rFonts w:ascii="Times New Roman" w:eastAsia="Times New Roman" w:hAnsi="Times New Roman" w:cs="Times New Roman"/>
          <w:noProof/>
          <w:color w:val="000000"/>
          <w:sz w:val="24"/>
          <w:szCs w:val="24"/>
          <w:lang w:val="kk-KZ"/>
        </w:rPr>
        <w:t>-</w:t>
      </w:r>
      <w:r w:rsidRPr="00CE0CFE">
        <w:rPr>
          <w:rFonts w:ascii="Times New Roman" w:eastAsia="Calibri" w:hAnsi="Times New Roman" w:cs="Times New Roman"/>
          <w:sz w:val="28"/>
          <w:szCs w:val="28"/>
          <w:lang w:val="kk-KZ"/>
        </w:rPr>
        <w:t>130</w:t>
      </w:r>
      <w:r w:rsidR="00335258" w:rsidRPr="00335258">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 xml:space="preserve">°С аралығында ұзақ қыздыру қажет болғанда арнаулы ыдыстар </w:t>
      </w:r>
      <w:r w:rsidRPr="00CE0CFE">
        <w:rPr>
          <w:rFonts w:ascii="Times New Roman" w:eastAsia="Times New Roman" w:hAnsi="Times New Roman" w:cs="Times New Roman"/>
          <w:noProof/>
          <w:color w:val="000000"/>
          <w:sz w:val="24"/>
          <w:szCs w:val="24"/>
          <w:lang w:val="kk-KZ"/>
        </w:rPr>
        <w:t xml:space="preserve">— </w:t>
      </w:r>
      <w:r w:rsidRPr="00CE0CFE">
        <w:rPr>
          <w:rFonts w:ascii="Times New Roman" w:eastAsia="Calibri" w:hAnsi="Times New Roman" w:cs="Times New Roman"/>
          <w:sz w:val="28"/>
          <w:szCs w:val="28"/>
          <w:lang w:val="kk-KZ"/>
        </w:rPr>
        <w:t xml:space="preserve">су жылытқышы және құм жылытқышы </w:t>
      </w:r>
      <w:r w:rsidRPr="00CE0CFE">
        <w:rPr>
          <w:rFonts w:ascii="Times New Roman" w:eastAsia="Times New Roman" w:hAnsi="Times New Roman" w:cs="Times New Roman"/>
          <w:noProof/>
          <w:color w:val="000000"/>
          <w:sz w:val="28"/>
          <w:szCs w:val="28"/>
          <w:lang w:val="kk-KZ"/>
        </w:rPr>
        <w:t>пайдаланылады.</w:t>
      </w:r>
      <w:r w:rsidR="00640702">
        <w:rPr>
          <w:rFonts w:ascii="Times New Roman" w:eastAsia="Times New Roman" w:hAnsi="Times New Roman" w:cs="Times New Roman"/>
          <w:noProof/>
          <w:color w:val="000000"/>
          <w:sz w:val="28"/>
          <w:szCs w:val="28"/>
          <w:lang w:val="kk-KZ"/>
        </w:rPr>
        <w:t xml:space="preserve"> </w:t>
      </w:r>
      <w:r w:rsidR="00BF47A4">
        <w:rPr>
          <w:rFonts w:ascii="Times New Roman" w:eastAsia="Times New Roman" w:hAnsi="Times New Roman" w:cs="Times New Roman"/>
          <w:noProof/>
          <w:color w:val="000000"/>
          <w:sz w:val="28"/>
          <w:szCs w:val="28"/>
          <w:lang w:val="kk-KZ"/>
        </w:rPr>
        <w:t>Су жылытқышы</w:t>
      </w:r>
      <w:r w:rsidRPr="00CE0CFE">
        <w:rPr>
          <w:rFonts w:ascii="Times New Roman" w:eastAsia="Times New Roman" w:hAnsi="Times New Roman" w:cs="Times New Roman"/>
          <w:noProof/>
          <w:color w:val="000000"/>
          <w:sz w:val="28"/>
          <w:szCs w:val="28"/>
          <w:lang w:val="kk-KZ"/>
        </w:rPr>
        <w:t xml:space="preserve"> металдан жасалады. Ол әр түрлі диаметрдегі бірнеше сақина тәрізді қақпақшаларды бірінің үстіне бірін жабуға болатын ыдыс. Су жы</w:t>
      </w:r>
      <w:r w:rsidR="00335258">
        <w:rPr>
          <w:rFonts w:ascii="Times New Roman" w:eastAsia="Times New Roman" w:hAnsi="Times New Roman" w:cs="Times New Roman"/>
          <w:noProof/>
          <w:color w:val="000000"/>
          <w:sz w:val="28"/>
          <w:szCs w:val="28"/>
          <w:lang w:val="kk-KZ"/>
        </w:rPr>
        <w:t>лытқышты пайдалану үшін ыдыстың</w:t>
      </w:r>
      <w:r w:rsidRPr="00CE0CFE">
        <w:rPr>
          <w:rFonts w:ascii="Times New Roman" w:eastAsia="Times New Roman" w:hAnsi="Times New Roman" w:cs="Times New Roman"/>
          <w:noProof/>
          <w:color w:val="000000"/>
          <w:sz w:val="28"/>
          <w:szCs w:val="28"/>
          <w:lang w:val="kk-KZ"/>
        </w:rPr>
        <w:t xml:space="preserve"> </w:t>
      </w:r>
      <m:oMath>
        <m:f>
          <m:fPr>
            <m:type m:val="skw"/>
            <m:ctrlPr>
              <w:rPr>
                <w:rFonts w:ascii="Cambria Math" w:eastAsia="Times New Roman" w:hAnsi="Times New Roman" w:cs="Times New Roman"/>
                <w:i/>
                <w:noProof/>
                <w:color w:val="000000"/>
                <w:sz w:val="20"/>
                <w:szCs w:val="20"/>
                <w:lang w:val="kk-KZ"/>
              </w:rPr>
            </m:ctrlPr>
          </m:fPr>
          <m:num>
            <m:r>
              <w:rPr>
                <w:rFonts w:ascii="Cambria Math" w:eastAsia="Times New Roman" w:hAnsi="Times New Roman" w:cs="Times New Roman"/>
                <w:noProof/>
                <w:color w:val="000000"/>
                <w:sz w:val="20"/>
                <w:szCs w:val="20"/>
                <w:lang w:val="kk-KZ"/>
              </w:rPr>
              <m:t>2</m:t>
            </m:r>
          </m:num>
          <m:den>
            <m:r>
              <w:rPr>
                <w:rFonts w:ascii="Cambria Math" w:eastAsia="Times New Roman" w:hAnsi="Times New Roman" w:cs="Times New Roman"/>
                <w:noProof/>
                <w:color w:val="000000"/>
                <w:sz w:val="20"/>
                <w:szCs w:val="20"/>
                <w:lang w:val="kk-KZ"/>
              </w:rPr>
              <m:t>3</m:t>
            </m:r>
          </m:den>
        </m:f>
      </m:oMath>
      <w:r w:rsidR="00335258">
        <w:rPr>
          <w:rFonts w:ascii="Times New Roman" w:eastAsia="Times New Roman" w:hAnsi="Times New Roman" w:cs="Times New Roman"/>
          <w:noProof/>
          <w:color w:val="000000"/>
          <w:sz w:val="28"/>
          <w:szCs w:val="28"/>
          <w:lang w:val="kk-KZ"/>
        </w:rPr>
        <w:t xml:space="preserve"> бөлігіне дейін</w:t>
      </w:r>
      <w:r w:rsidRPr="00CE0CFE">
        <w:rPr>
          <w:rFonts w:ascii="Times New Roman" w:eastAsia="Times New Roman" w:hAnsi="Times New Roman" w:cs="Times New Roman"/>
          <w:noProof/>
          <w:color w:val="000000"/>
          <w:sz w:val="28"/>
          <w:szCs w:val="28"/>
          <w:lang w:val="kk-KZ"/>
        </w:rPr>
        <w:t xml:space="preserve"> су құйып, ошаққа орнатады да жыл</w:t>
      </w:r>
      <w:r w:rsidR="00335258">
        <w:rPr>
          <w:rFonts w:ascii="Times New Roman" w:eastAsia="Times New Roman" w:hAnsi="Times New Roman" w:cs="Times New Roman"/>
          <w:noProof/>
          <w:color w:val="000000"/>
          <w:sz w:val="28"/>
          <w:szCs w:val="28"/>
          <w:lang w:val="kk-KZ"/>
        </w:rPr>
        <w:t>у беретін құралдардың бірімен</w:t>
      </w:r>
      <w:r w:rsidRPr="00CE0CFE">
        <w:rPr>
          <w:rFonts w:ascii="Times New Roman" w:eastAsia="Times New Roman" w:hAnsi="Times New Roman" w:cs="Times New Roman"/>
          <w:noProof/>
          <w:color w:val="000000"/>
          <w:sz w:val="28"/>
          <w:szCs w:val="28"/>
          <w:lang w:val="kk-KZ"/>
        </w:rPr>
        <w:t xml:space="preserve"> су қайнағанша қыздырады. Егер тәжірибеге қажетті сұйықтықты 100</w:t>
      </w:r>
      <w:r w:rsidR="00335258" w:rsidRPr="00335258">
        <w:rPr>
          <w:rFonts w:ascii="Times New Roman" w:eastAsia="Times New Roman" w:hAnsi="Times New Roman" w:cs="Times New Roman"/>
          <w:noProof/>
          <w:color w:val="000000"/>
          <w:sz w:val="28"/>
          <w:szCs w:val="28"/>
          <w:lang w:val="kk-KZ"/>
        </w:rPr>
        <w:t xml:space="preserve"> </w:t>
      </w:r>
      <w:r w:rsidRPr="00CE0CFE">
        <w:rPr>
          <w:rFonts w:ascii="Times New Roman" w:eastAsia="Calibri" w:hAnsi="Times New Roman" w:cs="Times New Roman"/>
          <w:sz w:val="28"/>
          <w:szCs w:val="28"/>
          <w:lang w:val="kk-KZ"/>
        </w:rPr>
        <w:t>°С-ден жоғары температурада қажет болса, онда жылытқыш ыдысқа судың орнына май немесе басқа бір концентрациялы тұз ертінідісін (натрий, кальций хлоридтері, т.б.) алу керек. Кей жағдайда су жылытқыштың орнына құм жылытқыш алуға тура келеді, егер қыздырылатын затқа 600</w:t>
      </w:r>
      <w:r w:rsidR="00BF47A4">
        <w:rPr>
          <w:rFonts w:ascii="Times New Roman" w:eastAsia="Times New Roman" w:hAnsi="Times New Roman" w:cs="Times New Roman"/>
          <w:noProof/>
          <w:color w:val="000000"/>
          <w:sz w:val="24"/>
          <w:szCs w:val="24"/>
          <w:lang w:val="kk-KZ"/>
        </w:rPr>
        <w:t>-</w:t>
      </w:r>
      <w:r w:rsidRPr="00CE0CFE">
        <w:rPr>
          <w:rFonts w:ascii="Times New Roman" w:eastAsia="Calibri" w:hAnsi="Times New Roman" w:cs="Times New Roman"/>
          <w:sz w:val="28"/>
          <w:szCs w:val="28"/>
          <w:lang w:val="kk-KZ"/>
        </w:rPr>
        <w:t>1000</w:t>
      </w:r>
      <w:r w:rsidR="00335258" w:rsidRPr="00335258">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 өте жоғары температура қажет болса, муфель пеші қолданылады. Тәжірибе бар</w:t>
      </w:r>
      <w:r w:rsidR="00BF47A4">
        <w:rPr>
          <w:rFonts w:ascii="Times New Roman" w:eastAsia="Calibri" w:hAnsi="Times New Roman" w:cs="Times New Roman"/>
          <w:sz w:val="28"/>
          <w:szCs w:val="28"/>
          <w:lang w:val="kk-KZ"/>
        </w:rPr>
        <w:t>ы</w:t>
      </w:r>
      <w:r w:rsidRPr="00CE0CFE">
        <w:rPr>
          <w:rFonts w:ascii="Times New Roman" w:eastAsia="Calibri" w:hAnsi="Times New Roman" w:cs="Times New Roman"/>
          <w:sz w:val="28"/>
          <w:szCs w:val="28"/>
          <w:lang w:val="kk-KZ"/>
        </w:rPr>
        <w:t xml:space="preserve">сында температураны термометр арқылы реттеп отырады. Термометрлердің де түрі өте көп. Химияда әсіресе сынап, толуол, спирт немесе пентан толтырылған термометрлер өте жиі қолданылады. Термометрді пайдаланбастан бұрын дәлдігін тексеріп алу керек. Ол үшін термометрді қайнаған немесе мұз салынған суға батырады. Егер термометрде ауытқу болса, тәжірибе барысында сол ауытқу мөлшерін есте ұстап, түзету енгізу жөн болады. </w:t>
      </w:r>
    </w:p>
    <w:p w14:paraId="4822B1CC"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Қауіпсіздік техникасының шараларында 100</w:t>
      </w:r>
      <w:r w:rsidR="00BF47A4">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°С-ге дейінгі температурада қайнайтын тез оталғыш заттарды от жалынында қыздыруға болмайды деп ескертілген. Оталғыш заттардың қайнау температурасы 100</w:t>
      </w:r>
      <w:r w:rsidR="00BF47A4">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°С-ден жоғары болса, оларды су жылытқышта қыздыруға болады, бірақ өте сақ болу керек.</w:t>
      </w:r>
    </w:p>
    <w:p w14:paraId="760BB832" w14:textId="77777777" w:rsidR="00CE0CFE" w:rsidRPr="00CE0CFE" w:rsidRDefault="00CE0CFE" w:rsidP="00A071AB">
      <w:pPr>
        <w:spacing w:after="0" w:line="240" w:lineRule="auto"/>
        <w:ind w:firstLine="567"/>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Оталғыш сұйықтықтардың мөлшері 200 мл шамасынан артпаса, жабық </w:t>
      </w:r>
    </w:p>
    <w:p w14:paraId="3AA6553E" w14:textId="77777777" w:rsidR="00CE0CFE" w:rsidRPr="00CE0CFE" w:rsidRDefault="00CE0CFE" w:rsidP="00357592">
      <w:pPr>
        <w:spacing w:after="0" w:line="240" w:lineRule="auto"/>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lastRenderedPageBreak/>
        <w:t>тартпа шкафта, ашық ыдыста-ақ буландыруға болады. Бірақ тартпа шкаф пен оның айналасында от жалыны болмау керек. Тез оталатын заттарды кептіргіш шкафта буландыруға болмайды.</w:t>
      </w:r>
    </w:p>
    <w:p w14:paraId="1A2107C3" w14:textId="77777777" w:rsidR="00CE0CFE" w:rsidRPr="00CE0CFE" w:rsidRDefault="00CE0CFE" w:rsidP="00A071AB">
      <w:pPr>
        <w:spacing w:after="0" w:line="240" w:lineRule="auto"/>
        <w:ind w:firstLine="567"/>
        <w:jc w:val="both"/>
        <w:rPr>
          <w:rFonts w:ascii="Times New Roman" w:eastAsia="SimSun" w:hAnsi="Times New Roman" w:cs="Times New Roman"/>
          <w:sz w:val="28"/>
          <w:szCs w:val="28"/>
          <w:lang w:val="kk-KZ"/>
        </w:rPr>
      </w:pPr>
      <w:r w:rsidRPr="00CE0CFE">
        <w:rPr>
          <w:rFonts w:ascii="Times New Roman" w:eastAsia="Calibri" w:hAnsi="Times New Roman" w:cs="Times New Roman"/>
          <w:sz w:val="28"/>
          <w:szCs w:val="28"/>
          <w:lang w:val="kk-KZ"/>
        </w:rPr>
        <w:t xml:space="preserve">Тәжірибе өнімдерін құрғату қажет болады. Оны әр түрлі әдістермен жүзеге асырады. Мысалы, тәжірибе өнімдерін су буынан мына реактивтер арқылы: </w:t>
      </w: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Mg(ClO</m:t>
            </m:r>
          </m:e>
          <m:sub>
            <m:r>
              <m:rPr>
                <m:sty m:val="p"/>
              </m:rPr>
              <w:rPr>
                <w:rFonts w:ascii="Cambria Math" w:eastAsia="Calibri" w:hAnsi="Times New Roman" w:cs="Times New Roman"/>
                <w:sz w:val="28"/>
                <w:szCs w:val="28"/>
                <w:lang w:val="kk-KZ"/>
              </w:rPr>
              <m:t>4</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m:t>
            </m:r>
          </m:e>
          <m:sub>
            <m:r>
              <m:rPr>
                <m:sty m:val="p"/>
              </m:rPr>
              <w:rPr>
                <w:rFonts w:ascii="Cambria Math" w:eastAsia="Calibri" w:hAnsi="Times New Roman" w:cs="Times New Roman"/>
                <w:sz w:val="28"/>
                <w:szCs w:val="28"/>
                <w:lang w:val="kk-KZ"/>
              </w:rPr>
              <m:t>2</m:t>
            </m:r>
          </m:sub>
        </m:sSub>
        <m:r>
          <m:rPr>
            <m:sty m:val="p"/>
          </m:rPr>
          <w:rPr>
            <w:rFonts w:ascii="Cambria Math" w:eastAsia="Calibri" w:hAnsi="Times New Roman" w:cs="Times New Roman"/>
            <w:sz w:val="28"/>
            <w:szCs w:val="28"/>
            <w:lang w:val="kk-KZ"/>
          </w:rPr>
          <m:t xml:space="preserve">, </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P</m:t>
            </m:r>
          </m:e>
          <m:sub>
            <m:r>
              <m:rPr>
                <m:sty m:val="p"/>
              </m:rPr>
              <w:rPr>
                <w:rFonts w:ascii="Cambria Math" w:eastAsia="Calibri" w:hAnsi="Times New Roman" w:cs="Times New Roman"/>
                <w:sz w:val="28"/>
                <w:szCs w:val="28"/>
                <w:lang w:val="kk-KZ"/>
              </w:rPr>
              <m:t>4</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10</m:t>
            </m:r>
          </m:sub>
        </m:sSub>
        <m:d>
          <m:dPr>
            <m:ctrlPr>
              <w:rPr>
                <w:rFonts w:ascii="Cambria Math" w:eastAsia="Calibri" w:hAnsi="Times New Roman" w:cs="Times New Roman"/>
                <w:sz w:val="28"/>
                <w:szCs w:val="28"/>
                <w:lang w:val="kk-KZ"/>
              </w:rPr>
            </m:ctrlPr>
          </m:dPr>
          <m:e>
            <m:r>
              <m:rPr>
                <m:sty m:val="p"/>
              </m:rPr>
              <w:rPr>
                <w:rFonts w:ascii="Cambria Math" w:eastAsia="Calibri" w:hAnsi="Times New Roman" w:cs="Times New Roman"/>
                <w:sz w:val="28"/>
                <w:szCs w:val="28"/>
                <w:lang w:val="kk-KZ"/>
              </w:rPr>
              <m:t>ангидрон</m:t>
            </m:r>
          </m:e>
        </m:d>
        <m:r>
          <m:rPr>
            <m:sty m:val="p"/>
          </m:rPr>
          <w:rPr>
            <w:rFonts w:ascii="Cambria Math" w:eastAsia="Calibri" w:hAnsi="Times New Roman" w:cs="Times New Roman"/>
            <w:sz w:val="28"/>
            <w:szCs w:val="28"/>
            <w:lang w:val="kk-KZ"/>
          </w:rPr>
          <m:t xml:space="preserve">, </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Mg(ClO</m:t>
            </m:r>
          </m:e>
          <m:sub>
            <m:r>
              <m:rPr>
                <m:sty m:val="p"/>
              </m:rPr>
              <w:rPr>
                <w:rFonts w:ascii="Cambria Math" w:eastAsia="Calibri" w:hAnsi="Times New Roman" w:cs="Times New Roman"/>
                <w:sz w:val="28"/>
                <w:szCs w:val="28"/>
                <w:lang w:val="kk-KZ"/>
              </w:rPr>
              <m:t>4</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m:t>
            </m:r>
          </m:e>
          <m:sub>
            <m:r>
              <m:rPr>
                <m:sty m:val="p"/>
              </m:rPr>
              <w:rPr>
                <w:rFonts w:ascii="Cambria Math" w:eastAsia="Calibri" w:hAnsi="Times New Roman" w:cs="Times New Roman"/>
                <w:sz w:val="28"/>
                <w:szCs w:val="28"/>
                <w:lang w:val="kk-KZ"/>
              </w:rPr>
              <m:t>2</m:t>
            </m:r>
          </m:sub>
        </m:sSub>
        <m:r>
          <m:rPr>
            <m:sty m:val="p"/>
          </m:rPr>
          <w:rPr>
            <w:rFonts w:ascii="Cambria Math" w:eastAsia="Calibri" w:hAnsi="Cambria Math" w:cs="Times New Roman"/>
            <w:sz w:val="28"/>
            <w:szCs w:val="28"/>
            <w:lang w:val="kk-KZ"/>
          </w:rPr>
          <m:t>*</m:t>
        </m:r>
        <m:r>
          <m:rPr>
            <m:sty m:val="p"/>
          </m:rPr>
          <w:rPr>
            <w:rFonts w:ascii="Cambria Math" w:eastAsia="Calibri" w:hAnsi="Times New Roman" w:cs="Times New Roman"/>
            <w:sz w:val="28"/>
            <w:szCs w:val="28"/>
            <w:lang w:val="kk-KZ"/>
          </w:rPr>
          <m:t>3</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2</m:t>
            </m:r>
          </m:sub>
        </m:sSub>
        <m:r>
          <m:rPr>
            <m:sty m:val="p"/>
          </m:rPr>
          <w:rPr>
            <w:rFonts w:ascii="Cambria Math" w:eastAsia="Calibri" w:hAnsi="Times New Roman" w:cs="Times New Roman"/>
            <w:sz w:val="28"/>
            <w:szCs w:val="28"/>
            <w:lang w:val="kk-KZ"/>
          </w:rPr>
          <m:t>O</m:t>
        </m:r>
      </m:oMath>
      <w:r w:rsidRPr="00CE0CFE">
        <w:rPr>
          <w:rFonts w:ascii="Times New Roman" w:eastAsia="SimSun" w:hAnsi="Times New Roman" w:cs="Times New Roman"/>
          <w:sz w:val="28"/>
          <w:szCs w:val="28"/>
          <w:lang w:val="kk-KZ"/>
        </w:rPr>
        <w:t xml:space="preserve"> (дегидрид), KOH (балқыған), </w:t>
      </w: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w:r w:rsidRPr="00CE0CFE">
        <w:rPr>
          <w:rFonts w:ascii="Times New Roman" w:eastAsia="SimSun" w:hAnsi="Times New Roman" w:cs="Times New Roman"/>
          <w:sz w:val="28"/>
          <w:szCs w:val="28"/>
          <w:lang w:val="kk-KZ"/>
        </w:rPr>
        <w:t xml:space="preserve">(концентрациялы), СаO, </w:t>
      </w:r>
      <m:oMath>
        <m:sSub>
          <m:sSubPr>
            <m:ctrlPr>
              <w:rPr>
                <w:rFonts w:ascii="Cambria Math" w:eastAsia="SimSun" w:hAnsi="Times New Roman" w:cs="Times New Roman"/>
                <w:sz w:val="28"/>
                <w:szCs w:val="28"/>
                <w:lang w:val="kk-KZ"/>
              </w:rPr>
            </m:ctrlPr>
          </m:sSubPr>
          <m:e>
            <m:r>
              <m:rPr>
                <m:sty m:val="p"/>
              </m:rPr>
              <w:rPr>
                <w:rFonts w:ascii="Cambria Math" w:eastAsia="SimSun" w:hAnsi="Times New Roman" w:cs="Times New Roman"/>
                <w:sz w:val="28"/>
                <w:szCs w:val="28"/>
                <w:lang w:val="kk-KZ"/>
              </w:rPr>
              <m:t>CaCl</m:t>
            </m:r>
          </m:e>
          <m:sub>
            <m:r>
              <m:rPr>
                <m:sty m:val="p"/>
              </m:rPr>
              <w:rPr>
                <w:rFonts w:ascii="Cambria Math" w:eastAsia="SimSun" w:hAnsi="Times New Roman" w:cs="Times New Roman"/>
                <w:sz w:val="28"/>
                <w:szCs w:val="28"/>
                <w:lang w:val="kk-KZ"/>
              </w:rPr>
              <m:t>2</m:t>
            </m:r>
          </m:sub>
        </m:sSub>
      </m:oMath>
      <w:r w:rsidRPr="00CE0CFE">
        <w:rPr>
          <w:rFonts w:ascii="Times New Roman" w:eastAsia="SimSun" w:hAnsi="Times New Roman" w:cs="Times New Roman"/>
          <w:sz w:val="28"/>
          <w:szCs w:val="28"/>
          <w:lang w:val="kk-KZ"/>
        </w:rPr>
        <w:t xml:space="preserve">, </w:t>
      </w:r>
      <m:oMath>
        <m:r>
          <m:rPr>
            <m:sty m:val="p"/>
          </m:rPr>
          <w:rPr>
            <w:rFonts w:ascii="Cambria Math" w:eastAsia="SimSun" w:hAnsi="Times New Roman" w:cs="Times New Roman"/>
            <w:sz w:val="28"/>
            <w:szCs w:val="28"/>
            <w:lang w:val="kk-KZ"/>
          </w:rPr>
          <m:t>Cu</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w:r w:rsidRPr="00CE0CFE">
        <w:rPr>
          <w:rFonts w:ascii="Times New Roman" w:eastAsia="SimSun" w:hAnsi="Times New Roman" w:cs="Times New Roman"/>
          <w:sz w:val="28"/>
          <w:szCs w:val="28"/>
          <w:lang w:val="kk-KZ"/>
        </w:rPr>
        <w:t>т.б. кептіреді. Ал газдарды кептіру үші</w:t>
      </w:r>
      <w:r w:rsidR="00BF47A4">
        <w:rPr>
          <w:rFonts w:ascii="Times New Roman" w:eastAsia="SimSun" w:hAnsi="Times New Roman" w:cs="Times New Roman"/>
          <w:sz w:val="28"/>
          <w:szCs w:val="28"/>
          <w:lang w:val="kk-KZ"/>
        </w:rPr>
        <w:t>н кептіргіш колонканы</w:t>
      </w:r>
      <w:r w:rsidRPr="00CE0CFE">
        <w:rPr>
          <w:rFonts w:ascii="Times New Roman" w:eastAsia="SimSun" w:hAnsi="Times New Roman" w:cs="Times New Roman"/>
          <w:sz w:val="28"/>
          <w:szCs w:val="28"/>
          <w:lang w:val="kk-KZ"/>
        </w:rPr>
        <w:t xml:space="preserve"> қолданады. Колонканың орта бөлігіне фосфор ангидриді сияқты газдардағы қоспаны сіңіретін зат, ал оның үстіне және астынғы жағына шыны немесе асбест мақтасының қабаты салынады, содан өтіп тазарған газды ауа ылғалынан тазарту үшін натронды ізбес немесе кальций хлориді салынған түтіктен өткізеді де, газ жинайтын ыдысқа жібереді. Сұйықтықтарды құрғату үшін оған майдаланған құрғатқыш ұнтағын салып шайқайды немес реакцияласпайтын (</w:t>
      </w:r>
      <m:oMath>
        <m:r>
          <m:rPr>
            <m:sty m:val="p"/>
          </m:rPr>
          <w:rPr>
            <w:rFonts w:ascii="Cambria Math" w:eastAsia="Calibri" w:hAnsi="Cambria Math" w:cs="Times New Roman"/>
            <w:sz w:val="28"/>
            <w:szCs w:val="28"/>
            <w:lang w:val="kk-KZ"/>
          </w:rPr>
          <m:t>Cu</m:t>
        </m:r>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SO</m:t>
            </m:r>
          </m:e>
          <m:sub>
            <m:r>
              <m:rPr>
                <m:sty m:val="p"/>
              </m:rPr>
              <w:rPr>
                <w:rFonts w:ascii="Cambria Math" w:eastAsia="Calibri" w:hAnsi="Times New Roman" w:cs="Times New Roman"/>
                <w:sz w:val="28"/>
                <w:szCs w:val="28"/>
                <w:lang w:val="kk-KZ"/>
              </w:rPr>
              <m:t>4</m:t>
            </m:r>
          </m:sub>
        </m:sSub>
        <m:r>
          <w:rPr>
            <w:rFonts w:ascii="Cambria Math" w:eastAsia="Calibri" w:hAnsi="Times New Roman" w:cs="Times New Roman"/>
            <w:sz w:val="28"/>
            <w:szCs w:val="28"/>
            <w:lang w:val="kk-KZ"/>
          </w:rPr>
          <m:t xml:space="preserve">, </m:t>
        </m:r>
        <m:r>
          <m:rPr>
            <m:sty m:val="p"/>
          </m:rPr>
          <w:rPr>
            <w:rFonts w:ascii="Cambria Math" w:eastAsia="Calibri" w:hAnsi="Times New Roman" w:cs="Times New Roman"/>
            <w:sz w:val="28"/>
            <w:szCs w:val="28"/>
            <w:lang w:val="kk-KZ"/>
          </w:rPr>
          <m:t>металлнатрий</m:t>
        </m:r>
      </m:oMath>
      <w:r w:rsidRPr="00CE0CFE">
        <w:rPr>
          <w:rFonts w:ascii="Times New Roman" w:eastAsia="SimSun" w:hAnsi="Times New Roman" w:cs="Times New Roman"/>
          <w:sz w:val="28"/>
          <w:szCs w:val="28"/>
          <w:lang w:val="kk-KZ"/>
        </w:rPr>
        <w:t>) заттарды салып араластырады.</w:t>
      </w:r>
    </w:p>
    <w:p w14:paraId="00338E53" w14:textId="77777777" w:rsidR="00CE0CFE" w:rsidRPr="00CE0CFE" w:rsidRDefault="00CE0CFE" w:rsidP="00A071AB">
      <w:pPr>
        <w:spacing w:after="0" w:line="240" w:lineRule="auto"/>
        <w:ind w:firstLine="567"/>
        <w:jc w:val="both"/>
        <w:rPr>
          <w:rFonts w:ascii="Times New Roman" w:eastAsia="SimSun" w:hAnsi="Times New Roman" w:cs="Times New Roman"/>
          <w:sz w:val="28"/>
          <w:szCs w:val="28"/>
          <w:lang w:val="kk-KZ"/>
        </w:rPr>
      </w:pPr>
      <w:r w:rsidRPr="00CE0CFE">
        <w:rPr>
          <w:rFonts w:ascii="Times New Roman" w:eastAsia="SimSun" w:hAnsi="Times New Roman" w:cs="Times New Roman"/>
          <w:sz w:val="28"/>
          <w:szCs w:val="28"/>
          <w:lang w:val="kk-KZ"/>
        </w:rPr>
        <w:t>Қатты заттарды сүзгі қағаздың жәрдемімен кептіреді. Ол үшін шынының бетіне бір парақ сүзгі қағазын төсеп, оған ылғалданған кристалды шыны таяқшамен жаймалап салады. Оның үстінен сорғыш қағаз жауып, саусақпен жайлап басып қысады да, үстіне тағы бір сорғыш қағаз жауып заттың ылғалын сорғызып алады. Мұны кристалдар әбден құрғағанша қайталайды. Егер кристалға су сіңбейтін болса, оның ылғалын шаң-тозаңнан аулақ жердегі ауаға кептіруге болады. Ал кейбір кристалдар температураға төзімді болып келеді, ондай кристалдағы ылғалды (кептіргіш шкафта немесе фарфор тостағаншада) қыздырып кептіреді. Кристалдардың кепкендігін білу үшін оны шыны таяқшамен араластыру керек. Егер шыны таяқшаға кристалл түйіршіктері жұқпаса, онда кристалдың ылғалдан арылғаны. Сондай-ақ кептірілген кристалдарды сапырыстырып байқауға да болады. Сол кезде кристал түйірлері бірімен-бірі түйдектеле</w:t>
      </w:r>
      <w:r w:rsidR="00D24463">
        <w:rPr>
          <w:rFonts w:ascii="Times New Roman" w:eastAsia="SimSun" w:hAnsi="Times New Roman" w:cs="Times New Roman"/>
          <w:sz w:val="28"/>
          <w:szCs w:val="28"/>
          <w:lang w:val="kk-KZ"/>
        </w:rPr>
        <w:t xml:space="preserve"> байланыспайтын болса, оның кеп</w:t>
      </w:r>
      <w:r w:rsidRPr="00CE0CFE">
        <w:rPr>
          <w:rFonts w:ascii="Times New Roman" w:eastAsia="SimSun" w:hAnsi="Times New Roman" w:cs="Times New Roman"/>
          <w:sz w:val="28"/>
          <w:szCs w:val="28"/>
          <w:lang w:val="kk-KZ"/>
        </w:rPr>
        <w:t>кендігі. Кепкен заттарды құрғақ қалпында сақтау</w:t>
      </w:r>
      <w:r w:rsidR="00BF47A4">
        <w:rPr>
          <w:rFonts w:ascii="Times New Roman" w:eastAsia="SimSun" w:hAnsi="Times New Roman" w:cs="Times New Roman"/>
          <w:sz w:val="28"/>
          <w:szCs w:val="28"/>
          <w:lang w:val="kk-KZ"/>
        </w:rPr>
        <w:t xml:space="preserve"> үшін эксикаторға</w:t>
      </w:r>
      <w:r w:rsidRPr="00CE0CFE">
        <w:rPr>
          <w:rFonts w:ascii="Times New Roman" w:eastAsia="SimSun" w:hAnsi="Times New Roman" w:cs="Times New Roman"/>
          <w:sz w:val="28"/>
          <w:szCs w:val="28"/>
          <w:lang w:val="kk-KZ"/>
        </w:rPr>
        <w:t xml:space="preserve"> салып қояды. Эксикаторда ылғал тартқыш заттар болады. Мысалы, кальций хлориді, концентрациялы </w:t>
      </w: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w:r w:rsidRPr="00CE0CFE">
        <w:rPr>
          <w:rFonts w:ascii="Times New Roman" w:eastAsia="SimSun" w:hAnsi="Times New Roman" w:cs="Times New Roman"/>
          <w:sz w:val="28"/>
          <w:szCs w:val="28"/>
          <w:lang w:val="kk-KZ"/>
        </w:rPr>
        <w:t xml:space="preserve">, </w:t>
      </w: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P</m:t>
            </m:r>
          </m:e>
          <m:sub>
            <m:r>
              <m:rPr>
                <m:sty m:val="p"/>
              </m:rPr>
              <w:rPr>
                <w:rFonts w:ascii="Cambria Math" w:eastAsia="Calibri" w:hAnsi="Times New Roman" w:cs="Times New Roman"/>
                <w:sz w:val="28"/>
                <w:szCs w:val="28"/>
                <w:lang w:val="kk-KZ"/>
              </w:rPr>
              <m:t>3</m:t>
            </m:r>
          </m:sub>
        </m:sSub>
        <m:r>
          <m:rPr>
            <m:sty m:val="p"/>
          </m:rPr>
          <w:rPr>
            <w:rFonts w:ascii="Cambria Math" w:eastAsia="Calibri" w:hAnsi="Times New Roman" w:cs="Times New Roman"/>
            <w:sz w:val="28"/>
            <w:szCs w:val="28"/>
            <w:lang w:val="kk-KZ"/>
          </w:rPr>
          <m:t xml:space="preserve">S </m:t>
        </m:r>
      </m:oMath>
      <w:r w:rsidRPr="00CE0CFE">
        <w:rPr>
          <w:rFonts w:ascii="Times New Roman" w:eastAsia="SimSun" w:hAnsi="Times New Roman" w:cs="Times New Roman"/>
          <w:sz w:val="28"/>
          <w:szCs w:val="28"/>
          <w:lang w:val="kk-KZ"/>
        </w:rPr>
        <w:t>қышқылдары және т.б. заттар ылғал тартқыш заттар болып саналады. Ол заттар эксикатордың түп жағындағы тар қуысқа салынады да оның бетіне үстінде тесіктері бар фа</w:t>
      </w:r>
      <w:r w:rsidR="00BF47A4">
        <w:rPr>
          <w:rFonts w:ascii="Times New Roman" w:eastAsia="SimSun" w:hAnsi="Times New Roman" w:cs="Times New Roman"/>
          <w:sz w:val="28"/>
          <w:szCs w:val="28"/>
          <w:lang w:val="kk-KZ"/>
        </w:rPr>
        <w:t>рфор пластинка</w:t>
      </w:r>
      <w:r w:rsidRPr="00CE0CFE">
        <w:rPr>
          <w:rFonts w:ascii="Times New Roman" w:eastAsia="SimSun" w:hAnsi="Times New Roman" w:cs="Times New Roman"/>
          <w:sz w:val="28"/>
          <w:szCs w:val="28"/>
          <w:lang w:val="kk-KZ"/>
        </w:rPr>
        <w:t xml:space="preserve"> жабылады. Кептірілуге тиісті зат сол фарфор пластинканың үстіне қойылады. Эксикатор вазелин жағылған қақпақпен тығыз етіп жабылады. Эксикатордың ішінен ауа сорып </w:t>
      </w:r>
      <w:r w:rsidR="00BF47A4">
        <w:rPr>
          <w:rFonts w:ascii="Times New Roman" w:eastAsia="SimSun" w:hAnsi="Times New Roman" w:cs="Times New Roman"/>
          <w:sz w:val="28"/>
          <w:szCs w:val="28"/>
          <w:lang w:val="kk-KZ"/>
        </w:rPr>
        <w:t>алу үшін кейде қақпаққа вакуум</w:t>
      </w:r>
      <w:r w:rsidRPr="00CE0CFE">
        <w:rPr>
          <w:rFonts w:ascii="Times New Roman" w:eastAsia="SimSun" w:hAnsi="Times New Roman" w:cs="Times New Roman"/>
          <w:sz w:val="28"/>
          <w:szCs w:val="28"/>
          <w:lang w:val="kk-KZ"/>
        </w:rPr>
        <w:t xml:space="preserve"> орнатылады.</w:t>
      </w:r>
    </w:p>
    <w:p w14:paraId="54E7A865" w14:textId="77777777" w:rsidR="00CE0CFE" w:rsidRPr="00CE0CFE" w:rsidRDefault="00CE0CFE" w:rsidP="00A071AB">
      <w:pPr>
        <w:spacing w:after="0" w:line="240" w:lineRule="auto"/>
        <w:ind w:firstLine="567"/>
        <w:jc w:val="both"/>
        <w:rPr>
          <w:rFonts w:ascii="Times New Roman" w:eastAsia="SimSun" w:hAnsi="Times New Roman" w:cs="Times New Roman"/>
          <w:sz w:val="28"/>
          <w:szCs w:val="28"/>
          <w:lang w:val="kk-KZ"/>
        </w:rPr>
      </w:pPr>
    </w:p>
    <w:p w14:paraId="563404E8" w14:textId="77777777" w:rsidR="00CE0CFE" w:rsidRDefault="00CE0CFE" w:rsidP="00A071AB">
      <w:pPr>
        <w:spacing w:after="0" w:line="240" w:lineRule="auto"/>
        <w:ind w:firstLine="567"/>
        <w:jc w:val="both"/>
        <w:rPr>
          <w:rFonts w:ascii="Times New Roman" w:eastAsia="SimSun" w:hAnsi="Times New Roman" w:cs="Times New Roman"/>
          <w:b/>
          <w:sz w:val="28"/>
          <w:szCs w:val="28"/>
          <w:lang w:val="kk-KZ"/>
        </w:rPr>
      </w:pPr>
      <w:r w:rsidRPr="00CE0CFE">
        <w:rPr>
          <w:rFonts w:ascii="Times New Roman" w:eastAsia="SimSun" w:hAnsi="Times New Roman" w:cs="Times New Roman"/>
          <w:b/>
          <w:sz w:val="28"/>
          <w:szCs w:val="28"/>
          <w:lang w:val="kk-KZ"/>
        </w:rPr>
        <w:t>Өте жиі қолданылатын құрғатқыштар және оны пайдалану әдістері</w:t>
      </w:r>
    </w:p>
    <w:p w14:paraId="24AD14D2" w14:textId="77777777" w:rsidR="00CF3776" w:rsidRPr="00CE0CFE" w:rsidRDefault="00CF3776" w:rsidP="00A071AB">
      <w:pPr>
        <w:spacing w:after="0" w:line="240" w:lineRule="auto"/>
        <w:ind w:firstLine="567"/>
        <w:jc w:val="both"/>
        <w:rPr>
          <w:rFonts w:ascii="Times New Roman" w:eastAsia="SimSun" w:hAnsi="Times New Roman" w:cs="Times New Roman"/>
          <w:b/>
          <w:sz w:val="28"/>
          <w:szCs w:val="28"/>
          <w:lang w:val="kk-KZ"/>
        </w:rPr>
      </w:pPr>
    </w:p>
    <w:tbl>
      <w:tblPr>
        <w:tblStyle w:val="a5"/>
        <w:tblW w:w="0" w:type="auto"/>
        <w:tblLook w:val="04A0" w:firstRow="1" w:lastRow="0" w:firstColumn="1" w:lastColumn="0" w:noHBand="0" w:noVBand="1"/>
      </w:tblPr>
      <w:tblGrid>
        <w:gridCol w:w="2528"/>
        <w:gridCol w:w="2485"/>
        <w:gridCol w:w="2028"/>
        <w:gridCol w:w="2530"/>
      </w:tblGrid>
      <w:tr w:rsidR="00CE0CFE" w:rsidRPr="00CE0CFE" w14:paraId="4957E856" w14:textId="77777777" w:rsidTr="000F44C5">
        <w:trPr>
          <w:trHeight w:val="1200"/>
        </w:trPr>
        <w:tc>
          <w:tcPr>
            <w:tcW w:w="2528" w:type="dxa"/>
          </w:tcPr>
          <w:p w14:paraId="1F047C48" w14:textId="77777777" w:rsidR="00CE0CFE" w:rsidRPr="00CE0CFE" w:rsidRDefault="00CE0CFE" w:rsidP="005C7F4E">
            <w:pPr>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Құрғатқыштар</w:t>
            </w:r>
          </w:p>
        </w:tc>
        <w:tc>
          <w:tcPr>
            <w:tcW w:w="2485" w:type="dxa"/>
          </w:tcPr>
          <w:p w14:paraId="0A208E48" w14:textId="77777777" w:rsidR="00CE0CFE" w:rsidRPr="00CE0CFE" w:rsidRDefault="00CE0CFE" w:rsidP="005C7F4E">
            <w:pPr>
              <w:ind w:firstLine="24"/>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Мына заттарға қолданылады</w:t>
            </w:r>
          </w:p>
        </w:tc>
        <w:tc>
          <w:tcPr>
            <w:tcW w:w="2028" w:type="dxa"/>
          </w:tcPr>
          <w:p w14:paraId="1DFF1582" w14:textId="77777777" w:rsidR="00CE0CFE" w:rsidRPr="00CE0CFE" w:rsidRDefault="00CE0CFE" w:rsidP="005C7F4E">
            <w:pPr>
              <w:ind w:firstLine="34"/>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Мына заттарға қолдануға болмайды</w:t>
            </w:r>
          </w:p>
        </w:tc>
        <w:tc>
          <w:tcPr>
            <w:tcW w:w="2530" w:type="dxa"/>
          </w:tcPr>
          <w:p w14:paraId="5DE8DC4A" w14:textId="77777777" w:rsidR="00CE0CFE" w:rsidRPr="00CE0CFE" w:rsidRDefault="00CE0CFE" w:rsidP="005C7F4E">
            <w:pPr>
              <w:jc w:val="cente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Ескерту</w:t>
            </w:r>
          </w:p>
        </w:tc>
      </w:tr>
      <w:tr w:rsidR="00CE0CFE" w:rsidRPr="00CE0CFE" w14:paraId="1E73AAC7" w14:textId="77777777" w:rsidTr="000F44C5">
        <w:tc>
          <w:tcPr>
            <w:tcW w:w="2528" w:type="dxa"/>
          </w:tcPr>
          <w:p w14:paraId="4C7902D5" w14:textId="77777777" w:rsidR="00CE0CFE" w:rsidRPr="00CE0CFE" w:rsidRDefault="00520C6A" w:rsidP="00A071AB">
            <w:pPr>
              <w:ind w:right="1462" w:firstLine="567"/>
              <w:jc w:val="both"/>
              <w:rPr>
                <w:rFonts w:ascii="Times New Roman" w:eastAsia="Calibri" w:hAnsi="Times New Roman" w:cs="Times New Roman"/>
                <w:sz w:val="28"/>
                <w:szCs w:val="28"/>
                <w:lang w:val="kk-KZ"/>
              </w:rPr>
            </w:pPr>
            <m:oMathPara>
              <m:oMathParaPr>
                <m:jc m:val="left"/>
              </m:oMathParaP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P</m:t>
                    </m:r>
                  </m:e>
                  <m:sub>
                    <m:r>
                      <m:rPr>
                        <m:sty m:val="p"/>
                      </m:rPr>
                      <w:rPr>
                        <w:rFonts w:ascii="Cambria Math" w:eastAsia="Calibri" w:hAnsi="Times New Roman" w:cs="Times New Roman"/>
                        <w:sz w:val="28"/>
                        <w:szCs w:val="28"/>
                        <w:lang w:val="kk-KZ"/>
                      </w:rPr>
                      <m:t>4</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10</m:t>
                    </m:r>
                  </m:sub>
                </m:sSub>
              </m:oMath>
            </m:oMathPara>
          </w:p>
        </w:tc>
        <w:tc>
          <w:tcPr>
            <w:tcW w:w="2485" w:type="dxa"/>
          </w:tcPr>
          <w:p w14:paraId="596E8C2E" w14:textId="77777777" w:rsidR="00CE0CFE" w:rsidRPr="00CE0CFE" w:rsidRDefault="00CE0CFE" w:rsidP="000F44C5">
            <w:pPr>
              <w:ind w:hanging="118"/>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Қышқылдық немесе нейтрал </w:t>
            </w:r>
            <w:r w:rsidRPr="00CE0CFE">
              <w:rPr>
                <w:rFonts w:ascii="Times New Roman" w:eastAsia="Calibri" w:hAnsi="Times New Roman" w:cs="Times New Roman"/>
                <w:sz w:val="28"/>
                <w:szCs w:val="28"/>
                <w:lang w:val="kk-KZ"/>
              </w:rPr>
              <w:lastRenderedPageBreak/>
              <w:t xml:space="preserve">жағдайындағы газдар: </w:t>
            </w:r>
            <m:oMath>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C</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H</m:t>
                  </m:r>
                </m:e>
                <m:sub>
                  <m:r>
                    <m:rPr>
                      <m:sty m:val="p"/>
                    </m:rPr>
                    <w:rPr>
                      <w:rFonts w:ascii="Cambria Math" w:eastAsia="Calibri" w:hAnsi="Times New Roman" w:cs="Times New Roman"/>
                      <w:sz w:val="28"/>
                      <w:szCs w:val="28"/>
                      <w:lang w:val="kk-KZ"/>
                    </w:rPr>
                    <m:t>2</m:t>
                  </m:r>
                </m:sub>
              </m:sSub>
            </m:oMath>
            <w:r w:rsidRPr="00CE0CFE">
              <w:rPr>
                <w:rFonts w:ascii="Times New Roman" w:eastAsia="SimSun" w:hAnsi="Times New Roman" w:cs="Times New Roman"/>
                <w:sz w:val="28"/>
                <w:szCs w:val="28"/>
                <w:lang w:val="kk-KZ"/>
              </w:rPr>
              <w:t xml:space="preserve">, </w:t>
            </w:r>
            <m:oMath>
              <m:r>
                <m:rPr>
                  <m:sty m:val="p"/>
                </m:rPr>
                <w:rPr>
                  <w:rFonts w:ascii="Cambria Math" w:eastAsia="Calibri" w:hAnsi="Cambria Math" w:cs="Times New Roman"/>
                  <w:sz w:val="28"/>
                  <w:szCs w:val="28"/>
                  <w:lang w:val="kk-KZ"/>
                </w:rPr>
                <m:t>C</m:t>
              </m:r>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S</m:t>
                  </m:r>
                </m:e>
                <m:sub>
                  <m:r>
                    <m:rPr>
                      <m:sty m:val="p"/>
                    </m:rPr>
                    <w:rPr>
                      <w:rFonts w:ascii="Cambria Math" w:eastAsia="Calibri" w:hAnsi="Times New Roman" w:cs="Times New Roman"/>
                      <w:sz w:val="28"/>
                      <w:szCs w:val="28"/>
                      <w:lang w:val="kk-KZ"/>
                    </w:rPr>
                    <m:t>2</m:t>
                  </m:r>
                </m:sub>
              </m:sSub>
            </m:oMath>
            <w:r w:rsidRPr="00CE0CFE">
              <w:rPr>
                <w:rFonts w:ascii="Times New Roman" w:eastAsia="SimSun" w:hAnsi="Times New Roman" w:cs="Times New Roman"/>
                <w:sz w:val="28"/>
                <w:szCs w:val="28"/>
                <w:lang w:val="kk-KZ"/>
              </w:rPr>
              <w:t>,</w:t>
            </w:r>
            <w:r w:rsidR="000F44C5">
              <w:rPr>
                <w:rFonts w:ascii="Times New Roman" w:eastAsia="SimSun" w:hAnsi="Times New Roman" w:cs="Times New Roman"/>
                <w:sz w:val="28"/>
                <w:szCs w:val="28"/>
                <w:lang w:val="kk-KZ"/>
              </w:rPr>
              <w:t xml:space="preserve"> </w:t>
            </w:r>
            <w:r w:rsidRPr="00CE0CFE">
              <w:rPr>
                <w:rFonts w:ascii="Times New Roman" w:eastAsia="SimSun" w:hAnsi="Times New Roman" w:cs="Times New Roman"/>
                <w:sz w:val="28"/>
                <w:szCs w:val="28"/>
                <w:lang w:val="kk-KZ"/>
              </w:rPr>
              <w:t>көмірсутектер, қышқыл ерітніділері</w:t>
            </w:r>
          </w:p>
        </w:tc>
        <w:tc>
          <w:tcPr>
            <w:tcW w:w="2028" w:type="dxa"/>
          </w:tcPr>
          <w:p w14:paraId="0104A2A5"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lastRenderedPageBreak/>
              <w:t xml:space="preserve">Негіздер, спирттер, жай </w:t>
            </w:r>
            <w:r w:rsidRPr="00CE0CFE">
              <w:rPr>
                <w:rFonts w:ascii="Times New Roman" w:eastAsia="Calibri" w:hAnsi="Times New Roman" w:cs="Times New Roman"/>
                <w:sz w:val="28"/>
                <w:szCs w:val="28"/>
                <w:lang w:val="kk-KZ"/>
              </w:rPr>
              <w:lastRenderedPageBreak/>
              <w:t>эфир, HCl, HF</w:t>
            </w:r>
          </w:p>
        </w:tc>
        <w:tc>
          <w:tcPr>
            <w:tcW w:w="2530" w:type="dxa"/>
          </w:tcPr>
          <w:p w14:paraId="29E056EE"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lastRenderedPageBreak/>
              <w:t>Газдармен толық араласу керек</w:t>
            </w:r>
          </w:p>
        </w:tc>
      </w:tr>
      <w:tr w:rsidR="00CE0CFE" w:rsidRPr="00DD6522" w14:paraId="11B3A9C2" w14:textId="77777777" w:rsidTr="00D056EA">
        <w:tc>
          <w:tcPr>
            <w:tcW w:w="2528" w:type="dxa"/>
          </w:tcPr>
          <w:p w14:paraId="566B49C1" w14:textId="77777777" w:rsidR="00CE0CFE" w:rsidRPr="00CE0CFE" w:rsidRDefault="00520C6A" w:rsidP="00A071AB">
            <w:pPr>
              <w:ind w:right="1462" w:firstLine="567"/>
              <w:jc w:val="both"/>
              <w:rPr>
                <w:rFonts w:ascii="Times New Roman" w:eastAsia="Calibri" w:hAnsi="Times New Roman" w:cs="Times New Roman"/>
                <w:sz w:val="28"/>
                <w:szCs w:val="28"/>
                <w:lang w:val="en-US"/>
              </w:rPr>
            </w:pPr>
            <m:oMathPara>
              <m:oMathParaPr>
                <m:jc m:val="left"/>
              </m:oMathParaP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H</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m:oMathPara>
          </w:p>
        </w:tc>
        <w:tc>
          <w:tcPr>
            <w:tcW w:w="2485" w:type="dxa"/>
          </w:tcPr>
          <w:p w14:paraId="6CF94ECF"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Қышқылдық және нейтрал сипаттағы газдар; құрғатқыш есебінде</w:t>
            </w:r>
          </w:p>
        </w:tc>
        <w:tc>
          <w:tcPr>
            <w:tcW w:w="2028" w:type="dxa"/>
          </w:tcPr>
          <w:p w14:paraId="33514DB1"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Қанықпаған қосылыстар, спирттер, кетондар, негіздер, </w:t>
            </w:r>
            <m:oMath>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H</m:t>
                  </m:r>
                </m:e>
                <m:sub>
                  <m:r>
                    <m:rPr>
                      <m:sty m:val="p"/>
                    </m:rPr>
                    <w:rPr>
                      <w:rFonts w:ascii="Cambria Math" w:eastAsia="Calibri" w:hAnsi="Times New Roman" w:cs="Times New Roman"/>
                      <w:sz w:val="28"/>
                      <w:szCs w:val="28"/>
                      <w:lang w:val="kk-KZ"/>
                    </w:rPr>
                    <m:t>2</m:t>
                  </m:r>
                </m:sub>
              </m:sSub>
            </m:oMath>
            <w:r w:rsidRPr="00CE0CFE">
              <w:rPr>
                <w:rFonts w:ascii="Times New Roman" w:eastAsia="SimSun" w:hAnsi="Times New Roman" w:cs="Times New Roman"/>
                <w:sz w:val="28"/>
                <w:szCs w:val="28"/>
                <w:lang w:val="kk-KZ"/>
              </w:rPr>
              <w:t>S, HCl</w:t>
            </w:r>
          </w:p>
        </w:tc>
        <w:tc>
          <w:tcPr>
            <w:tcW w:w="2530" w:type="dxa"/>
          </w:tcPr>
          <w:p w14:paraId="511E47C1"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Жоғары температурада вакуумде құрғатқыш есебінде қолдуға болмайды</w:t>
            </w:r>
          </w:p>
        </w:tc>
      </w:tr>
      <w:tr w:rsidR="00CE0CFE" w:rsidRPr="00DD6522" w14:paraId="351CD8EE" w14:textId="77777777" w:rsidTr="00D056EA">
        <w:tc>
          <w:tcPr>
            <w:tcW w:w="2528" w:type="dxa"/>
          </w:tcPr>
          <w:p w14:paraId="34842782" w14:textId="77777777" w:rsidR="00CE0CFE" w:rsidRPr="00CE0CFE" w:rsidRDefault="00CE0CFE" w:rsidP="000F44C5">
            <w:pPr>
              <w:rPr>
                <w:rFonts w:ascii="Times New Roman" w:eastAsia="Calibri" w:hAnsi="Times New Roman" w:cs="Times New Roman"/>
                <w:sz w:val="28"/>
                <w:szCs w:val="28"/>
                <w:lang w:val="en-US"/>
              </w:rPr>
            </w:pPr>
            <w:r w:rsidRPr="00CE0CFE">
              <w:rPr>
                <w:rFonts w:ascii="Times New Roman" w:eastAsia="Calibri" w:hAnsi="Times New Roman" w:cs="Times New Roman"/>
                <w:sz w:val="28"/>
                <w:szCs w:val="28"/>
                <w:lang w:val="kk-KZ"/>
              </w:rPr>
              <w:t xml:space="preserve">Натронды ізбес </w:t>
            </w:r>
            <w:r w:rsidRPr="00CE0CFE">
              <w:rPr>
                <w:rFonts w:ascii="Times New Roman" w:eastAsia="Calibri" w:hAnsi="Times New Roman" w:cs="Times New Roman"/>
                <w:sz w:val="28"/>
                <w:szCs w:val="28"/>
                <w:lang w:val="en-US"/>
              </w:rPr>
              <w:t>(CaO*BaO)</w:t>
            </w:r>
          </w:p>
        </w:tc>
        <w:tc>
          <w:tcPr>
            <w:tcW w:w="2485" w:type="dxa"/>
          </w:tcPr>
          <w:p w14:paraId="4CEC6A43" w14:textId="77777777" w:rsidR="00CE0CFE" w:rsidRPr="00CE0CFE" w:rsidRDefault="00CE0CFE" w:rsidP="000F44C5">
            <w:pPr>
              <w:ind w:firstLine="24"/>
              <w:jc w:val="both"/>
              <w:rPr>
                <w:rFonts w:ascii="Times New Roman" w:eastAsia="Calibri" w:hAnsi="Times New Roman" w:cs="Times New Roman"/>
                <w:sz w:val="28"/>
                <w:szCs w:val="28"/>
                <w:lang w:val="en-US"/>
              </w:rPr>
            </w:pPr>
            <w:r w:rsidRPr="00CE0CFE">
              <w:rPr>
                <w:rFonts w:ascii="Times New Roman" w:eastAsia="Calibri" w:hAnsi="Times New Roman" w:cs="Times New Roman"/>
                <w:sz w:val="28"/>
                <w:szCs w:val="28"/>
                <w:lang w:val="kk-KZ"/>
              </w:rPr>
              <w:t xml:space="preserve">Негіздік және нейтралдық сипаттағы газдар </w:t>
            </w:r>
            <w:r w:rsidRPr="00CE0CFE">
              <w:rPr>
                <w:rFonts w:ascii="Times New Roman" w:eastAsia="Calibri" w:hAnsi="Times New Roman" w:cs="Times New Roman"/>
                <w:sz w:val="28"/>
                <w:szCs w:val="28"/>
                <w:lang w:val="en-US"/>
              </w:rPr>
              <w:t>(</w:t>
            </w:r>
            <w:r w:rsidRPr="00CE0CFE">
              <w:rPr>
                <w:rFonts w:ascii="Times New Roman" w:eastAsia="Calibri" w:hAnsi="Times New Roman" w:cs="Times New Roman"/>
                <w:sz w:val="28"/>
                <w:szCs w:val="28"/>
                <w:lang w:val="kk-KZ"/>
              </w:rPr>
              <w:t>аминдер, спирттер, жәй эфирлер</w:t>
            </w:r>
            <w:r w:rsidRPr="00CE0CFE">
              <w:rPr>
                <w:rFonts w:ascii="Times New Roman" w:eastAsia="Calibri" w:hAnsi="Times New Roman" w:cs="Times New Roman"/>
                <w:sz w:val="28"/>
                <w:szCs w:val="28"/>
                <w:lang w:val="en-US"/>
              </w:rPr>
              <w:t>)</w:t>
            </w:r>
          </w:p>
        </w:tc>
        <w:tc>
          <w:tcPr>
            <w:tcW w:w="2028" w:type="dxa"/>
          </w:tcPr>
          <w:p w14:paraId="24B5637C"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Альдегидтер, кетондар, қышқылдық қасиеті бар заттар</w:t>
            </w:r>
          </w:p>
        </w:tc>
        <w:tc>
          <w:tcPr>
            <w:tcW w:w="2530" w:type="dxa"/>
          </w:tcPr>
          <w:p w14:paraId="5DB64909"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Негізінен газдарға құрғатқыш есебінде қолданылады</w:t>
            </w:r>
          </w:p>
        </w:tc>
      </w:tr>
      <w:tr w:rsidR="00CE0CFE" w:rsidRPr="00CE0CFE" w14:paraId="0C604053" w14:textId="77777777" w:rsidTr="00D056EA">
        <w:tc>
          <w:tcPr>
            <w:tcW w:w="2528" w:type="dxa"/>
          </w:tcPr>
          <w:p w14:paraId="2EBAE333" w14:textId="77777777" w:rsidR="00CE0CFE" w:rsidRPr="00CE0CFE" w:rsidRDefault="00CE0CFE" w:rsidP="000F44C5">
            <w:pPr>
              <w:jc w:val="both"/>
              <w:rPr>
                <w:rFonts w:ascii="Times New Roman" w:eastAsia="Calibri" w:hAnsi="Times New Roman" w:cs="Times New Roman"/>
                <w:sz w:val="28"/>
                <w:szCs w:val="28"/>
                <w:lang w:val="en-US"/>
              </w:rPr>
            </w:pPr>
            <w:r w:rsidRPr="00CE0CFE">
              <w:rPr>
                <w:rFonts w:ascii="Times New Roman" w:eastAsia="Calibri" w:hAnsi="Times New Roman" w:cs="Times New Roman"/>
                <w:sz w:val="28"/>
                <w:szCs w:val="28"/>
                <w:lang w:val="en-US"/>
              </w:rPr>
              <w:t>NaOH</w:t>
            </w:r>
          </w:p>
          <w:p w14:paraId="52AAF2F8" w14:textId="77777777" w:rsidR="00CE0CFE" w:rsidRPr="00CE0CFE" w:rsidRDefault="00D24463" w:rsidP="000F44C5">
            <w:pPr>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K</w:t>
            </w:r>
            <w:r w:rsidR="00CE0CFE" w:rsidRPr="00CE0CFE">
              <w:rPr>
                <w:rFonts w:ascii="Times New Roman" w:eastAsia="Calibri" w:hAnsi="Times New Roman" w:cs="Times New Roman"/>
                <w:sz w:val="28"/>
                <w:szCs w:val="28"/>
                <w:lang w:val="en-US"/>
              </w:rPr>
              <w:t>OH</w:t>
            </w:r>
          </w:p>
        </w:tc>
        <w:tc>
          <w:tcPr>
            <w:tcW w:w="2485" w:type="dxa"/>
          </w:tcPr>
          <w:p w14:paraId="0337ECF6" w14:textId="77777777" w:rsidR="00CE0CFE" w:rsidRPr="00CE0CFE" w:rsidRDefault="00520C6A" w:rsidP="000F44C5">
            <w:pPr>
              <w:jc w:val="both"/>
              <w:rPr>
                <w:rFonts w:ascii="Times New Roman" w:eastAsia="SimSun" w:hAnsi="Times New Roman" w:cs="Times New Roman"/>
                <w:sz w:val="28"/>
                <w:szCs w:val="28"/>
                <w:lang w:val="kk-KZ"/>
              </w:rPr>
            </w:pPr>
            <m:oMath>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en-US"/>
                    </w:rPr>
                    <m:t>NH</m:t>
                  </m:r>
                </m:e>
                <m:sub>
                  <m:r>
                    <m:rPr>
                      <m:sty m:val="p"/>
                    </m:rPr>
                    <w:rPr>
                      <w:rFonts w:ascii="Cambria Math" w:eastAsia="Calibri" w:hAnsi="Times New Roman" w:cs="Times New Roman"/>
                      <w:sz w:val="28"/>
                      <w:szCs w:val="28"/>
                      <w:lang w:val="kk-KZ"/>
                    </w:rPr>
                    <m:t>3</m:t>
                  </m:r>
                </m:sub>
              </m:sSub>
            </m:oMath>
            <w:r w:rsidR="00CE0CFE" w:rsidRPr="00CE0CFE">
              <w:rPr>
                <w:rFonts w:ascii="Times New Roman" w:eastAsia="SimSun" w:hAnsi="Times New Roman" w:cs="Times New Roman"/>
                <w:sz w:val="28"/>
                <w:szCs w:val="28"/>
                <w:lang w:val="kk-KZ"/>
              </w:rPr>
              <w:t xml:space="preserve">, аминдер, жай эфирлер, </w:t>
            </w:r>
          </w:p>
          <w:p w14:paraId="138A5D2E" w14:textId="77777777" w:rsidR="00CE0CFE" w:rsidRPr="00CE0CFE" w:rsidRDefault="00CE0CFE" w:rsidP="00A071AB">
            <w:pPr>
              <w:ind w:firstLine="567"/>
              <w:jc w:val="both"/>
              <w:rPr>
                <w:rFonts w:ascii="Times New Roman" w:eastAsia="Calibri" w:hAnsi="Times New Roman" w:cs="Times New Roman"/>
                <w:sz w:val="28"/>
                <w:szCs w:val="28"/>
                <w:lang w:val="kk-KZ"/>
              </w:rPr>
            </w:pPr>
            <w:r w:rsidRPr="00CE0CFE">
              <w:rPr>
                <w:rFonts w:ascii="Times New Roman" w:eastAsia="SimSun" w:hAnsi="Times New Roman" w:cs="Times New Roman"/>
                <w:sz w:val="28"/>
                <w:szCs w:val="28"/>
                <w:lang w:val="kk-KZ"/>
              </w:rPr>
              <w:t>көмірсутектер, эксикаторларда құрғатқыш есебінде</w:t>
            </w:r>
          </w:p>
        </w:tc>
        <w:tc>
          <w:tcPr>
            <w:tcW w:w="2028" w:type="dxa"/>
          </w:tcPr>
          <w:p w14:paraId="3E256FF3"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Альдегидтер, кентондар, қышқылдық қасиеті бар заттар</w:t>
            </w:r>
          </w:p>
        </w:tc>
        <w:tc>
          <w:tcPr>
            <w:tcW w:w="2530" w:type="dxa"/>
          </w:tcPr>
          <w:p w14:paraId="3D449DA3"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Құрғатқыштардың ұнтағын қолданылады</w:t>
            </w:r>
          </w:p>
        </w:tc>
      </w:tr>
      <w:tr w:rsidR="00CE0CFE" w:rsidRPr="00CE0CFE" w14:paraId="20F1779E" w14:textId="77777777" w:rsidTr="00D056EA">
        <w:trPr>
          <w:trHeight w:val="667"/>
        </w:trPr>
        <w:tc>
          <w:tcPr>
            <w:tcW w:w="2528" w:type="dxa"/>
          </w:tcPr>
          <w:p w14:paraId="639055EA" w14:textId="77777777" w:rsidR="00CE0CFE" w:rsidRPr="00CE0CFE" w:rsidRDefault="00520C6A" w:rsidP="00A071AB">
            <w:pPr>
              <w:ind w:firstLine="567"/>
              <w:rPr>
                <w:rFonts w:ascii="Times New Roman" w:eastAsia="Calibri" w:hAnsi="Times New Roman" w:cs="Times New Roman"/>
                <w:sz w:val="28"/>
                <w:szCs w:val="28"/>
                <w:lang w:val="kk-KZ"/>
              </w:rPr>
            </w:pPr>
            <m:oMathPara>
              <m:oMathParaPr>
                <m:jc m:val="left"/>
              </m:oMathParaP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K</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CO</m:t>
                    </m:r>
                  </m:e>
                  <m:sub>
                    <m:r>
                      <m:rPr>
                        <m:sty m:val="p"/>
                      </m:rPr>
                      <w:rPr>
                        <w:rFonts w:ascii="Cambria Math" w:eastAsia="Calibri" w:hAnsi="Times New Roman" w:cs="Times New Roman"/>
                        <w:sz w:val="28"/>
                        <w:szCs w:val="28"/>
                        <w:lang w:val="kk-KZ"/>
                      </w:rPr>
                      <m:t>3</m:t>
                    </m:r>
                  </m:sub>
                </m:sSub>
              </m:oMath>
            </m:oMathPara>
          </w:p>
        </w:tc>
        <w:tc>
          <w:tcPr>
            <w:tcW w:w="2485" w:type="dxa"/>
          </w:tcPr>
          <w:p w14:paraId="333CE0D4"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Ацетон, аминдер</w:t>
            </w:r>
          </w:p>
        </w:tc>
        <w:tc>
          <w:tcPr>
            <w:tcW w:w="2028" w:type="dxa"/>
          </w:tcPr>
          <w:p w14:paraId="4189F14B"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Қышқылдық заттар</w:t>
            </w:r>
          </w:p>
        </w:tc>
        <w:tc>
          <w:tcPr>
            <w:tcW w:w="2530" w:type="dxa"/>
          </w:tcPr>
          <w:p w14:paraId="63FAA0A3" w14:textId="77777777" w:rsidR="00CE0CFE" w:rsidRPr="00CE0CFE" w:rsidRDefault="00CE0CFE" w:rsidP="00A071AB">
            <w:pPr>
              <w:ind w:firstLine="567"/>
              <w:jc w:val="both"/>
              <w:rPr>
                <w:rFonts w:ascii="Times New Roman" w:eastAsia="Calibri" w:hAnsi="Times New Roman" w:cs="Times New Roman"/>
                <w:sz w:val="28"/>
                <w:szCs w:val="28"/>
                <w:lang w:val="kk-KZ"/>
              </w:rPr>
            </w:pPr>
          </w:p>
        </w:tc>
      </w:tr>
      <w:tr w:rsidR="00CE0CFE" w:rsidRPr="00CE0CFE" w14:paraId="3E52674A" w14:textId="77777777" w:rsidTr="00D056EA">
        <w:tc>
          <w:tcPr>
            <w:tcW w:w="2528" w:type="dxa"/>
          </w:tcPr>
          <w:p w14:paraId="6A86992D" w14:textId="77777777" w:rsidR="00CE0CFE" w:rsidRPr="00CE0CFE" w:rsidRDefault="00CE0CFE" w:rsidP="000F44C5">
            <w:pP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rPr>
              <w:t>Ме</w:t>
            </w:r>
            <w:r w:rsidRPr="00CE0CFE">
              <w:rPr>
                <w:rFonts w:ascii="Times New Roman" w:eastAsia="Calibri" w:hAnsi="Times New Roman" w:cs="Times New Roman"/>
                <w:sz w:val="28"/>
                <w:szCs w:val="28"/>
                <w:lang w:val="kk-KZ"/>
              </w:rPr>
              <w:t>талл натрий</w:t>
            </w:r>
          </w:p>
        </w:tc>
        <w:tc>
          <w:tcPr>
            <w:tcW w:w="2485" w:type="dxa"/>
          </w:tcPr>
          <w:p w14:paraId="48AF36B4"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Жай эфир, көмірсутектер, үш реттік аминдер</w:t>
            </w:r>
          </w:p>
        </w:tc>
        <w:tc>
          <w:tcPr>
            <w:tcW w:w="2028" w:type="dxa"/>
          </w:tcPr>
          <w:p w14:paraId="04D26BB0"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Хлор туынды көмірсутектер, спирттер және басқа натриймен әрекеттесетін заттар</w:t>
            </w:r>
          </w:p>
        </w:tc>
        <w:tc>
          <w:tcPr>
            <w:tcW w:w="2530" w:type="dxa"/>
          </w:tcPr>
          <w:p w14:paraId="1779FFAE"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Сақтық шараларын ескерту керек</w:t>
            </w:r>
          </w:p>
        </w:tc>
      </w:tr>
      <w:tr w:rsidR="00CE0CFE" w:rsidRPr="00CE0CFE" w14:paraId="7C6319D3" w14:textId="77777777" w:rsidTr="00D056EA">
        <w:tc>
          <w:tcPr>
            <w:tcW w:w="2528" w:type="dxa"/>
          </w:tcPr>
          <w:p w14:paraId="7A515ABF" w14:textId="77777777" w:rsidR="00CE0CFE" w:rsidRPr="00CE0CFE" w:rsidRDefault="00CE0CFE" w:rsidP="00A071AB">
            <w:pPr>
              <w:ind w:firstLine="567"/>
              <w:rPr>
                <w:rFonts w:ascii="Times New Roman" w:eastAsia="Calibri" w:hAnsi="Times New Roman" w:cs="Times New Roman"/>
                <w:sz w:val="28"/>
                <w:szCs w:val="28"/>
                <w:lang w:val="kk-KZ"/>
              </w:rPr>
            </w:pPr>
            <m:oMathPara>
              <m:oMathParaPr>
                <m:jc m:val="left"/>
              </m:oMathParaPr>
              <m:oMath>
                <m:r>
                  <m:rPr>
                    <m:sty m:val="p"/>
                  </m:rPr>
                  <w:rPr>
                    <w:rFonts w:ascii="Cambria Math" w:eastAsia="Calibri" w:hAnsi="Times New Roman" w:cs="Times New Roman"/>
                    <w:sz w:val="28"/>
                    <w:szCs w:val="28"/>
                    <w:lang w:val="en-US"/>
                  </w:rPr>
                  <m:t>Ca</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Cl</m:t>
                    </m:r>
                  </m:e>
                  <m:sub>
                    <m:r>
                      <m:rPr>
                        <m:sty m:val="p"/>
                      </m:rPr>
                      <w:rPr>
                        <w:rFonts w:ascii="Cambria Math" w:eastAsia="Calibri" w:hAnsi="Times New Roman" w:cs="Times New Roman"/>
                        <w:sz w:val="28"/>
                        <w:szCs w:val="28"/>
                        <w:lang w:val="kk-KZ"/>
                      </w:rPr>
                      <m:t>2</m:t>
                    </m:r>
                  </m:sub>
                </m:sSub>
              </m:oMath>
            </m:oMathPara>
          </w:p>
        </w:tc>
        <w:tc>
          <w:tcPr>
            <w:tcW w:w="2485" w:type="dxa"/>
          </w:tcPr>
          <w:p w14:paraId="1E133B90"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Қанық көмірсутектер, олефиндер, ацетон, жай эфир, нейтрал газдар, HCl</w:t>
            </w:r>
          </w:p>
        </w:tc>
        <w:tc>
          <w:tcPr>
            <w:tcW w:w="2028" w:type="dxa"/>
          </w:tcPr>
          <w:p w14:paraId="62E0C59F"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Спирттер, аммиак, аминдер</w:t>
            </w:r>
          </w:p>
        </w:tc>
        <w:tc>
          <w:tcPr>
            <w:tcW w:w="2530" w:type="dxa"/>
          </w:tcPr>
          <w:p w14:paraId="640A5B72"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Арзан құрғатқыштарда қоспа болады</w:t>
            </w:r>
          </w:p>
        </w:tc>
      </w:tr>
      <w:tr w:rsidR="00CE0CFE" w:rsidRPr="00CE0CFE" w14:paraId="24391D6B" w14:textId="77777777" w:rsidTr="00D056EA">
        <w:tc>
          <w:tcPr>
            <w:tcW w:w="2528" w:type="dxa"/>
          </w:tcPr>
          <w:p w14:paraId="00E2A5B3" w14:textId="77777777" w:rsidR="00CE0CFE" w:rsidRPr="00CE0CFE" w:rsidRDefault="00520C6A" w:rsidP="00A071AB">
            <w:pPr>
              <w:ind w:firstLine="567"/>
              <w:rPr>
                <w:rFonts w:ascii="Times New Roman" w:eastAsia="Calibri" w:hAnsi="Times New Roman" w:cs="Times New Roman"/>
                <w:sz w:val="28"/>
                <w:szCs w:val="28"/>
                <w:lang w:val="kk-KZ"/>
              </w:rPr>
            </w:pPr>
            <m:oMathPara>
              <m:oMathParaPr>
                <m:jc m:val="left"/>
              </m:oMathParaP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Mg(ClO</m:t>
                    </m:r>
                  </m:e>
                  <m:sub>
                    <m:r>
                      <m:rPr>
                        <m:sty m:val="p"/>
                      </m:rPr>
                      <w:rPr>
                        <w:rFonts w:ascii="Cambria Math" w:eastAsia="Calibri" w:hAnsi="Times New Roman" w:cs="Times New Roman"/>
                        <w:sz w:val="28"/>
                        <w:szCs w:val="28"/>
                        <w:lang w:val="kk-KZ"/>
                      </w:rPr>
                      <m:t>4</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m:t>
                    </m:r>
                  </m:e>
                  <m:sub>
                    <m:r>
                      <m:rPr>
                        <m:sty m:val="p"/>
                      </m:rPr>
                      <w:rPr>
                        <w:rFonts w:ascii="Cambria Math" w:eastAsia="Calibri" w:hAnsi="Times New Roman" w:cs="Times New Roman"/>
                        <w:sz w:val="28"/>
                        <w:szCs w:val="28"/>
                        <w:lang w:val="kk-KZ"/>
                      </w:rPr>
                      <m:t>2</m:t>
                    </m:r>
                  </m:sub>
                </m:sSub>
              </m:oMath>
            </m:oMathPara>
          </w:p>
        </w:tc>
        <w:tc>
          <w:tcPr>
            <w:tcW w:w="2485" w:type="dxa"/>
          </w:tcPr>
          <w:p w14:paraId="11FB62D3" w14:textId="77777777" w:rsidR="00CE0CFE" w:rsidRPr="00CE0CFE" w:rsidRDefault="00CE0CFE" w:rsidP="000F44C5">
            <w:pPr>
              <w:ind w:firstLine="24"/>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 xml:space="preserve">Газдар </w:t>
            </w:r>
            <w:r w:rsidRPr="00CE0CFE">
              <w:rPr>
                <w:rFonts w:ascii="Times New Roman" w:eastAsia="Calibri" w:hAnsi="Times New Roman" w:cs="Times New Roman"/>
                <w:sz w:val="28"/>
                <w:szCs w:val="28"/>
                <w:lang w:val="en-US"/>
              </w:rPr>
              <w:t>(</w:t>
            </w:r>
            <w:r w:rsidRPr="00CE0CFE">
              <w:rPr>
                <w:rFonts w:ascii="Times New Roman" w:eastAsia="Calibri" w:hAnsi="Times New Roman" w:cs="Times New Roman"/>
                <w:sz w:val="28"/>
                <w:szCs w:val="28"/>
                <w:lang w:val="kk-KZ"/>
              </w:rPr>
              <w:t>аммиак</w:t>
            </w:r>
            <w:r w:rsidRPr="00CE0CFE">
              <w:rPr>
                <w:rFonts w:ascii="Times New Roman" w:eastAsia="Calibri" w:hAnsi="Times New Roman" w:cs="Times New Roman"/>
                <w:sz w:val="28"/>
                <w:szCs w:val="28"/>
                <w:lang w:val="en-US"/>
              </w:rPr>
              <w:t>)</w:t>
            </w:r>
            <w:r w:rsidRPr="00CE0CFE">
              <w:rPr>
                <w:rFonts w:ascii="Times New Roman" w:eastAsia="Calibri" w:hAnsi="Times New Roman" w:cs="Times New Roman"/>
                <w:sz w:val="28"/>
                <w:szCs w:val="28"/>
                <w:lang w:val="kk-KZ"/>
              </w:rPr>
              <w:t>, т.б.</w:t>
            </w:r>
          </w:p>
        </w:tc>
        <w:tc>
          <w:tcPr>
            <w:tcW w:w="2028" w:type="dxa"/>
          </w:tcPr>
          <w:p w14:paraId="740B053A"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Тез тотығатын органикалық қосылыстар</w:t>
            </w:r>
          </w:p>
        </w:tc>
        <w:tc>
          <w:tcPr>
            <w:tcW w:w="2530" w:type="dxa"/>
          </w:tcPr>
          <w:p w14:paraId="65D47FD6"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Көбінесе аналитикалық жұмыстарға пайдалы</w:t>
            </w:r>
          </w:p>
        </w:tc>
      </w:tr>
      <w:tr w:rsidR="00CE0CFE" w:rsidRPr="00DD6522" w14:paraId="6F40F728" w14:textId="77777777" w:rsidTr="00D056EA">
        <w:trPr>
          <w:trHeight w:val="1294"/>
        </w:trPr>
        <w:tc>
          <w:tcPr>
            <w:tcW w:w="2528" w:type="dxa"/>
          </w:tcPr>
          <w:p w14:paraId="3E2A6232" w14:textId="77777777" w:rsidR="00CE0CFE" w:rsidRPr="00CE0CFE" w:rsidRDefault="00520C6A" w:rsidP="00A071AB">
            <w:pPr>
              <w:ind w:firstLine="567"/>
              <w:rPr>
                <w:rFonts w:ascii="Times New Roman" w:eastAsia="SimSun" w:hAnsi="Times New Roman" w:cs="Times New Roman"/>
                <w:sz w:val="28"/>
                <w:szCs w:val="28"/>
                <w:lang w:val="en-US"/>
              </w:rPr>
            </w:pPr>
            <m:oMathPara>
              <m:oMathParaPr>
                <m:jc m:val="left"/>
              </m:oMathParaP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Na</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m:oMathPara>
          </w:p>
          <w:p w14:paraId="7B05E736" w14:textId="77777777" w:rsidR="00CE0CFE" w:rsidRPr="00CE0CFE" w:rsidRDefault="00CE0CFE" w:rsidP="00A071AB">
            <w:pPr>
              <w:ind w:firstLine="567"/>
              <w:rPr>
                <w:rFonts w:ascii="Times New Roman" w:eastAsia="Calibri" w:hAnsi="Times New Roman" w:cs="Times New Roman"/>
                <w:sz w:val="28"/>
                <w:szCs w:val="28"/>
                <w:lang w:val="en-US"/>
              </w:rPr>
            </w:pPr>
            <m:oMathPara>
              <m:oMathParaPr>
                <m:jc m:val="left"/>
              </m:oMathParaPr>
              <m:oMath>
                <m:r>
                  <m:rPr>
                    <m:sty m:val="p"/>
                  </m:rPr>
                  <w:rPr>
                    <w:rFonts w:ascii="Cambria Math" w:eastAsia="Calibri" w:hAnsi="Times New Roman" w:cs="Times New Roman"/>
                    <w:sz w:val="28"/>
                    <w:szCs w:val="28"/>
                    <w:lang w:val="kk-KZ"/>
                  </w:rPr>
                  <m:t>Mg</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SO</m:t>
                    </m:r>
                  </m:e>
                  <m:sub>
                    <m:r>
                      <m:rPr>
                        <m:sty m:val="p"/>
                      </m:rPr>
                      <w:rPr>
                        <w:rFonts w:ascii="Cambria Math" w:eastAsia="Calibri" w:hAnsi="Times New Roman" w:cs="Times New Roman"/>
                        <w:sz w:val="28"/>
                        <w:szCs w:val="28"/>
                        <w:lang w:val="kk-KZ"/>
                      </w:rPr>
                      <m:t>4</m:t>
                    </m:r>
                  </m:sub>
                </m:sSub>
              </m:oMath>
            </m:oMathPara>
          </w:p>
        </w:tc>
        <w:tc>
          <w:tcPr>
            <w:tcW w:w="2485" w:type="dxa"/>
          </w:tcPr>
          <w:p w14:paraId="2C83F4A9"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Күрделі эфирлер, әр түрлі әсерлерді тез қолданбайтын ертініді заттар</w:t>
            </w:r>
          </w:p>
        </w:tc>
        <w:tc>
          <w:tcPr>
            <w:tcW w:w="2028" w:type="dxa"/>
          </w:tcPr>
          <w:p w14:paraId="5D4DBC8D" w14:textId="77777777" w:rsidR="00CE0CFE" w:rsidRPr="00CE0CFE" w:rsidRDefault="00CE0CFE" w:rsidP="00A071AB">
            <w:pPr>
              <w:ind w:firstLine="567"/>
              <w:jc w:val="both"/>
              <w:rPr>
                <w:rFonts w:ascii="Times New Roman" w:eastAsia="Calibri" w:hAnsi="Times New Roman" w:cs="Times New Roman"/>
                <w:sz w:val="28"/>
                <w:szCs w:val="28"/>
                <w:lang w:val="kk-KZ"/>
              </w:rPr>
            </w:pPr>
          </w:p>
        </w:tc>
        <w:tc>
          <w:tcPr>
            <w:tcW w:w="2530" w:type="dxa"/>
          </w:tcPr>
          <w:p w14:paraId="0A47602B" w14:textId="77777777" w:rsidR="00CE0CFE" w:rsidRPr="00CE0CFE" w:rsidRDefault="00CE0CFE" w:rsidP="00A071AB">
            <w:pPr>
              <w:ind w:firstLine="567"/>
              <w:jc w:val="both"/>
              <w:rPr>
                <w:rFonts w:ascii="Times New Roman" w:eastAsia="Calibri" w:hAnsi="Times New Roman" w:cs="Times New Roman"/>
                <w:sz w:val="28"/>
                <w:szCs w:val="28"/>
                <w:lang w:val="kk-KZ"/>
              </w:rPr>
            </w:pPr>
          </w:p>
        </w:tc>
      </w:tr>
      <w:tr w:rsidR="00CE0CFE" w:rsidRPr="00CE0CFE" w14:paraId="51FD6C8D" w14:textId="77777777" w:rsidTr="00D056EA">
        <w:tc>
          <w:tcPr>
            <w:tcW w:w="2528" w:type="dxa"/>
          </w:tcPr>
          <w:p w14:paraId="2A56B9CF" w14:textId="77777777" w:rsidR="00CE0CFE" w:rsidRPr="00CE0CFE" w:rsidRDefault="00CE0CFE" w:rsidP="000F44C5">
            <w:pPr>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Молекулалық тор алюмосиликаттары</w:t>
            </w:r>
          </w:p>
        </w:tc>
        <w:tc>
          <w:tcPr>
            <w:tcW w:w="2485" w:type="dxa"/>
          </w:tcPr>
          <w:p w14:paraId="5C2312D7"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100</w:t>
            </w:r>
            <w:r w:rsidR="000F44C5">
              <w:rPr>
                <w:rFonts w:ascii="Times New Roman" w:eastAsia="Calibri" w:hAnsi="Times New Roman" w:cs="Times New Roman"/>
                <w:sz w:val="28"/>
                <w:szCs w:val="28"/>
                <w:lang w:val="kk-KZ"/>
              </w:rPr>
              <w:t xml:space="preserve"> </w:t>
            </w:r>
            <w:r w:rsidRPr="00CE0CFE">
              <w:rPr>
                <w:rFonts w:ascii="Times New Roman" w:eastAsia="Calibri" w:hAnsi="Times New Roman" w:cs="Times New Roman"/>
                <w:sz w:val="28"/>
                <w:szCs w:val="28"/>
                <w:lang w:val="kk-KZ"/>
              </w:rPr>
              <w:t>°С-де әсер ететін органикалық еріткіштер</w:t>
            </w:r>
          </w:p>
        </w:tc>
        <w:tc>
          <w:tcPr>
            <w:tcW w:w="2028" w:type="dxa"/>
          </w:tcPr>
          <w:p w14:paraId="48969760"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Қанық көмірсутектер, газ фазасындағы полярлы органикалық емес молекулалар</w:t>
            </w:r>
          </w:p>
        </w:tc>
        <w:tc>
          <w:tcPr>
            <w:tcW w:w="2530" w:type="dxa"/>
          </w:tcPr>
          <w:p w14:paraId="543A0C79" w14:textId="77777777" w:rsidR="00CE0CFE" w:rsidRPr="00CE0CFE" w:rsidRDefault="00CE0CFE" w:rsidP="000F44C5">
            <w:pPr>
              <w:jc w:val="both"/>
              <w:rPr>
                <w:rFonts w:ascii="Times New Roman" w:eastAsia="Calibri" w:hAnsi="Times New Roman" w:cs="Times New Roman"/>
                <w:sz w:val="28"/>
                <w:szCs w:val="28"/>
                <w:lang w:val="kk-KZ"/>
              </w:rPr>
            </w:pPr>
            <w:r w:rsidRPr="00CE0CFE">
              <w:rPr>
                <w:rFonts w:ascii="Times New Roman" w:eastAsia="Calibri" w:hAnsi="Times New Roman" w:cs="Times New Roman"/>
                <w:sz w:val="28"/>
                <w:szCs w:val="28"/>
                <w:lang w:val="kk-KZ"/>
              </w:rPr>
              <w:t>Еріткіштер құрғатқышы</w:t>
            </w:r>
          </w:p>
        </w:tc>
      </w:tr>
    </w:tbl>
    <w:p w14:paraId="023A3AF6" w14:textId="77777777" w:rsidR="00CE0CFE" w:rsidRPr="00CE0CFE" w:rsidRDefault="00CE0CFE" w:rsidP="00A071AB">
      <w:pPr>
        <w:spacing w:after="0" w:line="240" w:lineRule="auto"/>
        <w:ind w:firstLine="567"/>
        <w:rPr>
          <w:rFonts w:ascii="Calibri" w:eastAsia="Calibri" w:hAnsi="Calibri" w:cs="Times New Roman"/>
          <w:lang w:val="kk-KZ"/>
        </w:rPr>
      </w:pPr>
    </w:p>
    <w:p w14:paraId="0EF4ABC3" w14:textId="77777777" w:rsidR="000C4DC3" w:rsidRDefault="000C4DC3" w:rsidP="00A071AB">
      <w:pPr>
        <w:spacing w:after="0" w:line="240" w:lineRule="auto"/>
        <w:ind w:firstLine="567"/>
        <w:jc w:val="center"/>
        <w:rPr>
          <w:rFonts w:ascii="Times New Roman" w:eastAsia="Calibri" w:hAnsi="Times New Roman" w:cs="Times New Roman"/>
          <w:b/>
          <w:sz w:val="28"/>
          <w:szCs w:val="28"/>
          <w:lang w:val="kk-KZ"/>
        </w:rPr>
      </w:pPr>
    </w:p>
    <w:p w14:paraId="5B6E1AC0" w14:textId="77777777" w:rsidR="006C4089"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1.3 О</w:t>
      </w:r>
      <w:r w:rsidRPr="00512B42">
        <w:rPr>
          <w:rFonts w:ascii="Times New Roman" w:eastAsia="Calibri" w:hAnsi="Times New Roman" w:cs="Times New Roman"/>
          <w:b/>
          <w:sz w:val="28"/>
          <w:szCs w:val="28"/>
          <w:lang w:val="kk-KZ"/>
        </w:rPr>
        <w:t>рганикалық қосылыстарды бөлу</w:t>
      </w:r>
    </w:p>
    <w:p w14:paraId="2A053076" w14:textId="77777777" w:rsidR="00512B42" w:rsidRPr="00AA2234" w:rsidRDefault="00512B42" w:rsidP="00A071AB">
      <w:pPr>
        <w:spacing w:after="0" w:line="240" w:lineRule="auto"/>
        <w:ind w:firstLine="567"/>
        <w:jc w:val="both"/>
        <w:rPr>
          <w:rFonts w:ascii="Times New Roman" w:eastAsia="Calibri" w:hAnsi="Times New Roman" w:cs="Times New Roman"/>
          <w:b/>
          <w:sz w:val="28"/>
          <w:szCs w:val="28"/>
          <w:lang w:val="kk-KZ"/>
        </w:rPr>
      </w:pPr>
      <w:r w:rsidRPr="00512B42">
        <w:rPr>
          <w:rFonts w:ascii="Times New Roman" w:eastAsia="Calibri" w:hAnsi="Times New Roman" w:cs="Times New Roman"/>
          <w:b/>
          <w:sz w:val="28"/>
          <w:szCs w:val="28"/>
          <w:lang w:val="kk-KZ"/>
        </w:rPr>
        <w:t>Сүзу</w:t>
      </w:r>
      <w:r w:rsidR="0098035C">
        <w:rPr>
          <w:rFonts w:ascii="Times New Roman" w:eastAsia="Calibri" w:hAnsi="Times New Roman" w:cs="Times New Roman"/>
          <w:b/>
          <w:sz w:val="28"/>
          <w:szCs w:val="28"/>
          <w:lang w:val="kk-KZ"/>
        </w:rPr>
        <w:t xml:space="preserve">. </w:t>
      </w:r>
      <w:r w:rsidRPr="00512B42">
        <w:rPr>
          <w:rFonts w:ascii="Times New Roman" w:eastAsia="Calibri" w:hAnsi="Times New Roman" w:cs="Times New Roman"/>
          <w:sz w:val="28"/>
          <w:szCs w:val="28"/>
          <w:lang w:val="kk-KZ"/>
        </w:rPr>
        <w:t xml:space="preserve">Сұйық заттарды қатты заттардан декантация (тұндырып бөлу) арқылы бөлуге болады. Бұл үшін сұйықтықты нашар еритін затты біраз қозғалмайтындай етіп тұндырып қояды. Қатты зат түбінде шөгіп, сұйық </w:t>
      </w:r>
      <w:r w:rsidR="008124E1">
        <w:rPr>
          <w:rFonts w:ascii="Times New Roman" w:eastAsia="Calibri" w:hAnsi="Times New Roman" w:cs="Times New Roman"/>
          <w:sz w:val="28"/>
          <w:szCs w:val="28"/>
          <w:lang w:val="kk-KZ"/>
        </w:rPr>
        <w:t xml:space="preserve">зат беткі қабатқа орналасқан </w:t>
      </w:r>
      <w:r w:rsidRPr="00512B42">
        <w:rPr>
          <w:rFonts w:ascii="Times New Roman" w:eastAsia="Calibri" w:hAnsi="Times New Roman" w:cs="Times New Roman"/>
          <w:sz w:val="28"/>
          <w:szCs w:val="28"/>
          <w:lang w:val="kk-KZ"/>
        </w:rPr>
        <w:t xml:space="preserve">кезде абайлап сұйық затты екінші ыдысқа сарқып құйып алады. Алайда сұйық затты нашар еритін, сондай-ақ еріп кететін заттардың барлығын бірдей осы әдіспен бөліп алудың мүмкіндігі жоқ. Сұйықтықтағы еріген затты центрифугамен бөлуге де болады, мұнда қатты зат түйіршіктерінің сыртқы күші пайдаланылады. Центрифуга </w:t>
      </w:r>
      <w:r w:rsidRPr="00512B42">
        <w:rPr>
          <w:rFonts w:ascii="Times New Roman" w:eastAsia="Times New Roman" w:hAnsi="Times New Roman" w:cs="Times New Roman"/>
          <w:noProof/>
          <w:color w:val="000000"/>
          <w:sz w:val="28"/>
          <w:szCs w:val="28"/>
          <w:lang w:val="kk-KZ"/>
        </w:rPr>
        <w:t>— қалаған жылдамдықта айналдыруға болатын арнаулы құрал. Оған сыйымдылығы 150 мл төрт шөлмек орналастырылады. Қосымшасынан тазартылатын сұйықтықты сөл шөлмектерге тең етіп құйып, центрифугаға орнатқан соң, центрифуганы өте тез жылдамдықпен айналдырады. Сол кезде қатты зат түйіршіктер шөлмектің түбіне шөгіп, сұйықтық бетіне бөлініп шығады, оны басқа ыдысқа жайлап ағызу арқылы бөліп құюға болады. Сондай-ақ сұйықтықтағы қосымшаны сүзу тәсілімен де бөліп алады.</w:t>
      </w:r>
      <w:r w:rsidR="009620E2">
        <w:rPr>
          <w:rFonts w:ascii="Times New Roman" w:eastAsia="Times New Roman" w:hAnsi="Times New Roman" w:cs="Times New Roman"/>
          <w:noProof/>
          <w:color w:val="000000"/>
          <w:sz w:val="28"/>
          <w:szCs w:val="28"/>
          <w:lang w:val="kk-KZ"/>
        </w:rPr>
        <w:t xml:space="preserve"> </w:t>
      </w:r>
      <w:r w:rsidRPr="00512B42">
        <w:rPr>
          <w:rFonts w:ascii="Times New Roman" w:eastAsia="Times New Roman" w:hAnsi="Times New Roman" w:cs="Times New Roman"/>
          <w:noProof/>
          <w:color w:val="000000"/>
          <w:sz w:val="28"/>
          <w:szCs w:val="28"/>
          <w:lang w:val="kk-KZ"/>
        </w:rPr>
        <w:t xml:space="preserve">Сұйықтықты қосымшасынан сүзу әдісімен тазарту үшін сүзгі қағазы пайдаланылады, ол желім сіңірілген, ұсақ </w:t>
      </w:r>
      <w:r w:rsidR="009620E2">
        <w:rPr>
          <w:rFonts w:ascii="Times New Roman" w:eastAsia="Times New Roman" w:hAnsi="Times New Roman" w:cs="Times New Roman"/>
          <w:noProof/>
          <w:color w:val="000000"/>
          <w:sz w:val="28"/>
          <w:szCs w:val="28"/>
          <w:lang w:val="kk-KZ"/>
        </w:rPr>
        <w:t xml:space="preserve">кеуектері </w:t>
      </w:r>
      <w:r w:rsidRPr="00512B42">
        <w:rPr>
          <w:rFonts w:ascii="Times New Roman" w:eastAsia="Times New Roman" w:hAnsi="Times New Roman" w:cs="Times New Roman"/>
          <w:noProof/>
          <w:color w:val="000000"/>
          <w:sz w:val="28"/>
          <w:szCs w:val="28"/>
          <w:lang w:val="kk-KZ"/>
        </w:rPr>
        <w:t xml:space="preserve">бар қағаз. Сондай-ақ сүзу қағаздың бір парағын алып, шаршы пішінге келтіреді де алдымен екіге, соңынан төртке бүктеп, парақ бүкпесінің ашық жағын доғалдап, қайшымен қияды. Шеті дөңгелектеліп қиылған сүзгі қағазының қабаттарын ашса, конус тәрізді пішінге келеді. Сол конус пішінді сүзгі қағазды </w:t>
      </w:r>
      <w:r w:rsidR="00DE3A5E">
        <w:rPr>
          <w:rFonts w:ascii="Times New Roman" w:eastAsia="Times New Roman" w:hAnsi="Times New Roman" w:cs="Times New Roman"/>
          <w:noProof/>
          <w:color w:val="000000"/>
          <w:sz w:val="28"/>
          <w:szCs w:val="28"/>
          <w:lang w:val="kk-KZ"/>
        </w:rPr>
        <w:t xml:space="preserve">құйғыға </w:t>
      </w:r>
      <w:r w:rsidRPr="00512B42">
        <w:rPr>
          <w:rFonts w:ascii="Times New Roman" w:eastAsia="Times New Roman" w:hAnsi="Times New Roman" w:cs="Times New Roman"/>
          <w:noProof/>
          <w:color w:val="000000"/>
          <w:sz w:val="28"/>
          <w:szCs w:val="28"/>
          <w:lang w:val="kk-KZ"/>
        </w:rPr>
        <w:t xml:space="preserve"> қабырғасымен тығыз жанастырып салу керек. Сүзгі қағаздың жиегі </w:t>
      </w:r>
      <w:r w:rsidR="00AE69F1">
        <w:rPr>
          <w:rFonts w:ascii="Times New Roman" w:eastAsia="Times New Roman" w:hAnsi="Times New Roman" w:cs="Times New Roman"/>
          <w:noProof/>
          <w:color w:val="000000"/>
          <w:sz w:val="28"/>
          <w:szCs w:val="28"/>
          <w:lang w:val="kk-KZ"/>
        </w:rPr>
        <w:t>құйғы</w:t>
      </w:r>
      <w:r w:rsidRPr="00512B42">
        <w:rPr>
          <w:rFonts w:ascii="Times New Roman" w:eastAsia="Times New Roman" w:hAnsi="Times New Roman" w:cs="Times New Roman"/>
          <w:noProof/>
          <w:color w:val="000000"/>
          <w:sz w:val="28"/>
          <w:szCs w:val="28"/>
          <w:lang w:val="kk-KZ"/>
        </w:rPr>
        <w:t xml:space="preserve"> жиегінен кем дегенде жарты сантиметрден төмен болуын ескеру керек. Сүзгі қағазды </w:t>
      </w:r>
      <w:r w:rsidR="00DE3A5E">
        <w:rPr>
          <w:rFonts w:ascii="Times New Roman" w:eastAsia="Times New Roman" w:hAnsi="Times New Roman" w:cs="Times New Roman"/>
          <w:noProof/>
          <w:color w:val="000000"/>
          <w:sz w:val="28"/>
          <w:szCs w:val="28"/>
          <w:lang w:val="kk-KZ"/>
        </w:rPr>
        <w:t>құйғыға</w:t>
      </w:r>
      <w:r w:rsidRPr="00512B42">
        <w:rPr>
          <w:rFonts w:ascii="Times New Roman" w:eastAsia="Times New Roman" w:hAnsi="Times New Roman" w:cs="Times New Roman"/>
          <w:noProof/>
          <w:color w:val="000000"/>
          <w:sz w:val="28"/>
          <w:szCs w:val="28"/>
          <w:lang w:val="kk-KZ"/>
        </w:rPr>
        <w:t xml:space="preserve"> жақсы жақсы жанасу үшін аздап су бүркіледі. Ерітіндіні тез сүзу қажет болғанда сүзгі </w:t>
      </w:r>
      <w:r w:rsidR="00FB5BA7">
        <w:rPr>
          <w:rFonts w:ascii="Times New Roman" w:eastAsia="Times New Roman" w:hAnsi="Times New Roman" w:cs="Times New Roman"/>
          <w:noProof/>
          <w:color w:val="000000"/>
          <w:sz w:val="28"/>
          <w:szCs w:val="28"/>
          <w:lang w:val="kk-KZ"/>
        </w:rPr>
        <w:t>қағазды қатпарлап барып, құйғы</w:t>
      </w:r>
      <w:r w:rsidRPr="00512B42">
        <w:rPr>
          <w:rFonts w:ascii="Times New Roman" w:eastAsia="Times New Roman" w:hAnsi="Times New Roman" w:cs="Times New Roman"/>
          <w:noProof/>
          <w:color w:val="000000"/>
          <w:sz w:val="28"/>
          <w:szCs w:val="28"/>
          <w:lang w:val="kk-KZ"/>
        </w:rPr>
        <w:t xml:space="preserve">ға орналастырған жөн. Сүзгі қағаз орналастырылған </w:t>
      </w:r>
      <w:r w:rsidR="00AE69F1">
        <w:rPr>
          <w:rFonts w:ascii="Times New Roman" w:eastAsia="Times New Roman" w:hAnsi="Times New Roman" w:cs="Times New Roman"/>
          <w:noProof/>
          <w:color w:val="000000"/>
          <w:sz w:val="28"/>
          <w:szCs w:val="28"/>
          <w:lang w:val="kk-KZ"/>
        </w:rPr>
        <w:t>құйғы</w:t>
      </w:r>
      <w:r w:rsidRPr="00512B42">
        <w:rPr>
          <w:rFonts w:ascii="Times New Roman" w:eastAsia="Times New Roman" w:hAnsi="Times New Roman" w:cs="Times New Roman"/>
          <w:noProof/>
          <w:color w:val="000000"/>
          <w:sz w:val="28"/>
          <w:szCs w:val="28"/>
          <w:lang w:val="kk-KZ"/>
        </w:rPr>
        <w:t>ға ерітінді құйғанда шыны таяқты пайдалану керек. Ерітіндіні таяқтың бойымен сүзгі қағазды қабырғалатып құяды. Егер ерітіндіні сүзгінің түбіне тура бағыттаса, қағаздың тесіліп кетіп, ерітіндінің сүзілмей қалуы мүмкін.</w:t>
      </w:r>
      <w:r w:rsidR="00D24463" w:rsidRPr="00D24463">
        <w:rPr>
          <w:rFonts w:ascii="Times New Roman" w:eastAsia="Times New Roman" w:hAnsi="Times New Roman" w:cs="Times New Roman"/>
          <w:noProof/>
          <w:color w:val="000000"/>
          <w:sz w:val="28"/>
          <w:szCs w:val="28"/>
          <w:lang w:val="kk-KZ"/>
        </w:rPr>
        <w:t xml:space="preserve"> </w:t>
      </w:r>
      <w:r w:rsidRPr="00512B42">
        <w:rPr>
          <w:rFonts w:ascii="Times New Roman" w:eastAsia="Times New Roman" w:hAnsi="Times New Roman" w:cs="Times New Roman"/>
          <w:noProof/>
          <w:color w:val="000000"/>
          <w:sz w:val="28"/>
          <w:szCs w:val="28"/>
          <w:lang w:val="kk-KZ"/>
        </w:rPr>
        <w:t xml:space="preserve">Ерітіндідегі қосымшаны сору арқылы да </w:t>
      </w:r>
      <w:r w:rsidRPr="00512B42">
        <w:rPr>
          <w:rFonts w:ascii="Times New Roman" w:eastAsia="Times New Roman" w:hAnsi="Times New Roman" w:cs="Times New Roman"/>
          <w:noProof/>
          <w:color w:val="000000"/>
          <w:sz w:val="28"/>
          <w:szCs w:val="28"/>
          <w:lang w:val="kk-KZ"/>
        </w:rPr>
        <w:lastRenderedPageBreak/>
        <w:t xml:space="preserve">сүзуге болады. Бұған Бюхнер </w:t>
      </w:r>
      <w:r w:rsidR="00AE69F1">
        <w:rPr>
          <w:rFonts w:ascii="Times New Roman" w:eastAsia="Times New Roman" w:hAnsi="Times New Roman" w:cs="Times New Roman"/>
          <w:noProof/>
          <w:color w:val="000000"/>
          <w:sz w:val="28"/>
          <w:szCs w:val="28"/>
          <w:lang w:val="kk-KZ"/>
        </w:rPr>
        <w:t>құйғысын Бунзен колбасы пайдаланылады. Бюхнер құйғы</w:t>
      </w:r>
      <w:r w:rsidRPr="00512B42">
        <w:rPr>
          <w:rFonts w:ascii="Times New Roman" w:eastAsia="Times New Roman" w:hAnsi="Times New Roman" w:cs="Times New Roman"/>
          <w:noProof/>
          <w:color w:val="000000"/>
          <w:sz w:val="28"/>
          <w:szCs w:val="28"/>
          <w:lang w:val="kk-KZ"/>
        </w:rPr>
        <w:t xml:space="preserve">сын Бунзен (сорғыш) колбасына резеңке түтік арқылы жалғастыру керек. </w:t>
      </w:r>
      <w:r w:rsidR="00AE69F1">
        <w:rPr>
          <w:rFonts w:ascii="Times New Roman" w:eastAsia="Times New Roman" w:hAnsi="Times New Roman" w:cs="Times New Roman"/>
          <w:noProof/>
          <w:color w:val="000000"/>
          <w:sz w:val="28"/>
          <w:szCs w:val="28"/>
          <w:lang w:val="kk-KZ"/>
        </w:rPr>
        <w:t>Құйғының</w:t>
      </w:r>
      <w:r w:rsidRPr="00512B42">
        <w:rPr>
          <w:rFonts w:ascii="Times New Roman" w:eastAsia="Times New Roman" w:hAnsi="Times New Roman" w:cs="Times New Roman"/>
          <w:noProof/>
          <w:color w:val="000000"/>
          <w:sz w:val="28"/>
          <w:szCs w:val="28"/>
          <w:lang w:val="kk-KZ"/>
        </w:rPr>
        <w:t xml:space="preserve"> түбіндегі тор тәрізді тесіктері бар фарфор пластинканың үстіне сүзгі қағаздың екі қабаты төселеді. Бунзен колбасының бүйірінен шығып тұрған түтікке сорғыш насос жалғасты</w:t>
      </w:r>
      <w:r w:rsidR="00FC70CE">
        <w:rPr>
          <w:rFonts w:ascii="Times New Roman" w:eastAsia="Times New Roman" w:hAnsi="Times New Roman" w:cs="Times New Roman"/>
          <w:noProof/>
          <w:color w:val="000000"/>
          <w:sz w:val="28"/>
          <w:szCs w:val="28"/>
          <w:lang w:val="kk-KZ"/>
        </w:rPr>
        <w:t>рады да сорғыш қағаздарды құйғы</w:t>
      </w:r>
      <w:r w:rsidRPr="00512B42">
        <w:rPr>
          <w:rFonts w:ascii="Times New Roman" w:eastAsia="Times New Roman" w:hAnsi="Times New Roman" w:cs="Times New Roman"/>
          <w:noProof/>
          <w:color w:val="000000"/>
          <w:sz w:val="28"/>
          <w:szCs w:val="28"/>
          <w:lang w:val="kk-KZ"/>
        </w:rPr>
        <w:t xml:space="preserve"> қабырғасына тығыз жанасқанша дистильденген су бүркіп, ылғалдайды. Содан кейін сүзілетін қоспаны воронкаға құйып, сорады. Қоспа тез кристалданып, тұнбаға түсетін болса, жуғы</w:t>
      </w:r>
      <w:r w:rsidR="00D24463">
        <w:rPr>
          <w:rFonts w:ascii="Times New Roman" w:eastAsia="Times New Roman" w:hAnsi="Times New Roman" w:cs="Times New Roman"/>
          <w:noProof/>
          <w:color w:val="000000"/>
          <w:sz w:val="28"/>
          <w:szCs w:val="28"/>
          <w:lang w:val="kk-KZ"/>
        </w:rPr>
        <w:t>ш колбамен</w:t>
      </w:r>
      <w:r w:rsidRPr="00512B42">
        <w:rPr>
          <w:rFonts w:ascii="Times New Roman" w:eastAsia="Times New Roman" w:hAnsi="Times New Roman" w:cs="Times New Roman"/>
          <w:noProof/>
          <w:color w:val="000000"/>
          <w:sz w:val="28"/>
          <w:szCs w:val="28"/>
          <w:lang w:val="kk-KZ"/>
        </w:rPr>
        <w:t xml:space="preserve"> мезгі-мезгіл жуып отыру керек. </w:t>
      </w:r>
    </w:p>
    <w:p w14:paraId="2420EA3F" w14:textId="77777777" w:rsidR="00512B42" w:rsidRPr="0098035C" w:rsidRDefault="0098035C" w:rsidP="00A071AB">
      <w:pPr>
        <w:spacing w:after="0" w:line="240" w:lineRule="auto"/>
        <w:ind w:firstLine="567"/>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 xml:space="preserve">Экстракция. </w:t>
      </w:r>
      <w:r w:rsidR="00512B42" w:rsidRPr="00512B42">
        <w:rPr>
          <w:rFonts w:ascii="Times New Roman" w:eastAsia="Times New Roman" w:hAnsi="Times New Roman" w:cs="Times New Roman"/>
          <w:noProof/>
          <w:color w:val="000000"/>
          <w:sz w:val="28"/>
          <w:szCs w:val="28"/>
          <w:lang w:val="kk-KZ"/>
        </w:rPr>
        <w:t>Ерітіндідегі немесе</w:t>
      </w:r>
      <w:r w:rsidR="002542B1">
        <w:rPr>
          <w:rFonts w:ascii="Times New Roman" w:eastAsia="Times New Roman" w:hAnsi="Times New Roman" w:cs="Times New Roman"/>
          <w:noProof/>
          <w:color w:val="000000"/>
          <w:sz w:val="28"/>
          <w:szCs w:val="28"/>
          <w:lang w:val="kk-KZ"/>
        </w:rPr>
        <w:t xml:space="preserve"> </w:t>
      </w:r>
      <w:r w:rsidR="00512B42" w:rsidRPr="00512B42">
        <w:rPr>
          <w:rFonts w:ascii="Times New Roman" w:eastAsia="Times New Roman" w:hAnsi="Times New Roman" w:cs="Times New Roman"/>
          <w:noProof/>
          <w:color w:val="000000"/>
          <w:sz w:val="28"/>
          <w:szCs w:val="28"/>
          <w:lang w:val="kk-KZ"/>
        </w:rPr>
        <w:t xml:space="preserve">қоспадағы заттарды бөліп алу үшін еріткішті қолдануға тура келеді. Ондай еріткіштер қоспадағы заттарды сорып алады. Мұндай құбылыс </w:t>
      </w:r>
      <w:r w:rsidR="00512B42" w:rsidRPr="00512B42">
        <w:rPr>
          <w:rFonts w:ascii="Times New Roman" w:eastAsia="Times New Roman" w:hAnsi="Times New Roman" w:cs="Times New Roman"/>
          <w:i/>
          <w:noProof/>
          <w:color w:val="000000"/>
          <w:sz w:val="28"/>
          <w:szCs w:val="28"/>
          <w:lang w:val="kk-KZ"/>
        </w:rPr>
        <w:t>экстракция</w:t>
      </w:r>
      <w:r w:rsidR="000843A5" w:rsidRPr="00305EFF">
        <w:rPr>
          <w:rFonts w:ascii="Times New Roman" w:eastAsia="Times New Roman" w:hAnsi="Times New Roman" w:cs="Times New Roman"/>
          <w:i/>
          <w:noProof/>
          <w:color w:val="000000"/>
          <w:sz w:val="28"/>
          <w:szCs w:val="28"/>
          <w:lang w:val="kk-KZ"/>
        </w:rPr>
        <w:t xml:space="preserve"> </w:t>
      </w:r>
      <w:r w:rsidR="00512B42" w:rsidRPr="00512B42">
        <w:rPr>
          <w:rFonts w:ascii="Times New Roman" w:eastAsia="Times New Roman" w:hAnsi="Times New Roman" w:cs="Times New Roman"/>
          <w:noProof/>
          <w:color w:val="000000"/>
          <w:sz w:val="28"/>
          <w:szCs w:val="28"/>
          <w:lang w:val="kk-KZ"/>
        </w:rPr>
        <w:t xml:space="preserve">деп аталады. </w:t>
      </w:r>
      <w:r w:rsidR="002542B1">
        <w:rPr>
          <w:rFonts w:ascii="Times New Roman" w:eastAsia="Times New Roman" w:hAnsi="Times New Roman" w:cs="Times New Roman"/>
          <w:noProof/>
          <w:color w:val="000000"/>
          <w:sz w:val="28"/>
          <w:szCs w:val="28"/>
          <w:lang w:val="kk-KZ"/>
        </w:rPr>
        <w:t>Нақтырақ</w:t>
      </w:r>
      <w:r w:rsidR="00512B42" w:rsidRPr="00512B42">
        <w:rPr>
          <w:rFonts w:ascii="Times New Roman" w:eastAsia="Times New Roman" w:hAnsi="Times New Roman" w:cs="Times New Roman"/>
          <w:noProof/>
          <w:color w:val="000000"/>
          <w:sz w:val="28"/>
          <w:szCs w:val="28"/>
          <w:lang w:val="kk-KZ"/>
        </w:rPr>
        <w:t xml:space="preserve"> айтқанда экстракция араласпайтын екі еріткіште берілген зат айтарлықтай айырмашылықта еритін жағдайда қолданылады. Өздігінен араласпайтын еріткіштерді шайқау арқылы сорып алатын затты еріткіштердің үстіңгі қабатында да, астыңғы екінші қабатында да бірдей концентрацияда таралатын күйге келтіреміз. Осындай қатынас </w:t>
      </w:r>
      <w:r w:rsidR="00512B42" w:rsidRPr="00512B42">
        <w:rPr>
          <w:rFonts w:ascii="Times New Roman" w:eastAsia="Times New Roman" w:hAnsi="Times New Roman" w:cs="Times New Roman"/>
          <w:i/>
          <w:noProof/>
          <w:color w:val="000000"/>
          <w:sz w:val="28"/>
          <w:szCs w:val="28"/>
          <w:lang w:val="kk-KZ"/>
        </w:rPr>
        <w:t>таралу коэффициенті</w:t>
      </w:r>
      <w:r w:rsidR="00512B42" w:rsidRPr="00512B42">
        <w:rPr>
          <w:rFonts w:ascii="Times New Roman" w:eastAsia="Times New Roman" w:hAnsi="Times New Roman" w:cs="Times New Roman"/>
          <w:noProof/>
          <w:color w:val="000000"/>
          <w:sz w:val="28"/>
          <w:szCs w:val="28"/>
          <w:lang w:val="kk-KZ"/>
        </w:rPr>
        <w:t xml:space="preserve"> деп аталады. Бұл коэффициент берілген заттың табиғатына, еріткіштердің табиғатына және температураға тәуелді. Бірақ ол бастапқы концентрацияға, заттар мен еріткіштердің мөлшеріне тәуелді емес.</w:t>
      </w:r>
    </w:p>
    <w:p w14:paraId="1DC74263"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Сұйықтықтардың бірімен бірінің араласуы үш түрлі жағдайда жүзеге асады: 1) толық ериді; 2) белгілі бір мөлшерде ғана ериді және; 3) өте нашар ериді.</w:t>
      </w:r>
    </w:p>
    <w:p w14:paraId="004A9F18"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 xml:space="preserve">Бірінші жағдайда ерітінділер бірімен бірі мүлде араласып, толық еритіндіктен </w:t>
      </w:r>
      <w:r w:rsidRPr="00512B42">
        <w:rPr>
          <w:rFonts w:ascii="Times New Roman" w:eastAsia="Times New Roman" w:hAnsi="Times New Roman" w:cs="Times New Roman"/>
          <w:i/>
          <w:noProof/>
          <w:color w:val="000000"/>
          <w:sz w:val="28"/>
          <w:szCs w:val="28"/>
          <w:lang w:val="kk-KZ"/>
        </w:rPr>
        <w:t>нақтылы ерітінді</w:t>
      </w:r>
      <w:r w:rsidRPr="00512B42">
        <w:rPr>
          <w:rFonts w:ascii="Times New Roman" w:eastAsia="Times New Roman" w:hAnsi="Times New Roman" w:cs="Times New Roman"/>
          <w:noProof/>
          <w:color w:val="000000"/>
          <w:sz w:val="28"/>
          <w:szCs w:val="28"/>
          <w:lang w:val="kk-KZ"/>
        </w:rPr>
        <w:t xml:space="preserve"> деп аталады. </w:t>
      </w:r>
    </w:p>
    <w:p w14:paraId="49C60800"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Екінші жағдайда сұйықтықтардың бірінде бірінің еруі толық жүзеге аспайды, сондықтан ерітіндіде екі қабат пайда болады. Мұндай ерітіндіге анилин мен суды мысалға алуға болады. Үстіңгі қаба</w:t>
      </w:r>
      <w:r w:rsidR="000843A5">
        <w:rPr>
          <w:rFonts w:ascii="Times New Roman" w:eastAsia="Times New Roman" w:hAnsi="Times New Roman" w:cs="Times New Roman"/>
          <w:noProof/>
          <w:color w:val="000000"/>
          <w:sz w:val="28"/>
          <w:szCs w:val="28"/>
          <w:lang w:val="kk-KZ"/>
        </w:rPr>
        <w:t xml:space="preserve">т </w:t>
      </w:r>
      <w:r w:rsidR="000843A5" w:rsidRPr="000843A5">
        <w:rPr>
          <w:rFonts w:ascii="Times New Roman" w:eastAsia="Times New Roman" w:hAnsi="Times New Roman" w:cs="Times New Roman"/>
          <w:noProof/>
          <w:color w:val="000000"/>
          <w:sz w:val="28"/>
          <w:szCs w:val="28"/>
          <w:lang w:val="kk-KZ"/>
        </w:rPr>
        <w:t>-</w:t>
      </w:r>
      <w:r w:rsidRPr="00512B42">
        <w:rPr>
          <w:rFonts w:ascii="Times New Roman" w:eastAsia="Times New Roman" w:hAnsi="Times New Roman" w:cs="Times New Roman"/>
          <w:noProof/>
          <w:color w:val="000000"/>
          <w:sz w:val="28"/>
          <w:szCs w:val="28"/>
          <w:lang w:val="kk-KZ"/>
        </w:rPr>
        <w:t xml:space="preserve"> анилиннің судағ</w:t>
      </w:r>
      <w:r w:rsidR="000843A5">
        <w:rPr>
          <w:rFonts w:ascii="Times New Roman" w:eastAsia="Times New Roman" w:hAnsi="Times New Roman" w:cs="Times New Roman"/>
          <w:noProof/>
          <w:color w:val="000000"/>
          <w:sz w:val="28"/>
          <w:szCs w:val="28"/>
          <w:lang w:val="kk-KZ"/>
        </w:rPr>
        <w:t xml:space="preserve">ы ерітіндісі, ал астыңғы қабат </w:t>
      </w:r>
      <w:r w:rsidR="000843A5" w:rsidRPr="000843A5">
        <w:rPr>
          <w:rFonts w:ascii="Times New Roman" w:eastAsia="Times New Roman" w:hAnsi="Times New Roman" w:cs="Times New Roman"/>
          <w:noProof/>
          <w:color w:val="000000"/>
          <w:sz w:val="28"/>
          <w:szCs w:val="28"/>
          <w:lang w:val="kk-KZ"/>
        </w:rPr>
        <w:t>-</w:t>
      </w:r>
      <w:r w:rsidRPr="00512B42">
        <w:rPr>
          <w:rFonts w:ascii="Times New Roman" w:eastAsia="Times New Roman" w:hAnsi="Times New Roman" w:cs="Times New Roman"/>
          <w:noProof/>
          <w:color w:val="000000"/>
          <w:sz w:val="28"/>
          <w:szCs w:val="28"/>
          <w:lang w:val="kk-KZ"/>
        </w:rPr>
        <w:t xml:space="preserve"> судың анилиндегі ерітіндісі. Сұйықтықтар бір-бірінде толық еру үшін температураны жоғарылатып, 167</w:t>
      </w:r>
      <w:r w:rsidR="000843A5" w:rsidRPr="000843A5">
        <w:rPr>
          <w:rFonts w:ascii="Times New Roman" w:eastAsia="Times New Roman" w:hAnsi="Times New Roman" w:cs="Times New Roman"/>
          <w:noProof/>
          <w:color w:val="000000"/>
          <w:sz w:val="28"/>
          <w:szCs w:val="28"/>
          <w:lang w:val="kk-KZ"/>
        </w:rPr>
        <w:t xml:space="preserve"> </w:t>
      </w:r>
      <w:r w:rsidRPr="00512B42">
        <w:rPr>
          <w:rFonts w:ascii="Times New Roman" w:eastAsia="Calibri" w:hAnsi="Times New Roman" w:cs="Times New Roman"/>
          <w:sz w:val="28"/>
          <w:szCs w:val="28"/>
          <w:lang w:val="kk-KZ"/>
        </w:rPr>
        <w:t xml:space="preserve">°С-ге дейін қыздыру керек. Толық еру температурасы ерігіштің </w:t>
      </w:r>
      <w:r w:rsidRPr="00512B42">
        <w:rPr>
          <w:rFonts w:ascii="Times New Roman" w:eastAsia="Calibri" w:hAnsi="Times New Roman" w:cs="Times New Roman"/>
          <w:i/>
          <w:sz w:val="28"/>
          <w:szCs w:val="28"/>
          <w:lang w:val="kk-KZ"/>
        </w:rPr>
        <w:t xml:space="preserve">аумалы күйдегі температурасы </w:t>
      </w:r>
      <w:r w:rsidRPr="00512B42">
        <w:rPr>
          <w:rFonts w:ascii="Times New Roman" w:eastAsia="Calibri" w:hAnsi="Times New Roman" w:cs="Times New Roman"/>
          <w:sz w:val="28"/>
          <w:szCs w:val="28"/>
        </w:rPr>
        <w:t>(</w:t>
      </w:r>
      <w:r w:rsidRPr="00512B42">
        <w:rPr>
          <w:rFonts w:ascii="Times New Roman" w:eastAsia="Calibri" w:hAnsi="Times New Roman" w:cs="Times New Roman"/>
          <w:sz w:val="28"/>
          <w:szCs w:val="28"/>
          <w:lang w:val="kk-KZ"/>
        </w:rPr>
        <w:t>критическая температура</w:t>
      </w:r>
      <w:r w:rsidRPr="00512B42">
        <w:rPr>
          <w:rFonts w:ascii="Times New Roman" w:eastAsia="Calibri" w:hAnsi="Times New Roman" w:cs="Times New Roman"/>
          <w:sz w:val="28"/>
          <w:szCs w:val="28"/>
        </w:rPr>
        <w:t>)</w:t>
      </w:r>
      <w:r w:rsidRPr="00512B42">
        <w:rPr>
          <w:rFonts w:ascii="Times New Roman" w:eastAsia="Calibri" w:hAnsi="Times New Roman" w:cs="Times New Roman"/>
          <w:sz w:val="28"/>
          <w:szCs w:val="28"/>
          <w:lang w:val="kk-KZ"/>
        </w:rPr>
        <w:t xml:space="preserve"> деп аталады. Сонда анилин мен судың толық еру кезіндегі аумалы температурасы </w:t>
      </w:r>
      <w:r w:rsidR="004D2CF8">
        <w:rPr>
          <w:rFonts w:ascii="Times New Roman" w:eastAsia="Times New Roman" w:hAnsi="Times New Roman" w:cs="Times New Roman"/>
          <w:noProof/>
          <w:color w:val="000000"/>
          <w:sz w:val="28"/>
          <w:szCs w:val="28"/>
        </w:rPr>
        <w:t>–</w:t>
      </w:r>
      <w:r w:rsidRPr="00512B42">
        <w:rPr>
          <w:rFonts w:ascii="Times New Roman" w:eastAsia="Times New Roman" w:hAnsi="Times New Roman" w:cs="Times New Roman"/>
          <w:noProof/>
          <w:color w:val="000000"/>
          <w:sz w:val="28"/>
          <w:szCs w:val="28"/>
          <w:lang w:val="kk-KZ"/>
        </w:rPr>
        <w:t xml:space="preserve"> 167</w:t>
      </w:r>
      <w:r w:rsidR="004D2CF8">
        <w:rPr>
          <w:rFonts w:ascii="Times New Roman" w:eastAsia="Times New Roman" w:hAnsi="Times New Roman" w:cs="Times New Roman"/>
          <w:noProof/>
          <w:color w:val="000000"/>
          <w:sz w:val="28"/>
          <w:szCs w:val="28"/>
          <w:lang w:val="kk-KZ"/>
        </w:rPr>
        <w:t xml:space="preserve"> </w:t>
      </w:r>
      <w:r w:rsidRPr="00512B42">
        <w:rPr>
          <w:rFonts w:ascii="Times New Roman" w:eastAsia="Calibri" w:hAnsi="Times New Roman" w:cs="Times New Roman"/>
          <w:sz w:val="28"/>
          <w:szCs w:val="28"/>
          <w:lang w:val="kk-KZ"/>
        </w:rPr>
        <w:t>°С.</w:t>
      </w:r>
    </w:p>
    <w:p w14:paraId="4D2DCF41" w14:textId="77777777" w:rsidR="00512B42" w:rsidRPr="00512B42" w:rsidRDefault="00512B42" w:rsidP="00A071AB">
      <w:pPr>
        <w:spacing w:after="0" w:line="240" w:lineRule="auto"/>
        <w:ind w:firstLine="567"/>
        <w:jc w:val="both"/>
        <w:rPr>
          <w:rFonts w:ascii="Times New Roman" w:eastAsia="Calibri" w:hAnsi="Times New Roman" w:cs="Times New Roman"/>
          <w:sz w:val="28"/>
          <w:szCs w:val="28"/>
          <w:lang w:val="kk-KZ"/>
        </w:rPr>
      </w:pPr>
      <w:r w:rsidRPr="00512B42">
        <w:rPr>
          <w:rFonts w:ascii="Times New Roman" w:eastAsia="Calibri" w:hAnsi="Times New Roman" w:cs="Times New Roman"/>
          <w:sz w:val="28"/>
          <w:szCs w:val="28"/>
          <w:lang w:val="kk-KZ"/>
        </w:rPr>
        <w:t xml:space="preserve">Үшінші жағдайда сұйықтықтар бір-бірінде ерімейтін болғандықтан немесе нашар еритіндіктен толық ерітінді пайда болмайды. Мысалы, май мен су, керосин мен су, хлороформ мен су. Бұл сұйықтықтардың массасы ауырлары астыңғы, массасы жеңілдері үстіңгі қабат түзеді. </w:t>
      </w:r>
    </w:p>
    <w:p w14:paraId="7174BE03" w14:textId="77777777" w:rsidR="00512B42" w:rsidRPr="00512B42" w:rsidRDefault="00512B42" w:rsidP="00A071AB">
      <w:pPr>
        <w:spacing w:after="0" w:line="240" w:lineRule="auto"/>
        <w:ind w:firstLine="567"/>
        <w:jc w:val="both"/>
        <w:rPr>
          <w:rFonts w:ascii="Times New Roman" w:eastAsia="SimSun" w:hAnsi="Times New Roman" w:cs="Times New Roman"/>
          <w:sz w:val="28"/>
          <w:szCs w:val="28"/>
          <w:lang w:val="kk-KZ"/>
        </w:rPr>
      </w:pPr>
      <w:r w:rsidRPr="00512B42">
        <w:rPr>
          <w:rFonts w:ascii="Times New Roman" w:eastAsia="Calibri" w:hAnsi="Times New Roman" w:cs="Times New Roman"/>
          <w:sz w:val="28"/>
          <w:szCs w:val="28"/>
          <w:lang w:val="kk-KZ"/>
        </w:rPr>
        <w:t xml:space="preserve">Мұндай екі сұйықтықты толық еріту үшін екеуін де еріте алатын үшінші еріткіш алынады. Ондай еріткіш екі қабаттағы сұйықтықты ерітеді, бірақ температура тұрақты шамаға жеткенше ол қабаттар бірімен-бірі араласып кете алмайды. Тек температура тұрақты шамаға жеткен кезде екі қабаттағы заттардың еріткіштегі концентрациясы тұрақты шама болады (таралу заңы): </w:t>
      </w:r>
      <m:oMath>
        <m:f>
          <m:fPr>
            <m:ctrlPr>
              <w:rPr>
                <w:rFonts w:ascii="Cambria Math" w:eastAsia="Calibri" w:hAnsi="Cambria Math" w:cs="Times New Roman"/>
                <w:sz w:val="28"/>
                <w:szCs w:val="28"/>
                <w:lang w:val="kk-KZ"/>
              </w:rPr>
            </m:ctrlPr>
          </m:fPr>
          <m:num>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kk-KZ"/>
                  </w:rPr>
                  <m:t>C</m:t>
                </m:r>
              </m:e>
              <m:sub>
                <m:r>
                  <m:rPr>
                    <m:sty m:val="p"/>
                  </m:rPr>
                  <w:rPr>
                    <w:rFonts w:ascii="Cambria Math" w:eastAsia="Calibri" w:hAnsi="Cambria Math" w:cs="Times New Roman"/>
                    <w:sz w:val="28"/>
                    <w:szCs w:val="28"/>
                    <w:lang w:val="kk-KZ"/>
                  </w:rPr>
                  <m:t>1</m:t>
                </m:r>
              </m:sub>
            </m:sSub>
          </m:num>
          <m:den>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C</m:t>
                </m:r>
              </m:e>
              <m:sub>
                <m:r>
                  <m:rPr>
                    <m:sty m:val="p"/>
                  </m:rPr>
                  <w:rPr>
                    <w:rFonts w:ascii="Cambria Math" w:eastAsia="Calibri" w:hAnsi="Cambria Math" w:cs="Times New Roman"/>
                    <w:sz w:val="28"/>
                    <w:szCs w:val="28"/>
                    <w:lang w:val="kk-KZ"/>
                  </w:rPr>
                  <m:t>2</m:t>
                </m:r>
              </m:sub>
            </m:sSub>
          </m:den>
        </m:f>
        <m:r>
          <m:rPr>
            <m:sty m:val="p"/>
          </m:rPr>
          <w:rPr>
            <w:rFonts w:ascii="Cambria Math" w:eastAsia="Calibri" w:hAnsi="Cambria Math" w:cs="Times New Roman"/>
            <w:sz w:val="28"/>
            <w:szCs w:val="28"/>
            <w:lang w:val="kk-KZ"/>
          </w:rPr>
          <m:t>=K-Const</m:t>
        </m:r>
      </m:oMath>
      <w:r w:rsidRPr="00512B42">
        <w:rPr>
          <w:rFonts w:ascii="Times New Roman" w:eastAsia="SimSun" w:hAnsi="Times New Roman" w:cs="Times New Roman"/>
          <w:sz w:val="28"/>
          <w:szCs w:val="28"/>
          <w:lang w:val="kk-KZ"/>
        </w:rPr>
        <w:t xml:space="preserve">, мұндағы </w:t>
      </w: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kk-KZ"/>
              </w:rPr>
              <m:t>C</m:t>
            </m:r>
          </m:e>
          <m:sub>
            <m:r>
              <m:rPr>
                <m:sty m:val="p"/>
              </m:rPr>
              <w:rPr>
                <w:rFonts w:ascii="Cambria Math" w:eastAsia="Calibri" w:hAnsi="Cambria Math" w:cs="Times New Roman"/>
                <w:sz w:val="28"/>
                <w:szCs w:val="28"/>
                <w:lang w:val="kk-KZ"/>
              </w:rPr>
              <m:t>1</m:t>
            </m:r>
          </m:sub>
        </m:sSub>
        <m:r>
          <m:rPr>
            <m:sty m:val="p"/>
          </m:rPr>
          <w:rPr>
            <w:rFonts w:ascii="Cambria Math" w:eastAsia="Calibri" w:hAnsi="Cambria Math" w:cs="Times New Roman"/>
            <w:sz w:val="28"/>
            <w:szCs w:val="28"/>
            <w:lang w:val="kk-KZ"/>
          </w:rPr>
          <m:t>-</m:t>
        </m:r>
      </m:oMath>
      <w:r w:rsidRPr="00512B42">
        <w:rPr>
          <w:rFonts w:ascii="Times New Roman" w:eastAsia="SimSun" w:hAnsi="Times New Roman" w:cs="Times New Roman"/>
          <w:sz w:val="28"/>
          <w:szCs w:val="28"/>
          <w:lang w:val="kk-KZ"/>
        </w:rPr>
        <w:t xml:space="preserve">заттың бірінші ереткіштегі (қабаттағы) концентрациясы; </w:t>
      </w:r>
      <m:oMath>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lang w:val="kk-KZ"/>
              </w:rPr>
              <m:t>C</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m:t>
        </m:r>
      </m:oMath>
      <w:r w:rsidRPr="00512B42">
        <w:rPr>
          <w:rFonts w:ascii="Times New Roman" w:eastAsia="SimSun" w:hAnsi="Times New Roman" w:cs="Times New Roman"/>
          <w:sz w:val="28"/>
          <w:szCs w:val="28"/>
          <w:lang w:val="kk-KZ"/>
        </w:rPr>
        <w:t xml:space="preserve">заттың екінші еріткіштегі (қабаттағы) концентрациясы; </w:t>
      </w:r>
      <w:r w:rsidRPr="00512B42">
        <w:rPr>
          <w:rFonts w:ascii="Times New Roman" w:eastAsia="SimSun" w:hAnsi="Times New Roman" w:cs="Times New Roman"/>
          <w:sz w:val="28"/>
          <w:szCs w:val="28"/>
          <w:lang w:val="kk-KZ"/>
        </w:rPr>
        <w:lastRenderedPageBreak/>
        <w:t>K</w:t>
      </w:r>
      <m:oMath>
        <m:r>
          <w:rPr>
            <w:rFonts w:ascii="Cambria Math" w:eastAsia="Calibri" w:hAnsi="Cambria Math" w:cs="Times New Roman"/>
            <w:sz w:val="28"/>
            <w:szCs w:val="28"/>
            <w:lang w:val="kk-KZ"/>
          </w:rPr>
          <m:t>-</m:t>
        </m:r>
      </m:oMath>
      <w:r w:rsidRPr="00512B42">
        <w:rPr>
          <w:rFonts w:ascii="Times New Roman" w:eastAsia="SimSun" w:hAnsi="Times New Roman" w:cs="Times New Roman"/>
          <w:sz w:val="28"/>
          <w:szCs w:val="28"/>
          <w:lang w:val="kk-KZ"/>
        </w:rPr>
        <w:t xml:space="preserve">таралу коэффициенті. Мұндай ерітіндіге мынадай мысал келтіруге болады. Хлороформ мен су бір-бірімен аралспай, екі қабат түзіп тұрады. Оған иод қосса, иод хлороформда да, суда да еріп, екі қабатқа таралады. Иодтың хлороформ мен су арасындағы таралу коэффициенті 250. Иодтың судағы ерітіндісі хлороформға қосылғанда иод хлороформға қарай ауысады. Ерітіндідегі тепе-теңдік кезінде иодтың хлороформдағы концентрациясы судағы концентрациясына қарағанда 250 есе артады. Сөйтіп, хлороформның жәрдемі мен судағы иодты жинақтап бөліп алуға болады. Бұдан шығатын қорытынды: бірінде бірі нашар еритін екі ерітіндідегі заттарды үшінші еріткіш арқылы жинақтап (сорып) бөліп алуға болады. </w:t>
      </w:r>
    </w:p>
    <w:p w14:paraId="26AA6B48" w14:textId="77777777" w:rsidR="00512B42" w:rsidRPr="0098035C" w:rsidRDefault="0098035C" w:rsidP="00A071AB">
      <w:pPr>
        <w:spacing w:after="0" w:line="240" w:lineRule="auto"/>
        <w:ind w:firstLine="567"/>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 xml:space="preserve">Хроматография. </w:t>
      </w:r>
      <w:r w:rsidR="00512B42" w:rsidRPr="00512B42">
        <w:rPr>
          <w:rFonts w:ascii="Times New Roman" w:eastAsia="Times New Roman" w:hAnsi="Times New Roman" w:cs="Times New Roman"/>
          <w:noProof/>
          <w:color w:val="000000"/>
          <w:sz w:val="28"/>
          <w:szCs w:val="28"/>
          <w:lang w:val="kk-KZ"/>
        </w:rPr>
        <w:t>Органикалық</w:t>
      </w:r>
      <w:r w:rsidR="006E00C5">
        <w:rPr>
          <w:rFonts w:ascii="Times New Roman" w:eastAsia="Times New Roman" w:hAnsi="Times New Roman" w:cs="Times New Roman"/>
          <w:noProof/>
          <w:color w:val="000000"/>
          <w:sz w:val="28"/>
          <w:szCs w:val="28"/>
          <w:lang w:val="kk-KZ"/>
        </w:rPr>
        <w:t xml:space="preserve"> </w:t>
      </w:r>
      <w:r w:rsidR="00512B42" w:rsidRPr="00512B42">
        <w:rPr>
          <w:rFonts w:ascii="Times New Roman" w:eastAsia="Times New Roman" w:hAnsi="Times New Roman" w:cs="Times New Roman"/>
          <w:noProof/>
          <w:color w:val="000000"/>
          <w:sz w:val="28"/>
          <w:szCs w:val="28"/>
          <w:lang w:val="kk-KZ"/>
        </w:rPr>
        <w:t xml:space="preserve">қоспаларды бірінен-бірін бөлуге және қоспа құрамын анықтағанда хроматография әдісі қолданылады. </w:t>
      </w:r>
      <w:r w:rsidR="00512B42" w:rsidRPr="00512B42">
        <w:rPr>
          <w:rFonts w:ascii="Times New Roman" w:eastAsia="Times New Roman" w:hAnsi="Times New Roman" w:cs="Times New Roman"/>
          <w:i/>
          <w:noProof/>
          <w:color w:val="000000"/>
          <w:sz w:val="28"/>
          <w:szCs w:val="28"/>
          <w:lang w:val="kk-KZ"/>
        </w:rPr>
        <w:t xml:space="preserve">Хроматография </w:t>
      </w:r>
      <w:r w:rsidR="00512B42" w:rsidRPr="00512B42">
        <w:rPr>
          <w:rFonts w:ascii="Times New Roman" w:eastAsia="Times New Roman" w:hAnsi="Times New Roman" w:cs="Times New Roman"/>
          <w:noProof/>
          <w:color w:val="000000"/>
          <w:sz w:val="28"/>
          <w:szCs w:val="28"/>
          <w:lang w:val="kk-KZ"/>
        </w:rPr>
        <w:t>әдісімен  заттарды бір-бірінен бөлгенде белгілі бір зат бөлшектерін сору немесе сіңіру құбылысына негізделеді. Процестің жүзеге асуы үшін негізінен үш түрлі фаза болуы қажет, олар: 1) тұрақты фаза (еріткіш немесе адсорбент), 2) қозғалғыш фаза (элюент) және 3) зерттелетін зат (бөлшектенуге тиісті қоспа).</w:t>
      </w:r>
    </w:p>
    <w:p w14:paraId="72E27C19"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Хроматография әдісін қолдану барысында физикалық-химиялық тұрғыдан қарастырғанда негізгі үш топқа</w:t>
      </w:r>
      <w:r w:rsidR="00DB46C2">
        <w:rPr>
          <w:rFonts w:ascii="Times New Roman" w:eastAsia="Times New Roman" w:hAnsi="Times New Roman" w:cs="Times New Roman"/>
          <w:noProof/>
          <w:color w:val="000000"/>
          <w:sz w:val="28"/>
          <w:szCs w:val="28"/>
          <w:lang w:val="kk-KZ"/>
        </w:rPr>
        <w:t xml:space="preserve"> бөлуге болады: 1)</w:t>
      </w:r>
      <w:r w:rsidRPr="00512B42">
        <w:rPr>
          <w:rFonts w:ascii="Times New Roman" w:eastAsia="Times New Roman" w:hAnsi="Times New Roman" w:cs="Times New Roman"/>
          <w:noProof/>
          <w:color w:val="000000"/>
          <w:sz w:val="28"/>
          <w:szCs w:val="28"/>
          <w:lang w:val="kk-KZ"/>
        </w:rPr>
        <w:t xml:space="preserve"> </w:t>
      </w:r>
      <w:r w:rsidR="00DB46C2">
        <w:rPr>
          <w:rFonts w:ascii="Times New Roman" w:eastAsia="Times New Roman" w:hAnsi="Times New Roman" w:cs="Times New Roman"/>
          <w:noProof/>
          <w:color w:val="000000"/>
          <w:sz w:val="28"/>
          <w:szCs w:val="28"/>
          <w:lang w:val="kk-KZ"/>
        </w:rPr>
        <w:t>т</w:t>
      </w:r>
      <w:r w:rsidRPr="00512B42">
        <w:rPr>
          <w:rFonts w:ascii="Times New Roman" w:eastAsia="Times New Roman" w:hAnsi="Times New Roman" w:cs="Times New Roman"/>
          <w:noProof/>
          <w:color w:val="000000"/>
          <w:sz w:val="28"/>
          <w:szCs w:val="28"/>
          <w:lang w:val="kk-KZ"/>
        </w:rPr>
        <w:t>аралу хрома</w:t>
      </w:r>
      <w:r w:rsidR="000843A5">
        <w:rPr>
          <w:rFonts w:ascii="Times New Roman" w:eastAsia="Times New Roman" w:hAnsi="Times New Roman" w:cs="Times New Roman"/>
          <w:noProof/>
          <w:color w:val="000000"/>
          <w:sz w:val="28"/>
          <w:szCs w:val="28"/>
          <w:lang w:val="kk-KZ"/>
        </w:rPr>
        <w:t xml:space="preserve">тографиясы </w:t>
      </w:r>
      <w:r w:rsidR="000843A5" w:rsidRPr="000843A5">
        <w:rPr>
          <w:rFonts w:ascii="Times New Roman" w:eastAsia="Times New Roman" w:hAnsi="Times New Roman" w:cs="Times New Roman"/>
          <w:noProof/>
          <w:color w:val="000000"/>
          <w:sz w:val="28"/>
          <w:szCs w:val="28"/>
          <w:lang w:val="kk-KZ"/>
        </w:rPr>
        <w:t xml:space="preserve">- </w:t>
      </w:r>
      <w:r w:rsidRPr="00512B42">
        <w:rPr>
          <w:rFonts w:ascii="Times New Roman" w:eastAsia="Times New Roman" w:hAnsi="Times New Roman" w:cs="Times New Roman"/>
          <w:noProof/>
          <w:color w:val="000000"/>
          <w:sz w:val="28"/>
          <w:szCs w:val="28"/>
          <w:lang w:val="kk-KZ"/>
        </w:rPr>
        <w:t>екі еріткіште еріген заттың іріктеліп таралу бейімділігіне негізделген;</w:t>
      </w:r>
      <w:r w:rsidR="000843A5">
        <w:rPr>
          <w:rFonts w:ascii="Times New Roman" w:eastAsia="Times New Roman" w:hAnsi="Times New Roman" w:cs="Times New Roman"/>
          <w:noProof/>
          <w:color w:val="000000"/>
          <w:sz w:val="28"/>
          <w:szCs w:val="28"/>
          <w:lang w:val="kk-KZ"/>
        </w:rPr>
        <w:t xml:space="preserve"> 2</w:t>
      </w:r>
      <w:r w:rsidR="00DB46C2">
        <w:rPr>
          <w:rFonts w:ascii="Times New Roman" w:eastAsia="Times New Roman" w:hAnsi="Times New Roman" w:cs="Times New Roman"/>
          <w:noProof/>
          <w:color w:val="000000"/>
          <w:sz w:val="28"/>
          <w:szCs w:val="28"/>
          <w:lang w:val="kk-KZ"/>
        </w:rPr>
        <w:t>)</w:t>
      </w:r>
      <w:r w:rsidR="000843A5">
        <w:rPr>
          <w:rFonts w:ascii="Times New Roman" w:eastAsia="Times New Roman" w:hAnsi="Times New Roman" w:cs="Times New Roman"/>
          <w:noProof/>
          <w:color w:val="000000"/>
          <w:sz w:val="28"/>
          <w:szCs w:val="28"/>
          <w:lang w:val="kk-KZ"/>
        </w:rPr>
        <w:t xml:space="preserve"> </w:t>
      </w:r>
      <w:r w:rsidR="00DB46C2">
        <w:rPr>
          <w:rFonts w:ascii="Times New Roman" w:eastAsia="Times New Roman" w:hAnsi="Times New Roman" w:cs="Times New Roman"/>
          <w:noProof/>
          <w:color w:val="000000"/>
          <w:sz w:val="28"/>
          <w:szCs w:val="28"/>
          <w:lang w:val="kk-KZ"/>
        </w:rPr>
        <w:t>а</w:t>
      </w:r>
      <w:r w:rsidR="000843A5">
        <w:rPr>
          <w:rFonts w:ascii="Times New Roman" w:eastAsia="Times New Roman" w:hAnsi="Times New Roman" w:cs="Times New Roman"/>
          <w:noProof/>
          <w:color w:val="000000"/>
          <w:sz w:val="28"/>
          <w:szCs w:val="28"/>
          <w:lang w:val="kk-KZ"/>
        </w:rPr>
        <w:t xml:space="preserve">дсорбциялық хроматография </w:t>
      </w:r>
      <w:r w:rsidR="000843A5" w:rsidRPr="000843A5">
        <w:rPr>
          <w:rFonts w:ascii="Times New Roman" w:eastAsia="Times New Roman" w:hAnsi="Times New Roman" w:cs="Times New Roman"/>
          <w:noProof/>
          <w:color w:val="000000"/>
          <w:sz w:val="28"/>
          <w:szCs w:val="28"/>
          <w:lang w:val="kk-KZ"/>
        </w:rPr>
        <w:t>-</w:t>
      </w:r>
      <w:r w:rsidRPr="00512B42">
        <w:rPr>
          <w:rFonts w:ascii="Times New Roman" w:eastAsia="Times New Roman" w:hAnsi="Times New Roman" w:cs="Times New Roman"/>
          <w:noProof/>
          <w:color w:val="000000"/>
          <w:sz w:val="28"/>
          <w:szCs w:val="28"/>
          <w:lang w:val="kk-KZ"/>
        </w:rPr>
        <w:t xml:space="preserve"> еріген затты іріктеліп таралу бейімділігіне қарай адсорбенттен еріткішпен бөлу; 3</w:t>
      </w:r>
      <w:r w:rsidR="00DB46C2">
        <w:rPr>
          <w:rFonts w:ascii="Times New Roman" w:eastAsia="Times New Roman" w:hAnsi="Times New Roman" w:cs="Times New Roman"/>
          <w:noProof/>
          <w:color w:val="000000"/>
          <w:sz w:val="28"/>
          <w:szCs w:val="28"/>
          <w:lang w:val="kk-KZ"/>
        </w:rPr>
        <w:t>)</w:t>
      </w:r>
      <w:r w:rsidRPr="00512B42">
        <w:rPr>
          <w:rFonts w:ascii="Times New Roman" w:eastAsia="Times New Roman" w:hAnsi="Times New Roman" w:cs="Times New Roman"/>
          <w:noProof/>
          <w:color w:val="000000"/>
          <w:sz w:val="28"/>
          <w:szCs w:val="28"/>
          <w:lang w:val="kk-KZ"/>
        </w:rPr>
        <w:t xml:space="preserve"> </w:t>
      </w:r>
      <w:r w:rsidR="00DB46C2">
        <w:rPr>
          <w:rFonts w:ascii="Times New Roman" w:eastAsia="Times New Roman" w:hAnsi="Times New Roman" w:cs="Times New Roman"/>
          <w:noProof/>
          <w:color w:val="000000"/>
          <w:sz w:val="28"/>
          <w:szCs w:val="28"/>
          <w:lang w:val="kk-KZ"/>
        </w:rPr>
        <w:t>ы</w:t>
      </w:r>
      <w:r w:rsidRPr="00512B42">
        <w:rPr>
          <w:rFonts w:ascii="Times New Roman" w:eastAsia="Times New Roman" w:hAnsi="Times New Roman" w:cs="Times New Roman"/>
          <w:noProof/>
          <w:color w:val="000000"/>
          <w:sz w:val="28"/>
          <w:szCs w:val="28"/>
          <w:lang w:val="kk-KZ"/>
        </w:rPr>
        <w:t>ғыстыру немесе</w:t>
      </w:r>
      <w:r w:rsidR="000843A5">
        <w:rPr>
          <w:rFonts w:ascii="Times New Roman" w:eastAsia="Times New Roman" w:hAnsi="Times New Roman" w:cs="Times New Roman"/>
          <w:noProof/>
          <w:color w:val="000000"/>
          <w:sz w:val="28"/>
          <w:szCs w:val="28"/>
          <w:lang w:val="kk-KZ"/>
        </w:rPr>
        <w:t xml:space="preserve"> ион алмастырғыш хроматография </w:t>
      </w:r>
      <w:r w:rsidR="000843A5" w:rsidRPr="000843A5">
        <w:rPr>
          <w:rFonts w:ascii="Times New Roman" w:eastAsia="Times New Roman" w:hAnsi="Times New Roman" w:cs="Times New Roman"/>
          <w:noProof/>
          <w:color w:val="000000"/>
          <w:sz w:val="28"/>
          <w:szCs w:val="28"/>
          <w:lang w:val="kk-KZ"/>
        </w:rPr>
        <w:t>-</w:t>
      </w:r>
      <w:r w:rsidRPr="00512B42">
        <w:rPr>
          <w:rFonts w:ascii="Times New Roman" w:eastAsia="Times New Roman" w:hAnsi="Times New Roman" w:cs="Times New Roman"/>
          <w:noProof/>
          <w:color w:val="000000"/>
          <w:sz w:val="28"/>
          <w:szCs w:val="28"/>
          <w:lang w:val="kk-KZ"/>
        </w:rPr>
        <w:t xml:space="preserve"> еріген затты іріктеліп таралу бейімділігіне қарай адсорбенттен бөлу.</w:t>
      </w:r>
    </w:p>
    <w:p w14:paraId="75BFCE34"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Қолданылу жағдайына байланысты колонкалы, қағаз арқылы бөлу, жұқа қабат арқылы бөлу, газды хроматография болып та пайдаланылады.</w:t>
      </w:r>
    </w:p>
    <w:p w14:paraId="5A569C4C"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Колонкалы хроматография кезінде белгілі бір еріткіш сіңірілген зат колонкадағы түтінге араластырылады да бөлшектелуге тиісті қоспа үстеп салынады. Осы заттардың үстіне бірінші еріткіште ерімейтін екінші еріткіш (қозғалғыш еріткіш) құйылады. Қозғалғыш фаза ретінде алынған еріткіш қоспадан сүзіліп, оның еритін бөлшектерін тұрақты фазадан төмен қарай ағызады.</w:t>
      </w:r>
    </w:p>
    <w:p w14:paraId="47B6EFBE"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Колонкадан төмен аққан қоспаны еріткішпен (қозғалғыш) қайталап, бірнеше рет жуғанда құрамындағы заттрадың ерігіштігіне байланысты қоспа ерітіндісінен колонкада әр түрлі қабаттар пайда болады. Егер крахмалды сумен ылғалдап пайдаланса, қоспадан амин қышқылын тазартып бөлуге мүмкіндік туады.</w:t>
      </w:r>
    </w:p>
    <w:p w14:paraId="50182796"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 xml:space="preserve">Адсорбциялық хроматографияда да колонка пайдаланылады. Мұнда тұрақты фазаға </w:t>
      </w:r>
      <w:r w:rsidR="009723BD">
        <w:rPr>
          <w:rFonts w:ascii="Times New Roman" w:eastAsia="Times New Roman" w:hAnsi="Times New Roman" w:cs="Times New Roman"/>
          <w:noProof/>
          <w:color w:val="000000"/>
          <w:sz w:val="28"/>
          <w:szCs w:val="28"/>
          <w:lang w:val="kk-KZ"/>
        </w:rPr>
        <w:t>кеуекті</w:t>
      </w:r>
      <w:r w:rsidRPr="00512B42">
        <w:rPr>
          <w:rFonts w:ascii="Times New Roman" w:eastAsia="Times New Roman" w:hAnsi="Times New Roman" w:cs="Times New Roman"/>
          <w:noProof/>
          <w:color w:val="000000"/>
          <w:sz w:val="28"/>
          <w:szCs w:val="28"/>
          <w:lang w:val="kk-KZ"/>
        </w:rPr>
        <w:t xml:space="preserve"> қатты з</w:t>
      </w:r>
      <w:r w:rsidR="009723BD">
        <w:rPr>
          <w:rFonts w:ascii="Times New Roman" w:eastAsia="Times New Roman" w:hAnsi="Times New Roman" w:cs="Times New Roman"/>
          <w:noProof/>
          <w:color w:val="000000"/>
          <w:sz w:val="28"/>
          <w:szCs w:val="28"/>
          <w:lang w:val="kk-KZ"/>
        </w:rPr>
        <w:t>аттар қолданылады. Ондай кеуектер</w:t>
      </w:r>
      <w:r w:rsidRPr="00512B42">
        <w:rPr>
          <w:rFonts w:ascii="Times New Roman" w:eastAsia="Times New Roman" w:hAnsi="Times New Roman" w:cs="Times New Roman"/>
          <w:noProof/>
          <w:color w:val="000000"/>
          <w:sz w:val="28"/>
          <w:szCs w:val="28"/>
          <w:lang w:val="kk-KZ"/>
        </w:rPr>
        <w:t xml:space="preserve"> газ, сұйық заттарды адсорбциялауға өте бейім келеді. Заттар жақсы адсорбциялану үшін адсорбциялайтын заттың беткі аумағы үлкен және адсорбциялауға бейім болу керек. Мысалы, ауаның азот (IV) оксидімен қоспасы бар колбаға активтелген көмір кесегін салса, ыдыс ішіндегі қоңыр түс жойылып кетеді. Демек, активтелген көмір азот (IV) оксидін адсорбциялап, сіңіріп алды. Сия </w:t>
      </w:r>
      <w:r w:rsidRPr="00512B42">
        <w:rPr>
          <w:rFonts w:ascii="Times New Roman" w:eastAsia="Times New Roman" w:hAnsi="Times New Roman" w:cs="Times New Roman"/>
          <w:noProof/>
          <w:color w:val="000000"/>
          <w:sz w:val="28"/>
          <w:szCs w:val="28"/>
          <w:lang w:val="kk-KZ"/>
        </w:rPr>
        <w:lastRenderedPageBreak/>
        <w:t>немесе бояу араласқан суға көмір түйірлерін тастап жіберсе, сия немесе бояуды көмір кесегі сіңіріп алады да су тазарады. Адсорбенттер қасиетіне қарай полярсыз және полярлы адсорбент болып екіге бөлінеді. А</w:t>
      </w:r>
      <w:r w:rsidR="009723BD">
        <w:rPr>
          <w:rFonts w:ascii="Times New Roman" w:eastAsia="Times New Roman" w:hAnsi="Times New Roman" w:cs="Times New Roman"/>
          <w:noProof/>
          <w:color w:val="000000"/>
          <w:sz w:val="28"/>
          <w:szCs w:val="28"/>
          <w:lang w:val="kk-KZ"/>
        </w:rPr>
        <w:t>ктивтелген көмір -</w:t>
      </w:r>
      <w:r w:rsidRPr="00512B42">
        <w:rPr>
          <w:rFonts w:ascii="Times New Roman" w:eastAsia="Times New Roman" w:hAnsi="Times New Roman" w:cs="Times New Roman"/>
          <w:noProof/>
          <w:color w:val="000000"/>
          <w:sz w:val="28"/>
          <w:szCs w:val="28"/>
          <w:lang w:val="kk-KZ"/>
        </w:rPr>
        <w:t xml:space="preserve"> полярсыз адсорбент, ал полярлы адсорбентке мыналар жатады: темір (III) оксиді, магний, кальций оксиді, магний сульфаты, магний карбонаты, </w:t>
      </w:r>
      <w:r w:rsidR="00DB46C2">
        <w:rPr>
          <w:rFonts w:ascii="Times New Roman" w:eastAsia="Times New Roman" w:hAnsi="Times New Roman" w:cs="Times New Roman"/>
          <w:noProof/>
          <w:color w:val="000000"/>
          <w:sz w:val="28"/>
          <w:szCs w:val="28"/>
          <w:lang w:val="kk-KZ"/>
        </w:rPr>
        <w:t>көмірсулар</w:t>
      </w:r>
      <w:r w:rsidRPr="00512B42">
        <w:rPr>
          <w:rFonts w:ascii="Times New Roman" w:eastAsia="Times New Roman" w:hAnsi="Times New Roman" w:cs="Times New Roman"/>
          <w:noProof/>
          <w:color w:val="000000"/>
          <w:sz w:val="28"/>
          <w:szCs w:val="28"/>
          <w:lang w:val="kk-KZ"/>
        </w:rPr>
        <w:t>, жай</w:t>
      </w:r>
      <w:r w:rsidR="00DB46C2">
        <w:rPr>
          <w:rFonts w:ascii="Times New Roman" w:eastAsia="Times New Roman" w:hAnsi="Times New Roman" w:cs="Times New Roman"/>
          <w:noProof/>
          <w:color w:val="000000"/>
          <w:sz w:val="28"/>
          <w:szCs w:val="28"/>
          <w:lang w:val="kk-KZ"/>
        </w:rPr>
        <w:t xml:space="preserve"> эфир, үш реттік аминдер, нитро</w:t>
      </w:r>
      <w:r w:rsidRPr="00512B42">
        <w:rPr>
          <w:rFonts w:ascii="Times New Roman" w:eastAsia="Times New Roman" w:hAnsi="Times New Roman" w:cs="Times New Roman"/>
          <w:noProof/>
          <w:color w:val="000000"/>
          <w:sz w:val="28"/>
          <w:szCs w:val="28"/>
          <w:lang w:val="kk-KZ"/>
        </w:rPr>
        <w:t>қосылыстар, көмірсутектер.</w:t>
      </w:r>
    </w:p>
    <w:p w14:paraId="49B37DFB" w14:textId="77777777" w:rsidR="00512B42" w:rsidRPr="00512B42"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 xml:space="preserve">Ығыстыру немес ион алмастырғыш хроматография қоспадағы аниондар мен катиондар тиісті адсорбенттердің жәрдемімен бөлуге негізделген. Құрамында негіздік гидроксотоп және қышқыл қалдықтары болатын ион алмастырғыш смола, полиэлектролиттер ығыстыру хроматографиясына  көбірек пайдаланылады. </w:t>
      </w:r>
    </w:p>
    <w:p w14:paraId="05F4F3E2" w14:textId="77777777" w:rsidR="002516C6" w:rsidRPr="00CC7EAC" w:rsidRDefault="00512B42" w:rsidP="00A071AB">
      <w:pPr>
        <w:spacing w:after="0" w:line="240" w:lineRule="auto"/>
        <w:ind w:firstLine="567"/>
        <w:jc w:val="both"/>
        <w:rPr>
          <w:rFonts w:ascii="Times New Roman" w:eastAsia="Times New Roman" w:hAnsi="Times New Roman" w:cs="Times New Roman"/>
          <w:noProof/>
          <w:color w:val="000000"/>
          <w:sz w:val="28"/>
          <w:szCs w:val="28"/>
          <w:lang w:val="kk-KZ"/>
        </w:rPr>
      </w:pPr>
      <w:r w:rsidRPr="00512B42">
        <w:rPr>
          <w:rFonts w:ascii="Times New Roman" w:eastAsia="Times New Roman" w:hAnsi="Times New Roman" w:cs="Times New Roman"/>
          <w:noProof/>
          <w:color w:val="000000"/>
          <w:sz w:val="28"/>
          <w:szCs w:val="28"/>
          <w:lang w:val="kk-KZ"/>
        </w:rPr>
        <w:t>Колонкалы хроматографи</w:t>
      </w:r>
      <w:r w:rsidR="009723BD">
        <w:rPr>
          <w:rFonts w:ascii="Times New Roman" w:eastAsia="Times New Roman" w:hAnsi="Times New Roman" w:cs="Times New Roman"/>
          <w:noProof/>
          <w:color w:val="000000"/>
          <w:sz w:val="28"/>
          <w:szCs w:val="28"/>
          <w:lang w:val="kk-KZ"/>
        </w:rPr>
        <w:t>яға шыны бюреткалар (диаметрі 8-12 мм, ұзындығы 25-</w:t>
      </w:r>
      <w:r w:rsidR="003851B5">
        <w:rPr>
          <w:rFonts w:ascii="Times New Roman" w:eastAsia="Times New Roman" w:hAnsi="Times New Roman" w:cs="Times New Roman"/>
          <w:noProof/>
          <w:color w:val="000000"/>
          <w:sz w:val="28"/>
          <w:szCs w:val="28"/>
          <w:lang w:val="kk-KZ"/>
        </w:rPr>
        <w:t>30 см) қолданылады</w:t>
      </w:r>
      <w:r w:rsidRPr="00512B42">
        <w:rPr>
          <w:rFonts w:ascii="Times New Roman" w:eastAsia="Times New Roman" w:hAnsi="Times New Roman" w:cs="Times New Roman"/>
          <w:noProof/>
          <w:color w:val="000000"/>
          <w:sz w:val="28"/>
          <w:szCs w:val="28"/>
          <w:lang w:val="kk-KZ"/>
        </w:rPr>
        <w:t>. Хроматография үшін қолданылатын колонканың жіңішкерген түбіне: 1) шыны мақта, оның үстіне зат; 2) оның үстіне сорбент, одан кейін қайтадан зат; 3) оның үстіне қайтадан сорбент; 4) ең үстіне  элюент құйылып, аузы бөлгіш воронкасы бар тығынмен бекітіледі де штатифке орнатылады.</w:t>
      </w:r>
    </w:p>
    <w:p w14:paraId="213CD595" w14:textId="77777777" w:rsidR="00512B42" w:rsidRPr="00512B42" w:rsidRDefault="002516C6" w:rsidP="00F227A3">
      <w:pPr>
        <w:spacing w:after="0" w:line="240" w:lineRule="auto"/>
        <w:ind w:firstLine="567"/>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eastAsia="ru-RU"/>
        </w:rPr>
        <w:drawing>
          <wp:anchor distT="0" distB="0" distL="114300" distR="114300" simplePos="0" relativeHeight="251650048" behindDoc="0" locked="0" layoutInCell="1" allowOverlap="1" wp14:anchorId="60037B9B" wp14:editId="00A9C088">
            <wp:simplePos x="3120887" y="4194313"/>
            <wp:positionH relativeFrom="margin">
              <wp:align>left</wp:align>
            </wp:positionH>
            <wp:positionV relativeFrom="margin">
              <wp:align>top</wp:align>
            </wp:positionV>
            <wp:extent cx="2203721" cy="3315956"/>
            <wp:effectExtent l="0" t="0" r="635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721" cy="3315956"/>
                    </a:xfrm>
                    <a:prstGeom prst="rect">
                      <a:avLst/>
                    </a:prstGeom>
                    <a:noFill/>
                    <a:ln>
                      <a:noFill/>
                    </a:ln>
                  </pic:spPr>
                </pic:pic>
              </a:graphicData>
            </a:graphic>
          </wp:anchor>
        </w:drawing>
      </w:r>
      <w:r w:rsidR="00512B42" w:rsidRPr="00512B42">
        <w:rPr>
          <w:rFonts w:ascii="Times New Roman" w:eastAsia="Times New Roman" w:hAnsi="Times New Roman" w:cs="Times New Roman"/>
          <w:noProof/>
          <w:color w:val="000000"/>
          <w:sz w:val="28"/>
          <w:szCs w:val="28"/>
          <w:lang w:val="kk-KZ"/>
        </w:rPr>
        <w:t xml:space="preserve">Астыңғы кранға хроматографияланатын зат шығу үшін </w:t>
      </w:r>
      <w:r w:rsidR="004D2CF8">
        <w:rPr>
          <w:rFonts w:ascii="Times New Roman" w:eastAsia="Times New Roman" w:hAnsi="Times New Roman" w:cs="Times New Roman"/>
          <w:noProof/>
          <w:color w:val="000000"/>
          <w:sz w:val="28"/>
          <w:szCs w:val="28"/>
          <w:lang w:val="kk-KZ"/>
        </w:rPr>
        <w:t xml:space="preserve">стақан қойылады. Хроматография </w:t>
      </w:r>
      <w:r w:rsidR="00512B42" w:rsidRPr="00512B42">
        <w:rPr>
          <w:rFonts w:ascii="Times New Roman" w:eastAsia="Times New Roman" w:hAnsi="Times New Roman" w:cs="Times New Roman"/>
          <w:noProof/>
          <w:color w:val="000000"/>
          <w:sz w:val="28"/>
          <w:szCs w:val="28"/>
          <w:lang w:val="kk-KZ"/>
        </w:rPr>
        <w:t xml:space="preserve">үшін </w:t>
      </w:r>
      <m:oMath>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Al</m:t>
            </m:r>
          </m:e>
          <m:sub>
            <m:r>
              <m:rPr>
                <m:sty m:val="p"/>
              </m:rPr>
              <w:rPr>
                <w:rFonts w:ascii="Cambria Math" w:eastAsia="Calibri" w:hAnsi="Times New Roman" w:cs="Times New Roman"/>
                <w:sz w:val="28"/>
                <w:szCs w:val="28"/>
                <w:lang w:val="kk-KZ"/>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O</m:t>
            </m:r>
          </m:e>
          <m:sub>
            <m:r>
              <m:rPr>
                <m:sty m:val="p"/>
              </m:rPr>
              <w:rPr>
                <w:rFonts w:ascii="Cambria Math" w:eastAsia="Calibri" w:hAnsi="Times New Roman" w:cs="Times New Roman"/>
                <w:sz w:val="28"/>
                <w:szCs w:val="28"/>
                <w:lang w:val="kk-KZ"/>
              </w:rPr>
              <m:t>3</m:t>
            </m:r>
          </m:sub>
        </m:sSub>
        <m:r>
          <w:rPr>
            <w:rFonts w:ascii="Cambria Math" w:eastAsia="Calibri" w:hAnsi="Times New Roman" w:cs="Times New Roman"/>
            <w:sz w:val="28"/>
            <w:szCs w:val="28"/>
            <w:lang w:val="kk-KZ"/>
          </w:rPr>
          <m:t xml:space="preserve"> </m:t>
        </m:r>
      </m:oMath>
      <w:r w:rsidR="00512B42" w:rsidRPr="00512B42">
        <w:rPr>
          <w:rFonts w:ascii="Times New Roman" w:eastAsia="SimSun" w:hAnsi="Times New Roman" w:cs="Times New Roman"/>
          <w:sz w:val="28"/>
          <w:szCs w:val="28"/>
          <w:lang w:val="kk-KZ"/>
        </w:rPr>
        <w:t>алынып (0,25 мм), електен өткізіледі. Сорбентті құрағақ күйінде немесе хроматографияланатын еріткішке қосып, суспензиясын пайдаланады. Жұмыс істеу үшін үстіңгі воронкадан ерітінді құйып, колонканың төменгі тесігінен ерітінді түгел өткенше сүзеді. Одан хроматографиялауға дайын элюент алынады. Содан кейін алынған затты хроматографиялайды. Осы сияқты сорғыш қағаздың немесе сорғыш оксидтердің көмегімен қоспаларды бір-бірінен хроматографиялау арқылы бөлуге болады.</w:t>
      </w:r>
    </w:p>
    <w:p w14:paraId="35DA7C9D" w14:textId="77777777" w:rsidR="00512B42" w:rsidRDefault="00512B42" w:rsidP="00A071AB">
      <w:pPr>
        <w:spacing w:after="0" w:line="240" w:lineRule="auto"/>
        <w:ind w:firstLine="567"/>
        <w:jc w:val="center"/>
        <w:rPr>
          <w:lang w:val="kk-KZ"/>
        </w:rPr>
      </w:pPr>
    </w:p>
    <w:p w14:paraId="19EB5174" w14:textId="77777777" w:rsidR="002516C6" w:rsidRPr="00CC7EAC" w:rsidRDefault="002516C6" w:rsidP="00A071AB">
      <w:pPr>
        <w:spacing w:after="0" w:line="240" w:lineRule="auto"/>
        <w:ind w:firstLine="567"/>
        <w:jc w:val="center"/>
        <w:rPr>
          <w:rFonts w:ascii="Times New Roman" w:eastAsia="Times New Roman" w:hAnsi="Times New Roman" w:cs="Times New Roman"/>
          <w:b/>
          <w:sz w:val="28"/>
          <w:szCs w:val="24"/>
          <w:lang w:val="kk-KZ" w:eastAsia="ru-RU"/>
        </w:rPr>
      </w:pPr>
    </w:p>
    <w:p w14:paraId="73A08E61" w14:textId="77777777" w:rsidR="00305EFF" w:rsidRDefault="0098035C" w:rsidP="00A071AB">
      <w:pPr>
        <w:spacing w:after="0" w:line="240" w:lineRule="auto"/>
        <w:ind w:firstLine="567"/>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kk-KZ" w:eastAsia="ru-RU"/>
        </w:rPr>
        <w:t>№2-4</w:t>
      </w:r>
      <w:r w:rsidR="0051512B" w:rsidRPr="0051512B">
        <w:rPr>
          <w:rFonts w:ascii="Times New Roman" w:eastAsia="Times New Roman" w:hAnsi="Times New Roman" w:cs="Times New Roman"/>
          <w:b/>
          <w:sz w:val="28"/>
          <w:szCs w:val="24"/>
          <w:lang w:val="kk-KZ" w:eastAsia="ru-RU"/>
        </w:rPr>
        <w:t xml:space="preserve"> </w:t>
      </w:r>
      <w:r w:rsidR="00305EFF" w:rsidRPr="00A812FB">
        <w:rPr>
          <w:rFonts w:ascii="Times New Roman" w:eastAsia="Times New Roman" w:hAnsi="Times New Roman" w:cs="Times New Roman"/>
          <w:b/>
          <w:sz w:val="28"/>
          <w:szCs w:val="24"/>
          <w:lang w:eastAsia="ru-RU"/>
        </w:rPr>
        <w:t>ЛАБОРАТОРИЯЛЫҚ  ЖҰМЫС</w:t>
      </w:r>
      <w:r w:rsidR="00305EFF">
        <w:rPr>
          <w:rFonts w:ascii="Times New Roman" w:eastAsia="Times New Roman" w:hAnsi="Times New Roman" w:cs="Times New Roman"/>
          <w:b/>
          <w:sz w:val="28"/>
          <w:szCs w:val="24"/>
          <w:lang w:eastAsia="ru-RU"/>
        </w:rPr>
        <w:t>ТАР</w:t>
      </w:r>
    </w:p>
    <w:p w14:paraId="718304C3" w14:textId="77777777" w:rsidR="0051512B" w:rsidRPr="0051512B" w:rsidRDefault="0051512B" w:rsidP="00A071AB">
      <w:pPr>
        <w:spacing w:after="0" w:line="240" w:lineRule="auto"/>
        <w:ind w:firstLine="567"/>
        <w:jc w:val="center"/>
        <w:rPr>
          <w:rFonts w:ascii="Times New Roman" w:eastAsia="Times New Roman" w:hAnsi="Times New Roman" w:cs="Times New Roman"/>
          <w:b/>
          <w:sz w:val="28"/>
          <w:szCs w:val="28"/>
          <w:lang w:val="kk-KZ" w:eastAsia="ru-RU"/>
        </w:rPr>
      </w:pPr>
      <w:r w:rsidRPr="0051512B">
        <w:rPr>
          <w:rFonts w:ascii="Times New Roman" w:eastAsia="Times New Roman" w:hAnsi="Times New Roman" w:cs="Times New Roman"/>
          <w:b/>
          <w:sz w:val="28"/>
          <w:szCs w:val="28"/>
          <w:lang w:val="kk-KZ" w:eastAsia="ru-RU"/>
        </w:rPr>
        <w:t>Органикалық заттарды тазалау және идентификациялау</w:t>
      </w:r>
    </w:p>
    <w:p w14:paraId="4A5AB1D6" w14:textId="77777777" w:rsidR="0051512B" w:rsidRPr="0051512B" w:rsidRDefault="0051512B" w:rsidP="00A071AB">
      <w:pPr>
        <w:spacing w:after="0" w:line="240" w:lineRule="auto"/>
        <w:ind w:firstLine="567"/>
        <w:jc w:val="center"/>
        <w:rPr>
          <w:rFonts w:ascii="Times New Roman" w:eastAsia="Times New Roman" w:hAnsi="Times New Roman" w:cs="Times New Roman"/>
          <w:b/>
          <w:bCs/>
          <w:sz w:val="28"/>
          <w:szCs w:val="28"/>
          <w:lang w:val="kk-KZ" w:eastAsia="ru-RU"/>
        </w:rPr>
      </w:pPr>
    </w:p>
    <w:p w14:paraId="14654878" w14:textId="77777777" w:rsidR="0051512B" w:rsidRPr="0051512B" w:rsidRDefault="0051512B" w:rsidP="00A071AB">
      <w:pPr>
        <w:spacing w:after="0" w:line="240" w:lineRule="auto"/>
        <w:ind w:firstLine="567"/>
        <w:jc w:val="both"/>
        <w:rPr>
          <w:rFonts w:ascii="Times New Roman" w:eastAsia="Times New Roman" w:hAnsi="Times New Roman" w:cs="Times New Roman"/>
          <w:bCs/>
          <w:sz w:val="28"/>
          <w:szCs w:val="28"/>
          <w:lang w:val="kk-KZ" w:eastAsia="ru-RU"/>
        </w:rPr>
      </w:pPr>
      <w:r w:rsidRPr="0051512B">
        <w:rPr>
          <w:rFonts w:ascii="Times New Roman" w:eastAsia="Times New Roman" w:hAnsi="Times New Roman" w:cs="Times New Roman"/>
          <w:bCs/>
          <w:sz w:val="28"/>
          <w:szCs w:val="28"/>
          <w:lang w:val="kk-KZ" w:eastAsia="ru-RU"/>
        </w:rPr>
        <w:t>Көптеген органикалық заттардың қасиеттері мен құрамын зерттеместен бұрын, оларды түрлі қоспалардан тазарту керек. Қатты органикалық қосылыстарды қ</w:t>
      </w:r>
      <w:r w:rsidR="00DB46C2">
        <w:rPr>
          <w:rFonts w:ascii="Times New Roman" w:eastAsia="Times New Roman" w:hAnsi="Times New Roman" w:cs="Times New Roman"/>
          <w:bCs/>
          <w:sz w:val="28"/>
          <w:szCs w:val="28"/>
          <w:lang w:val="kk-KZ" w:eastAsia="ru-RU"/>
        </w:rPr>
        <w:t>айта кристалдау арқылы тазалап,</w:t>
      </w:r>
      <w:r w:rsidRPr="0051512B">
        <w:rPr>
          <w:rFonts w:ascii="Times New Roman" w:eastAsia="Times New Roman" w:hAnsi="Times New Roman" w:cs="Times New Roman"/>
          <w:bCs/>
          <w:sz w:val="28"/>
          <w:szCs w:val="28"/>
          <w:lang w:val="kk-KZ" w:eastAsia="ru-RU"/>
        </w:rPr>
        <w:t xml:space="preserve"> балқу температурасы тазалығын анықтайды. Сұйық заттарды (кейде қатты заттарды да) айдау арқылы тазалап, сыну көрсеткіші</w:t>
      </w:r>
      <w:r w:rsidR="003851B5">
        <w:rPr>
          <w:rFonts w:ascii="Times New Roman" w:eastAsia="Times New Roman" w:hAnsi="Times New Roman" w:cs="Times New Roman"/>
          <w:bCs/>
          <w:sz w:val="28"/>
          <w:szCs w:val="28"/>
          <w:lang w:val="kk-KZ" w:eastAsia="ru-RU"/>
        </w:rPr>
        <w:t>мен</w:t>
      </w:r>
      <w:r w:rsidRPr="0051512B">
        <w:rPr>
          <w:rFonts w:ascii="Times New Roman" w:eastAsia="Times New Roman" w:hAnsi="Times New Roman" w:cs="Times New Roman"/>
          <w:bCs/>
          <w:sz w:val="28"/>
          <w:szCs w:val="28"/>
          <w:lang w:val="kk-KZ" w:eastAsia="ru-RU"/>
        </w:rPr>
        <w:t xml:space="preserve"> тазалығын анықтайды.</w:t>
      </w:r>
    </w:p>
    <w:p w14:paraId="0C99E263" w14:textId="77777777" w:rsidR="00A812FB" w:rsidRDefault="00A812FB" w:rsidP="00A071AB">
      <w:pPr>
        <w:spacing w:after="0" w:line="240" w:lineRule="auto"/>
        <w:ind w:firstLine="567"/>
        <w:jc w:val="center"/>
        <w:rPr>
          <w:rFonts w:ascii="Times New Roman" w:eastAsia="Times New Roman" w:hAnsi="Times New Roman" w:cs="Times New Roman"/>
          <w:b/>
          <w:sz w:val="28"/>
          <w:szCs w:val="24"/>
          <w:lang w:val="kk-KZ" w:eastAsia="ru-RU"/>
        </w:rPr>
      </w:pPr>
    </w:p>
    <w:p w14:paraId="068EABB0" w14:textId="77777777" w:rsidR="009C4098" w:rsidRDefault="009C4098" w:rsidP="00A071AB">
      <w:pPr>
        <w:spacing w:after="0" w:line="240" w:lineRule="auto"/>
        <w:ind w:firstLine="567"/>
        <w:jc w:val="center"/>
        <w:rPr>
          <w:rFonts w:ascii="Times New Roman" w:eastAsia="Times New Roman" w:hAnsi="Times New Roman" w:cs="Times New Roman"/>
          <w:b/>
          <w:sz w:val="28"/>
          <w:szCs w:val="24"/>
          <w:lang w:val="kk-KZ" w:eastAsia="ru-RU"/>
        </w:rPr>
      </w:pPr>
    </w:p>
    <w:p w14:paraId="2A5D2980" w14:textId="77777777" w:rsidR="00A812FB" w:rsidRPr="00A812FB" w:rsidRDefault="00A812FB" w:rsidP="00A071AB">
      <w:pPr>
        <w:spacing w:after="0" w:line="240" w:lineRule="auto"/>
        <w:ind w:firstLine="567"/>
        <w:jc w:val="center"/>
        <w:rPr>
          <w:rFonts w:ascii="Times New Roman" w:eastAsia="Times New Roman" w:hAnsi="Times New Roman" w:cs="Times New Roman"/>
          <w:b/>
          <w:sz w:val="28"/>
          <w:szCs w:val="24"/>
          <w:lang w:val="kk-KZ" w:eastAsia="ru-RU"/>
        </w:rPr>
      </w:pPr>
      <w:r w:rsidRPr="00A812FB">
        <w:rPr>
          <w:rFonts w:ascii="Times New Roman" w:eastAsia="Times New Roman" w:hAnsi="Times New Roman" w:cs="Times New Roman"/>
          <w:b/>
          <w:sz w:val="28"/>
          <w:szCs w:val="24"/>
          <w:lang w:eastAsia="ru-RU"/>
        </w:rPr>
        <w:lastRenderedPageBreak/>
        <w:t>№</w:t>
      </w:r>
      <w:r w:rsidR="0098035C">
        <w:rPr>
          <w:rFonts w:ascii="Times New Roman" w:eastAsia="Times New Roman" w:hAnsi="Times New Roman" w:cs="Times New Roman"/>
          <w:b/>
          <w:sz w:val="28"/>
          <w:szCs w:val="24"/>
          <w:lang w:val="kk-KZ" w:eastAsia="ru-RU"/>
        </w:rPr>
        <w:t>2</w:t>
      </w:r>
      <w:r w:rsidRPr="00A812FB">
        <w:rPr>
          <w:rFonts w:ascii="Times New Roman" w:eastAsia="Times New Roman" w:hAnsi="Times New Roman" w:cs="Times New Roman"/>
          <w:b/>
          <w:sz w:val="28"/>
          <w:szCs w:val="24"/>
          <w:lang w:eastAsia="ru-RU"/>
        </w:rPr>
        <w:t xml:space="preserve"> ЛАБОРАТОРИЯЛЫҚ  ЖҰМЫС</w:t>
      </w:r>
    </w:p>
    <w:p w14:paraId="530DCD92" w14:textId="77777777" w:rsidR="00A812FB" w:rsidRPr="00A812FB" w:rsidRDefault="00A812FB" w:rsidP="00A071AB">
      <w:pPr>
        <w:spacing w:after="0" w:line="240" w:lineRule="auto"/>
        <w:ind w:firstLine="567"/>
        <w:jc w:val="center"/>
        <w:rPr>
          <w:rFonts w:ascii="Times New Roman" w:eastAsia="Times New Roman" w:hAnsi="Times New Roman" w:cs="Times New Roman"/>
          <w:b/>
          <w:sz w:val="28"/>
          <w:szCs w:val="28"/>
          <w:lang w:val="kk-KZ" w:eastAsia="ru-RU"/>
        </w:rPr>
      </w:pPr>
    </w:p>
    <w:p w14:paraId="53942B1C" w14:textId="77777777" w:rsidR="00A812FB" w:rsidRPr="00A812FB" w:rsidRDefault="00A812FB" w:rsidP="00A071AB">
      <w:pPr>
        <w:spacing w:after="0" w:line="240" w:lineRule="auto"/>
        <w:ind w:firstLine="567"/>
        <w:jc w:val="center"/>
        <w:rPr>
          <w:rFonts w:ascii="Times New Roman" w:eastAsia="Times New Roman" w:hAnsi="Times New Roman" w:cs="Times New Roman"/>
          <w:b/>
          <w:bCs/>
          <w:sz w:val="28"/>
          <w:szCs w:val="28"/>
          <w:lang w:val="kk-KZ" w:eastAsia="ru-RU"/>
        </w:rPr>
      </w:pPr>
      <w:r w:rsidRPr="00A812FB">
        <w:rPr>
          <w:rFonts w:ascii="Times New Roman" w:eastAsia="Times New Roman" w:hAnsi="Times New Roman" w:cs="Times New Roman"/>
          <w:b/>
          <w:bCs/>
          <w:sz w:val="28"/>
          <w:szCs w:val="28"/>
          <w:lang w:eastAsia="ru-RU"/>
        </w:rPr>
        <w:t>Органикалық заттарды қайта</w:t>
      </w:r>
      <w:r w:rsidRPr="00A812FB">
        <w:rPr>
          <w:rFonts w:ascii="Times New Roman" w:eastAsia="Times New Roman" w:hAnsi="Times New Roman" w:cs="Times New Roman"/>
          <w:b/>
          <w:bCs/>
          <w:sz w:val="28"/>
          <w:szCs w:val="28"/>
          <w:lang w:val="kk-KZ" w:eastAsia="ru-RU"/>
        </w:rPr>
        <w:t xml:space="preserve"> </w:t>
      </w:r>
      <w:r w:rsidRPr="00A812FB">
        <w:rPr>
          <w:rFonts w:ascii="Times New Roman" w:eastAsia="Times New Roman" w:hAnsi="Times New Roman" w:cs="Times New Roman"/>
          <w:b/>
          <w:bCs/>
          <w:sz w:val="28"/>
          <w:szCs w:val="28"/>
          <w:lang w:eastAsia="ru-RU"/>
        </w:rPr>
        <w:t>кристалдау</w:t>
      </w:r>
    </w:p>
    <w:p w14:paraId="7646BF8A" w14:textId="77777777" w:rsidR="00D056EA" w:rsidRDefault="00D056EA" w:rsidP="00A071AB">
      <w:pPr>
        <w:spacing w:after="0" w:line="240" w:lineRule="auto"/>
        <w:ind w:firstLine="567"/>
        <w:jc w:val="both"/>
        <w:rPr>
          <w:rFonts w:ascii="KZ Times New Roman" w:eastAsia="Times New Roman" w:hAnsi="KZ Times New Roman" w:cs="KZ Times New Roman"/>
          <w:sz w:val="28"/>
          <w:szCs w:val="24"/>
          <w:lang w:val="kk-KZ" w:eastAsia="ru-RU"/>
        </w:rPr>
      </w:pPr>
    </w:p>
    <w:p w14:paraId="132F0054" w14:textId="77777777" w:rsidR="00D056EA" w:rsidRPr="00D056EA" w:rsidRDefault="00D056EA" w:rsidP="00A071AB">
      <w:pPr>
        <w:spacing w:after="0" w:line="240" w:lineRule="auto"/>
        <w:ind w:firstLine="567"/>
        <w:jc w:val="both"/>
        <w:rPr>
          <w:rFonts w:ascii="KZ Times New Roman" w:eastAsia="Times New Roman" w:hAnsi="KZ Times New Roman" w:cs="KZ Times New Roman"/>
          <w:sz w:val="28"/>
          <w:szCs w:val="24"/>
          <w:lang w:val="kk-KZ" w:eastAsia="ru-RU"/>
        </w:rPr>
      </w:pPr>
      <w:r w:rsidRPr="00D056EA">
        <w:rPr>
          <w:rFonts w:ascii="KZ Times New Roman" w:eastAsia="Times New Roman" w:hAnsi="KZ Times New Roman" w:cs="KZ Times New Roman"/>
          <w:sz w:val="28"/>
          <w:szCs w:val="24"/>
          <w:lang w:val="kk-KZ" w:eastAsia="ru-RU"/>
        </w:rPr>
        <w:t>Жұмысты жасау барысында студент әртүрлі ерігіштігі бар компоненттің қоспасымен және сублимацияға негізделген қатты заттардың қоспасын бөлу әдісімен, қайта кристалдау тәрізді әдістермен танысады.</w:t>
      </w:r>
    </w:p>
    <w:p w14:paraId="0D2C5F46" w14:textId="77777777" w:rsidR="00D056EA" w:rsidRPr="00D056EA" w:rsidRDefault="00D056EA" w:rsidP="00A071AB">
      <w:pPr>
        <w:spacing w:after="0" w:line="240" w:lineRule="auto"/>
        <w:ind w:firstLine="567"/>
        <w:jc w:val="both"/>
        <w:rPr>
          <w:rFonts w:ascii="KZ Times New Roman" w:eastAsia="Times New Roman" w:hAnsi="KZ Times New Roman" w:cs="KZ Times New Roman"/>
          <w:b/>
          <w:sz w:val="28"/>
          <w:szCs w:val="24"/>
          <w:lang w:eastAsia="ru-RU"/>
        </w:rPr>
      </w:pPr>
      <w:r w:rsidRPr="00D056EA">
        <w:rPr>
          <w:rFonts w:ascii="KZ Times New Roman" w:eastAsia="Times New Roman" w:hAnsi="KZ Times New Roman" w:cs="KZ Times New Roman"/>
          <w:b/>
          <w:sz w:val="28"/>
          <w:szCs w:val="24"/>
          <w:lang w:eastAsia="ru-RU"/>
        </w:rPr>
        <w:t>Қайта</w:t>
      </w:r>
      <w:r w:rsidRPr="00D056EA">
        <w:rPr>
          <w:rFonts w:ascii="KZ Times New Roman" w:eastAsia="Times New Roman" w:hAnsi="KZ Times New Roman" w:cs="KZ Times New Roman"/>
          <w:b/>
          <w:sz w:val="28"/>
          <w:szCs w:val="24"/>
          <w:lang w:val="kk-KZ" w:eastAsia="ru-RU"/>
        </w:rPr>
        <w:t xml:space="preserve"> </w:t>
      </w:r>
      <w:r w:rsidRPr="00D056EA">
        <w:rPr>
          <w:rFonts w:ascii="KZ Times New Roman" w:eastAsia="Times New Roman" w:hAnsi="KZ Times New Roman" w:cs="KZ Times New Roman"/>
          <w:b/>
          <w:sz w:val="28"/>
          <w:szCs w:val="24"/>
          <w:lang w:eastAsia="ru-RU"/>
        </w:rPr>
        <w:t>кристалдау процесіне мынандай талаптар қойылады:</w:t>
      </w:r>
    </w:p>
    <w:p w14:paraId="7A4FC237" w14:textId="77777777" w:rsidR="00D056EA" w:rsidRPr="00D056EA" w:rsidRDefault="00D056EA" w:rsidP="00A071AB">
      <w:pPr>
        <w:numPr>
          <w:ilvl w:val="0"/>
          <w:numId w:val="5"/>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Қыздырылған яғни қаныққан заттың ерітіндісіне лайықты ерітінді таңдау.</w:t>
      </w:r>
    </w:p>
    <w:p w14:paraId="60DAA440" w14:textId="77777777" w:rsidR="00D056EA" w:rsidRPr="00D056EA" w:rsidRDefault="00D056EA" w:rsidP="00A071AB">
      <w:pPr>
        <w:numPr>
          <w:ilvl w:val="0"/>
          <w:numId w:val="5"/>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Ыстық ерітіндіні ерімейтін қоспадан арылту, фильтрлеу.</w:t>
      </w:r>
    </w:p>
    <w:p w14:paraId="3EDC1739" w14:textId="77777777" w:rsidR="00D056EA" w:rsidRPr="00D056EA" w:rsidRDefault="00D056EA" w:rsidP="00A071AB">
      <w:pPr>
        <w:numPr>
          <w:ilvl w:val="0"/>
          <w:numId w:val="5"/>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Кристалдану үшін ерітіндіні су</w:t>
      </w:r>
      <w:r w:rsidRPr="00D056EA">
        <w:rPr>
          <w:rFonts w:ascii="KZ Times New Roman" w:eastAsia="Times New Roman" w:hAnsi="KZ Times New Roman" w:cs="KZ Times New Roman"/>
          <w:sz w:val="28"/>
          <w:szCs w:val="24"/>
          <w:lang w:val="kk-KZ" w:eastAsia="ru-RU"/>
        </w:rPr>
        <w:t>ы</w:t>
      </w:r>
      <w:r w:rsidRPr="00D056EA">
        <w:rPr>
          <w:rFonts w:ascii="KZ Times New Roman" w:eastAsia="Times New Roman" w:hAnsi="KZ Times New Roman" w:cs="KZ Times New Roman"/>
          <w:sz w:val="28"/>
          <w:szCs w:val="24"/>
          <w:lang w:eastAsia="ru-RU"/>
        </w:rPr>
        <w:t>ту.</w:t>
      </w:r>
    </w:p>
    <w:p w14:paraId="1C73B5BC" w14:textId="77777777" w:rsidR="00D056EA" w:rsidRPr="00D056EA" w:rsidRDefault="00D056EA" w:rsidP="00A071AB">
      <w:pPr>
        <w:numPr>
          <w:ilvl w:val="0"/>
          <w:numId w:val="5"/>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Кристалдарды маточный ерітіндіден бөлу.</w:t>
      </w:r>
    </w:p>
    <w:p w14:paraId="1E0FA07A" w14:textId="77777777" w:rsidR="00D056EA" w:rsidRPr="00D056EA" w:rsidRDefault="00D056EA" w:rsidP="00A071AB">
      <w:pPr>
        <w:numPr>
          <w:ilvl w:val="0"/>
          <w:numId w:val="5"/>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val="kk-KZ" w:eastAsia="ru-RU"/>
        </w:rPr>
        <w:t>К</w:t>
      </w:r>
      <w:r w:rsidRPr="00D056EA">
        <w:rPr>
          <w:rFonts w:ascii="KZ Times New Roman" w:eastAsia="Times New Roman" w:hAnsi="KZ Times New Roman" w:cs="KZ Times New Roman"/>
          <w:sz w:val="28"/>
          <w:szCs w:val="24"/>
          <w:lang w:eastAsia="ru-RU"/>
        </w:rPr>
        <w:t>ристалдарды кептіру.</w:t>
      </w:r>
    </w:p>
    <w:p w14:paraId="588C1E1E" w14:textId="77777777" w:rsidR="00D056EA" w:rsidRPr="00D056EA" w:rsidRDefault="00D056EA" w:rsidP="00A071AB">
      <w:pPr>
        <w:spacing w:after="0" w:line="240" w:lineRule="auto"/>
        <w:ind w:left="510"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Қайта</w:t>
      </w:r>
      <w:r w:rsidRPr="00D056EA">
        <w:rPr>
          <w:rFonts w:ascii="KZ Times New Roman" w:eastAsia="Times New Roman" w:hAnsi="KZ Times New Roman" w:cs="KZ Times New Roman"/>
          <w:sz w:val="28"/>
          <w:szCs w:val="24"/>
          <w:lang w:val="kk-KZ" w:eastAsia="ru-RU"/>
        </w:rPr>
        <w:t xml:space="preserve"> </w:t>
      </w:r>
      <w:r w:rsidRPr="00D056EA">
        <w:rPr>
          <w:rFonts w:ascii="KZ Times New Roman" w:eastAsia="Times New Roman" w:hAnsi="KZ Times New Roman" w:cs="KZ Times New Roman"/>
          <w:sz w:val="28"/>
          <w:szCs w:val="24"/>
          <w:lang w:eastAsia="ru-RU"/>
        </w:rPr>
        <w:t>кристалдау әдісімен таза затты алу үшін ең алдымен ерітіндіні таңдап алу қажет.</w:t>
      </w:r>
    </w:p>
    <w:p w14:paraId="126C4EC6" w14:textId="77777777" w:rsidR="00D056EA" w:rsidRPr="00D056EA" w:rsidRDefault="00D056EA" w:rsidP="00A071AB">
      <w:pPr>
        <w:spacing w:after="0" w:line="240" w:lineRule="auto"/>
        <w:ind w:left="510" w:firstLine="567"/>
        <w:jc w:val="both"/>
        <w:rPr>
          <w:rFonts w:ascii="KZ Times New Roman" w:eastAsia="Times New Roman" w:hAnsi="KZ Times New Roman" w:cs="KZ Times New Roman"/>
          <w:b/>
          <w:sz w:val="28"/>
          <w:szCs w:val="24"/>
          <w:lang w:val="kk-KZ" w:eastAsia="ru-RU"/>
        </w:rPr>
      </w:pPr>
      <w:r w:rsidRPr="00D056EA">
        <w:rPr>
          <w:rFonts w:ascii="KZ Times New Roman" w:eastAsia="Times New Roman" w:hAnsi="KZ Times New Roman" w:cs="KZ Times New Roman"/>
          <w:b/>
          <w:sz w:val="28"/>
          <w:szCs w:val="24"/>
          <w:lang w:eastAsia="ru-RU"/>
        </w:rPr>
        <w:t>Ерітіндіге қойылатын талаптар</w:t>
      </w:r>
      <w:r w:rsidRPr="00D056EA">
        <w:rPr>
          <w:rFonts w:ascii="KZ Times New Roman" w:eastAsia="Times New Roman" w:hAnsi="KZ Times New Roman" w:cs="KZ Times New Roman"/>
          <w:b/>
          <w:sz w:val="28"/>
          <w:szCs w:val="24"/>
          <w:lang w:val="kk-KZ" w:eastAsia="ru-RU"/>
        </w:rPr>
        <w:t>:</w:t>
      </w:r>
    </w:p>
    <w:p w14:paraId="6016CEA8" w14:textId="77777777" w:rsidR="00D056EA" w:rsidRPr="00D056EA" w:rsidRDefault="00D056EA" w:rsidP="00A071AB">
      <w:pPr>
        <w:numPr>
          <w:ilvl w:val="0"/>
          <w:numId w:val="6"/>
        </w:numPr>
        <w:spacing w:after="0" w:line="240" w:lineRule="auto"/>
        <w:ind w:firstLine="567"/>
        <w:jc w:val="both"/>
        <w:rPr>
          <w:rFonts w:ascii="KZ Times New Roman" w:eastAsia="Times New Roman" w:hAnsi="KZ Times New Roman" w:cs="KZ Times New Roman"/>
          <w:sz w:val="28"/>
          <w:szCs w:val="24"/>
          <w:lang w:val="kk-KZ" w:eastAsia="ru-RU"/>
        </w:rPr>
      </w:pPr>
      <w:r w:rsidRPr="00D056EA">
        <w:rPr>
          <w:rFonts w:ascii="KZ Times New Roman" w:eastAsia="Times New Roman" w:hAnsi="KZ Times New Roman" w:cs="KZ Times New Roman"/>
          <w:sz w:val="28"/>
          <w:szCs w:val="24"/>
          <w:lang w:val="kk-KZ" w:eastAsia="ru-RU"/>
        </w:rPr>
        <w:t xml:space="preserve">Ерітіндіні қыздырғанда зат еріп, ал керісінше суытқанда нашар еруі қажет. </w:t>
      </w:r>
    </w:p>
    <w:p w14:paraId="6602DCDE" w14:textId="77777777" w:rsidR="00D056EA" w:rsidRPr="00D056EA" w:rsidRDefault="00D056EA" w:rsidP="00A071AB">
      <w:pPr>
        <w:numPr>
          <w:ilvl w:val="0"/>
          <w:numId w:val="6"/>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Ерітінді затпен әрекеттеспеуі керек.</w:t>
      </w:r>
    </w:p>
    <w:p w14:paraId="16E028B0" w14:textId="77777777" w:rsidR="00D056EA" w:rsidRPr="00D056EA" w:rsidRDefault="00D056EA" w:rsidP="00A071AB">
      <w:pPr>
        <w:numPr>
          <w:ilvl w:val="0"/>
          <w:numId w:val="6"/>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Қайта</w:t>
      </w:r>
      <w:r w:rsidRPr="00D056EA">
        <w:rPr>
          <w:rFonts w:ascii="KZ Times New Roman" w:eastAsia="Times New Roman" w:hAnsi="KZ Times New Roman" w:cs="KZ Times New Roman"/>
          <w:sz w:val="28"/>
          <w:szCs w:val="24"/>
          <w:lang w:val="kk-KZ" w:eastAsia="ru-RU"/>
        </w:rPr>
        <w:t xml:space="preserve"> </w:t>
      </w:r>
      <w:r w:rsidRPr="00D056EA">
        <w:rPr>
          <w:rFonts w:ascii="KZ Times New Roman" w:eastAsia="Times New Roman" w:hAnsi="KZ Times New Roman" w:cs="KZ Times New Roman"/>
          <w:sz w:val="28"/>
          <w:szCs w:val="24"/>
          <w:lang w:eastAsia="ru-RU"/>
        </w:rPr>
        <w:t>кристалдайтын заттың ерігіштігі лас қоспа ерігіштігінен ерекше айырмашылықта болуы тиіс.</w:t>
      </w:r>
    </w:p>
    <w:p w14:paraId="30859AF7" w14:textId="77777777" w:rsidR="00D056EA" w:rsidRPr="00D056EA" w:rsidRDefault="00D056EA" w:rsidP="00A071AB">
      <w:pPr>
        <w:numPr>
          <w:ilvl w:val="0"/>
          <w:numId w:val="6"/>
        </w:num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Ерітінді кристалл бетінен оңай бөлінуі тиіс.</w:t>
      </w:r>
    </w:p>
    <w:p w14:paraId="1096C3F5" w14:textId="77777777" w:rsidR="00D056EA" w:rsidRPr="00D056EA" w:rsidRDefault="00D056EA" w:rsidP="00A071AB">
      <w:p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sz w:val="28"/>
          <w:szCs w:val="24"/>
          <w:lang w:eastAsia="ru-RU"/>
        </w:rPr>
        <w:t xml:space="preserve">Ерітіндіні таңдай отырып мынадай ережені есте сақтай отырған жөн. </w:t>
      </w:r>
      <w:r w:rsidRPr="00DB46C2">
        <w:rPr>
          <w:rFonts w:ascii="KZ Times New Roman" w:eastAsia="Times New Roman" w:hAnsi="KZ Times New Roman" w:cs="KZ Times New Roman"/>
          <w:sz w:val="28"/>
          <w:szCs w:val="24"/>
          <w:lang w:eastAsia="ru-RU"/>
        </w:rPr>
        <w:t>«</w:t>
      </w:r>
      <w:r w:rsidRPr="00DB46C2">
        <w:rPr>
          <w:rFonts w:ascii="KZ Times New Roman" w:eastAsia="Times New Roman" w:hAnsi="KZ Times New Roman" w:cs="KZ Times New Roman"/>
          <w:sz w:val="28"/>
          <w:szCs w:val="24"/>
          <w:lang w:val="kk-KZ" w:eastAsia="ru-RU"/>
        </w:rPr>
        <w:t>Ерігіштік қасиетіне байланысты ериді (</w:t>
      </w:r>
      <w:r w:rsidRPr="00DB46C2">
        <w:rPr>
          <w:rFonts w:ascii="KZ Times New Roman" w:eastAsia="Times New Roman" w:hAnsi="KZ Times New Roman" w:cs="KZ Times New Roman"/>
          <w:sz w:val="28"/>
          <w:szCs w:val="24"/>
          <w:lang w:eastAsia="ru-RU"/>
        </w:rPr>
        <w:t>Подобное растворяется в п</w:t>
      </w:r>
      <w:r w:rsidRPr="00DB46C2">
        <w:rPr>
          <w:rFonts w:ascii="KZ Times New Roman" w:eastAsia="Times New Roman" w:hAnsi="KZ Times New Roman" w:cs="KZ Times New Roman"/>
          <w:sz w:val="28"/>
          <w:szCs w:val="24"/>
          <w:lang w:val="kk-KZ" w:eastAsia="ru-RU"/>
        </w:rPr>
        <w:t>о</w:t>
      </w:r>
      <w:r w:rsidRPr="00DB46C2">
        <w:rPr>
          <w:rFonts w:ascii="KZ Times New Roman" w:eastAsia="Times New Roman" w:hAnsi="KZ Times New Roman" w:cs="KZ Times New Roman"/>
          <w:sz w:val="28"/>
          <w:szCs w:val="24"/>
          <w:lang w:eastAsia="ru-RU"/>
        </w:rPr>
        <w:t>добном</w:t>
      </w:r>
      <w:r w:rsidRPr="00DB46C2">
        <w:rPr>
          <w:rFonts w:ascii="KZ Times New Roman" w:eastAsia="Times New Roman" w:hAnsi="KZ Times New Roman" w:cs="KZ Times New Roman"/>
          <w:sz w:val="28"/>
          <w:szCs w:val="24"/>
          <w:lang w:val="kk-KZ" w:eastAsia="ru-RU"/>
        </w:rPr>
        <w:t>)</w:t>
      </w:r>
      <w:r w:rsidRPr="00DB46C2">
        <w:rPr>
          <w:rFonts w:ascii="KZ Times New Roman" w:eastAsia="Times New Roman" w:hAnsi="KZ Times New Roman" w:cs="KZ Times New Roman"/>
          <w:sz w:val="28"/>
          <w:szCs w:val="24"/>
          <w:lang w:eastAsia="ru-RU"/>
        </w:rPr>
        <w:t>».</w:t>
      </w:r>
      <w:r w:rsidRPr="00D056EA">
        <w:rPr>
          <w:rFonts w:ascii="KZ Times New Roman" w:eastAsia="Times New Roman" w:hAnsi="KZ Times New Roman" w:cs="KZ Times New Roman"/>
          <w:sz w:val="28"/>
          <w:szCs w:val="24"/>
          <w:lang w:eastAsia="ru-RU"/>
        </w:rPr>
        <w:t xml:space="preserve"> Жақсы зерттелген заттың ерітіндісін және оның сапасын</w:t>
      </w:r>
      <w:r w:rsidRPr="00D056EA">
        <w:rPr>
          <w:rFonts w:ascii="KZ Times New Roman" w:eastAsia="Times New Roman" w:hAnsi="KZ Times New Roman" w:cs="KZ Times New Roman"/>
          <w:sz w:val="28"/>
          <w:szCs w:val="24"/>
          <w:lang w:val="kk-KZ" w:eastAsia="ru-RU"/>
        </w:rPr>
        <w:t>,</w:t>
      </w:r>
      <w:r w:rsidRPr="00D056EA">
        <w:rPr>
          <w:rFonts w:ascii="KZ Times New Roman" w:eastAsia="Times New Roman" w:hAnsi="KZ Times New Roman" w:cs="KZ Times New Roman"/>
          <w:sz w:val="28"/>
          <w:szCs w:val="24"/>
          <w:lang w:eastAsia="ru-RU"/>
        </w:rPr>
        <w:t xml:space="preserve"> ерігіштігін анықтамалықта берілген мағлұматтар бойынша алуға болады.</w:t>
      </w:r>
    </w:p>
    <w:p w14:paraId="02E859C3" w14:textId="77777777" w:rsidR="00D056EA" w:rsidRPr="00D056EA" w:rsidRDefault="00D056EA" w:rsidP="00A071AB">
      <w:pPr>
        <w:spacing w:after="0" w:line="240" w:lineRule="auto"/>
        <w:ind w:firstLine="567"/>
        <w:jc w:val="both"/>
        <w:rPr>
          <w:rFonts w:ascii="KZ Times New Roman" w:eastAsia="Times New Roman" w:hAnsi="KZ Times New Roman" w:cs="KZ Times New Roman"/>
          <w:sz w:val="28"/>
          <w:szCs w:val="24"/>
          <w:lang w:eastAsia="ru-RU"/>
        </w:rPr>
      </w:pPr>
      <w:r w:rsidRPr="00D056EA">
        <w:rPr>
          <w:rFonts w:ascii="KZ Times New Roman" w:eastAsia="Times New Roman" w:hAnsi="KZ Times New Roman" w:cs="KZ Times New Roman"/>
          <w:i/>
          <w:iCs/>
          <w:sz w:val="28"/>
          <w:szCs w:val="24"/>
          <w:u w:val="single"/>
          <w:lang w:eastAsia="ru-RU"/>
        </w:rPr>
        <w:t>Жұмыстың орындалу техникасы:</w:t>
      </w:r>
      <w:r w:rsidRPr="00D056EA">
        <w:rPr>
          <w:rFonts w:ascii="KZ Times New Roman" w:eastAsia="Times New Roman" w:hAnsi="KZ Times New Roman" w:cs="KZ Times New Roman"/>
          <w:sz w:val="28"/>
          <w:szCs w:val="24"/>
          <w:lang w:eastAsia="ru-RU"/>
        </w:rPr>
        <w:t xml:space="preserve"> Белгісіз затқа ерітінді таңдау үшін ең алдымен суда ерітіп көру қажет. Ол үшін заттың азғантай бөлігін пробиркаға салып, 1 мл су (еріт</w:t>
      </w:r>
      <w:r w:rsidRPr="00D056EA">
        <w:rPr>
          <w:rFonts w:ascii="KZ Times New Roman" w:eastAsia="Times New Roman" w:hAnsi="KZ Times New Roman" w:cs="KZ Times New Roman"/>
          <w:sz w:val="28"/>
          <w:szCs w:val="24"/>
          <w:lang w:val="kk-KZ" w:eastAsia="ru-RU"/>
        </w:rPr>
        <w:t>кіш</w:t>
      </w:r>
      <w:r w:rsidRPr="00D056EA">
        <w:rPr>
          <w:rFonts w:ascii="KZ Times New Roman" w:eastAsia="Times New Roman" w:hAnsi="KZ Times New Roman" w:cs="KZ Times New Roman"/>
          <w:sz w:val="28"/>
          <w:szCs w:val="24"/>
          <w:lang w:eastAsia="ru-RU"/>
        </w:rPr>
        <w:t xml:space="preserve">) құйып, бөлме температурасында бақылау керек. Егер зат суықта ерімесе, онда пробиркадағы затты плиткада қайнағанша қыздырады. Егер алған затымыз таңдаған ерітіндіде ерісе, онда пробирка салқындағаннан кейін крандағы суық суда суытамыз, сол сәтте кристалдар түзілуі қажет. </w:t>
      </w:r>
    </w:p>
    <w:p w14:paraId="26C83375" w14:textId="77777777" w:rsidR="00D056EA" w:rsidRPr="00A812FB" w:rsidRDefault="00D056EA" w:rsidP="00A071AB">
      <w:pPr>
        <w:spacing w:after="0" w:line="240" w:lineRule="auto"/>
        <w:ind w:firstLine="567"/>
        <w:jc w:val="both"/>
        <w:rPr>
          <w:rFonts w:ascii="KZ Times New Roman" w:eastAsia="Times New Roman" w:hAnsi="KZ Times New Roman" w:cs="KZ Times New Roman"/>
          <w:sz w:val="28"/>
          <w:szCs w:val="24"/>
          <w:lang w:val="kk-KZ" w:eastAsia="ru-RU"/>
        </w:rPr>
      </w:pPr>
      <w:r w:rsidRPr="00D056EA">
        <w:rPr>
          <w:rFonts w:ascii="KZ Times New Roman" w:eastAsia="Times New Roman" w:hAnsi="KZ Times New Roman" w:cs="KZ Times New Roman"/>
          <w:sz w:val="28"/>
          <w:szCs w:val="24"/>
          <w:lang w:eastAsia="ru-RU"/>
        </w:rPr>
        <w:t xml:space="preserve">Түсті қоспаға активтендірілген көмір салу керек. Бірақ есте сақтау керек,  көмірді қосқанда көпіршіп қайнау береді, сондықтан да оны ыстық затқа салуға болмайды. Керісінше ерітіндіні сәл салқындатып барып салу қажет (көмірді кристалдайтын заттан екі есе кем алу қажет). </w:t>
      </w:r>
      <w:r w:rsidR="00A812FB" w:rsidRPr="00A812FB">
        <w:rPr>
          <w:rFonts w:ascii="Times New Roman" w:hAnsi="Times New Roman" w:cs="Times New Roman"/>
          <w:sz w:val="28"/>
          <w:szCs w:val="28"/>
        </w:rPr>
        <w:t xml:space="preserve">Кристалдайтын заттың ерітіндісін таңдап алғаннан кейін </w:t>
      </w:r>
      <w:r w:rsidR="00A812FB">
        <w:rPr>
          <w:rFonts w:ascii="Times New Roman" w:hAnsi="Times New Roman" w:cs="Times New Roman"/>
          <w:sz w:val="28"/>
          <w:szCs w:val="28"/>
          <w:lang w:val="kk-KZ"/>
        </w:rPr>
        <w:t>жұмысты бастайды.</w:t>
      </w:r>
    </w:p>
    <w:p w14:paraId="696ACA06" w14:textId="77777777" w:rsidR="00A812FB" w:rsidRDefault="00A812FB" w:rsidP="00A071AB">
      <w:pPr>
        <w:spacing w:after="0" w:line="240" w:lineRule="auto"/>
        <w:ind w:firstLine="567"/>
        <w:jc w:val="both"/>
        <w:rPr>
          <w:rFonts w:ascii="Times New Roman" w:eastAsia="Times New Roman" w:hAnsi="Times New Roman" w:cs="Times New Roman"/>
          <w:b/>
          <w:i/>
          <w:sz w:val="28"/>
          <w:szCs w:val="24"/>
          <w:lang w:val="kk-KZ" w:eastAsia="ru-RU"/>
        </w:rPr>
      </w:pPr>
    </w:p>
    <w:p w14:paraId="40D533B4" w14:textId="77777777" w:rsidR="00A812FB" w:rsidRPr="003D47A8" w:rsidRDefault="00A812FB" w:rsidP="00A071AB">
      <w:pPr>
        <w:spacing w:after="0" w:line="240" w:lineRule="auto"/>
        <w:ind w:firstLine="567"/>
        <w:jc w:val="both"/>
        <w:rPr>
          <w:rFonts w:ascii="Times New Roman" w:eastAsia="Times New Roman" w:hAnsi="Times New Roman" w:cs="Times New Roman"/>
          <w:bCs/>
          <w:i/>
          <w:sz w:val="28"/>
          <w:szCs w:val="28"/>
          <w:lang w:val="kk-KZ" w:eastAsia="ru-RU"/>
        </w:rPr>
      </w:pPr>
      <w:r w:rsidRPr="00A812FB">
        <w:rPr>
          <w:rFonts w:ascii="Times New Roman" w:eastAsia="Times New Roman" w:hAnsi="Times New Roman" w:cs="Times New Roman"/>
          <w:b/>
          <w:i/>
          <w:sz w:val="28"/>
          <w:szCs w:val="24"/>
          <w:lang w:val="kk-KZ" w:eastAsia="ru-RU"/>
        </w:rPr>
        <w:t>Ыдыстар:</w:t>
      </w:r>
      <w:r w:rsidRPr="00A812FB">
        <w:rPr>
          <w:rFonts w:ascii="Times New Roman" w:eastAsia="Times New Roman" w:hAnsi="Times New Roman" w:cs="Times New Roman"/>
          <w:b/>
          <w:sz w:val="28"/>
          <w:szCs w:val="24"/>
          <w:lang w:val="kk-KZ" w:eastAsia="ru-RU"/>
        </w:rPr>
        <w:t xml:space="preserve"> </w:t>
      </w:r>
      <w:r w:rsidRPr="003D47A8">
        <w:rPr>
          <w:rFonts w:ascii="Times New Roman" w:eastAsia="Times New Roman" w:hAnsi="Times New Roman" w:cs="Times New Roman"/>
          <w:bCs/>
          <w:i/>
          <w:sz w:val="28"/>
          <w:szCs w:val="28"/>
          <w:lang w:val="kk-KZ" w:eastAsia="ru-RU"/>
        </w:rPr>
        <w:t>Конус колба (жалпақ түпті колба)</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2; шыны құйғы</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1; цилиндр</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w:t>
      </w:r>
      <w:r w:rsidR="009723BD" w:rsidRPr="003D47A8">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1; Бюхнер құйғысы мен Бунзен колбасы.</w:t>
      </w:r>
    </w:p>
    <w:p w14:paraId="4E2D4CF8" w14:textId="77777777" w:rsidR="00A812FB" w:rsidRPr="00A812FB" w:rsidRDefault="00A812FB" w:rsidP="00A071AB">
      <w:pPr>
        <w:spacing w:after="0" w:line="240" w:lineRule="auto"/>
        <w:ind w:firstLine="567"/>
        <w:jc w:val="both"/>
        <w:rPr>
          <w:rFonts w:ascii="Times New Roman" w:eastAsia="Times New Roman" w:hAnsi="Times New Roman" w:cs="Times New Roman"/>
          <w:bCs/>
          <w:sz w:val="28"/>
          <w:szCs w:val="28"/>
          <w:lang w:val="kk-KZ" w:eastAsia="ru-RU"/>
        </w:rPr>
      </w:pPr>
      <w:r w:rsidRPr="00A812FB">
        <w:rPr>
          <w:rFonts w:ascii="Times New Roman" w:eastAsia="Times New Roman" w:hAnsi="Times New Roman" w:cs="Times New Roman"/>
          <w:b/>
          <w:bCs/>
          <w:i/>
          <w:sz w:val="28"/>
          <w:szCs w:val="28"/>
          <w:lang w:val="kk-KZ" w:eastAsia="ru-RU"/>
        </w:rPr>
        <w:t>Реативтер</w:t>
      </w:r>
      <w:r w:rsidRPr="00A812FB">
        <w:rPr>
          <w:rFonts w:ascii="Times New Roman" w:eastAsia="Times New Roman" w:hAnsi="Times New Roman" w:cs="Times New Roman"/>
          <w:b/>
          <w:bCs/>
          <w:sz w:val="28"/>
          <w:szCs w:val="28"/>
          <w:lang w:val="kk-KZ" w:eastAsia="ru-RU"/>
        </w:rPr>
        <w:t>:</w:t>
      </w:r>
      <w:r w:rsidRPr="00A812FB">
        <w:rPr>
          <w:rFonts w:ascii="Times New Roman" w:eastAsia="Times New Roman" w:hAnsi="Times New Roman" w:cs="Times New Roman"/>
          <w:bCs/>
          <w:sz w:val="28"/>
          <w:szCs w:val="28"/>
          <w:lang w:val="kk-KZ" w:eastAsia="ru-RU"/>
        </w:rPr>
        <w:t xml:space="preserve"> </w:t>
      </w:r>
      <w:r w:rsidRPr="003D47A8">
        <w:rPr>
          <w:rFonts w:ascii="Times New Roman" w:eastAsia="Times New Roman" w:hAnsi="Times New Roman" w:cs="Times New Roman"/>
          <w:bCs/>
          <w:i/>
          <w:sz w:val="28"/>
          <w:szCs w:val="28"/>
          <w:lang w:val="kk-KZ" w:eastAsia="ru-RU"/>
        </w:rPr>
        <w:t>Бензой қышқылы, ацетанилид, су немесе этил спирті.</w:t>
      </w:r>
    </w:p>
    <w:p w14:paraId="3AEE91FF" w14:textId="77777777" w:rsidR="00A812FB" w:rsidRPr="00A812FB" w:rsidRDefault="0098035C" w:rsidP="00A071AB">
      <w:pPr>
        <w:spacing w:after="0" w:line="240" w:lineRule="auto"/>
        <w:ind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b/>
          <w:bCs/>
          <w:sz w:val="28"/>
          <w:szCs w:val="28"/>
          <w:lang w:val="kk-KZ" w:eastAsia="ru-RU"/>
        </w:rPr>
        <w:lastRenderedPageBreak/>
        <w:t xml:space="preserve">2.1 </w:t>
      </w:r>
      <w:r w:rsidR="00A812FB" w:rsidRPr="00A812FB">
        <w:rPr>
          <w:rFonts w:ascii="Times New Roman" w:eastAsia="Times New Roman" w:hAnsi="Times New Roman" w:cs="Times New Roman"/>
          <w:b/>
          <w:bCs/>
          <w:sz w:val="28"/>
          <w:szCs w:val="28"/>
          <w:lang w:val="kk-KZ" w:eastAsia="ru-RU"/>
        </w:rPr>
        <w:t xml:space="preserve">Бензой қышқылын қайта кристалдандыру. </w:t>
      </w:r>
      <w:r w:rsidR="00A812FB" w:rsidRPr="00A812FB">
        <w:rPr>
          <w:rFonts w:ascii="Times New Roman" w:eastAsia="Times New Roman" w:hAnsi="Times New Roman" w:cs="Times New Roman"/>
          <w:bCs/>
          <w:sz w:val="28"/>
          <w:szCs w:val="28"/>
          <w:lang w:val="kk-KZ" w:eastAsia="ru-RU"/>
        </w:rPr>
        <w:t xml:space="preserve">Сыйымдылығы 100 мл </w:t>
      </w:r>
      <w:r w:rsidR="00A812FB" w:rsidRPr="00A812FB">
        <w:rPr>
          <w:rFonts w:ascii="Times New Roman" w:eastAsia="Times New Roman" w:hAnsi="Times New Roman" w:cs="Times New Roman"/>
          <w:sz w:val="28"/>
          <w:szCs w:val="24"/>
          <w:lang w:val="kk-KZ" w:eastAsia="ru-RU"/>
        </w:rPr>
        <w:t>жалпақ түпті колбаға</w:t>
      </w:r>
      <w:r w:rsidR="00A812FB" w:rsidRPr="00A812FB">
        <w:rPr>
          <w:rFonts w:ascii="Times New Roman" w:eastAsia="Times New Roman" w:hAnsi="Times New Roman" w:cs="Times New Roman"/>
          <w:bCs/>
          <w:sz w:val="28"/>
          <w:szCs w:val="28"/>
          <w:lang w:val="kk-KZ" w:eastAsia="ru-RU"/>
        </w:rPr>
        <w:t xml:space="preserve"> 1</w:t>
      </w:r>
      <w:r w:rsidR="009723BD">
        <w:rPr>
          <w:rFonts w:ascii="Times New Roman" w:eastAsia="Times New Roman" w:hAnsi="Times New Roman" w:cs="Times New Roman"/>
          <w:bCs/>
          <w:sz w:val="28"/>
          <w:szCs w:val="28"/>
          <w:lang w:val="kk-KZ" w:eastAsia="ru-RU"/>
        </w:rPr>
        <w:t xml:space="preserve"> </w:t>
      </w:r>
      <w:r w:rsidR="00A812FB" w:rsidRPr="00A812FB">
        <w:rPr>
          <w:rFonts w:ascii="Times New Roman" w:eastAsia="Times New Roman" w:hAnsi="Times New Roman" w:cs="Times New Roman"/>
          <w:bCs/>
          <w:sz w:val="28"/>
          <w:szCs w:val="28"/>
          <w:lang w:val="kk-KZ" w:eastAsia="ru-RU"/>
        </w:rPr>
        <w:t>г бензой қышқылын салып, оның үстіне 30 мл дистелденген су құйып, қоспаны қышқыл толық ерігенге дейін қыздырады</w:t>
      </w:r>
      <w:r w:rsidR="00A812FB" w:rsidRPr="00A812FB">
        <w:rPr>
          <w:rFonts w:ascii="Times New Roman" w:eastAsia="Times New Roman" w:hAnsi="Times New Roman" w:cs="Times New Roman"/>
          <w:sz w:val="28"/>
          <w:szCs w:val="24"/>
          <w:lang w:val="kk-KZ" w:eastAsia="ru-RU"/>
        </w:rPr>
        <w:t>. Зат толық еріген соң ыстық, қанық ерітіндіні тез фильтрлейді, бірақ фильтрлеу кезінде кристалдар түзілмей керісінше астынғы колбаға ерітіндімен бірге өтіп кетуі қажет. Сондықтан да қыздырып тұрып фильтрлеген дұрыс болады. Құйғыда кристалдану басталмас үшін құйғыны ысытып қою қажет, яғни құйғы мен колбаны су құйып ысытып барып фильтрлейді.</w:t>
      </w:r>
      <w:r w:rsidR="00A812FB" w:rsidRPr="00A812FB">
        <w:rPr>
          <w:rFonts w:ascii="Times New Roman" w:eastAsia="Times New Roman" w:hAnsi="Times New Roman" w:cs="Times New Roman"/>
          <w:bCs/>
          <w:sz w:val="28"/>
          <w:szCs w:val="28"/>
          <w:lang w:val="kk-KZ" w:eastAsia="ru-RU"/>
        </w:rPr>
        <w:t xml:space="preserve"> Алынған ерітіндіні колба сыртынан суық сумен тез салқындатады. Колба түбіне ине тәрізді бензой қышқылының кристалдары шөгеді.</w:t>
      </w:r>
      <w:r w:rsidR="00A812FB" w:rsidRPr="00A812FB">
        <w:rPr>
          <w:rFonts w:ascii="Times New Roman" w:eastAsia="Times New Roman" w:hAnsi="Times New Roman" w:cs="Times New Roman"/>
          <w:sz w:val="28"/>
          <w:szCs w:val="24"/>
          <w:lang w:val="kk-KZ" w:eastAsia="ru-RU"/>
        </w:rPr>
        <w:t xml:space="preserve"> Егер ерітінді баяу суыса кристалдар ірі болады. Колбада кристалдар толық түсу үшін колбаны крандағы суық судың астында ұстау керек. Кристалдануды шыны таяқшамен араластырып тездетуге болады. Алынған кристалдарды сусорғысында Бюхнер құйғысы мен Бунзен колбасының көмегімен фильтрлейді</w:t>
      </w:r>
      <w:r w:rsidR="00A812FB" w:rsidRPr="00A812FB">
        <w:rPr>
          <w:rFonts w:ascii="Times New Roman" w:eastAsia="Times New Roman" w:hAnsi="Times New Roman" w:cs="Times New Roman"/>
          <w:bCs/>
          <w:sz w:val="28"/>
          <w:szCs w:val="28"/>
          <w:lang w:val="kk-KZ" w:eastAsia="ru-RU"/>
        </w:rPr>
        <w:t>, алынған кристалдарды суық сумен аздап жуады. Бөлінге</w:t>
      </w:r>
      <w:r w:rsidR="00287D5A">
        <w:rPr>
          <w:rFonts w:ascii="Times New Roman" w:eastAsia="Times New Roman" w:hAnsi="Times New Roman" w:cs="Times New Roman"/>
          <w:bCs/>
          <w:sz w:val="28"/>
          <w:szCs w:val="28"/>
          <w:lang w:val="kk-KZ" w:eastAsia="ru-RU"/>
        </w:rPr>
        <w:t xml:space="preserve">н кристалдарды ауада кептіріп, </w:t>
      </w:r>
      <w:r w:rsidR="00A812FB" w:rsidRPr="00A812FB">
        <w:rPr>
          <w:rFonts w:ascii="Times New Roman" w:eastAsia="Times New Roman" w:hAnsi="Times New Roman" w:cs="Times New Roman"/>
          <w:bCs/>
          <w:sz w:val="28"/>
          <w:szCs w:val="28"/>
          <w:lang w:val="kk-KZ" w:eastAsia="ru-RU"/>
        </w:rPr>
        <w:t>кепкен затты өлшейді және проценттік шығымын анықтайды.</w:t>
      </w:r>
    </w:p>
    <w:p w14:paraId="6D63BD8C" w14:textId="77777777" w:rsidR="00A812FB" w:rsidRPr="00A812FB" w:rsidRDefault="0098035C" w:rsidP="00A071AB">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2.2 </w:t>
      </w:r>
      <w:r w:rsidR="00A812FB" w:rsidRPr="00A812FB">
        <w:rPr>
          <w:rFonts w:ascii="Times New Roman" w:eastAsia="Times New Roman" w:hAnsi="Times New Roman" w:cs="Times New Roman"/>
          <w:b/>
          <w:bCs/>
          <w:sz w:val="28"/>
          <w:szCs w:val="28"/>
          <w:lang w:val="kk-KZ" w:eastAsia="ru-RU"/>
        </w:rPr>
        <w:t xml:space="preserve">Ацетанилидті қайта кристалдандыру. </w:t>
      </w:r>
      <w:r w:rsidR="00A812FB" w:rsidRPr="00A812FB">
        <w:rPr>
          <w:rFonts w:ascii="Times New Roman" w:eastAsia="Times New Roman" w:hAnsi="Times New Roman" w:cs="Times New Roman"/>
          <w:bCs/>
          <w:sz w:val="28"/>
          <w:szCs w:val="28"/>
          <w:lang w:val="kk-KZ" w:eastAsia="ru-RU"/>
        </w:rPr>
        <w:t>1г ацетанилидке 50 мл дистелденген су құйып, қайнағанға дейін қыздырады, ацетанилидтің көпшілігі еріп, біразы ерімей барып, колбаның түбіне май тәрізді қабат түзеді. Қоспаны қыздыра отырып шайқап, ерігенше оған аз-аздап өлшеуіш цилиндрге құйылған ыстық судан қосады, алынған ыст</w:t>
      </w:r>
      <w:r w:rsidR="004B17B6">
        <w:rPr>
          <w:rFonts w:ascii="Times New Roman" w:eastAsia="Times New Roman" w:hAnsi="Times New Roman" w:cs="Times New Roman"/>
          <w:bCs/>
          <w:sz w:val="28"/>
          <w:szCs w:val="28"/>
          <w:lang w:val="kk-KZ" w:eastAsia="ru-RU"/>
        </w:rPr>
        <w:t>ық ерітіндіні қатпарлы сүзгімен</w:t>
      </w:r>
      <w:r w:rsidR="00A812FB" w:rsidRPr="00A812FB">
        <w:rPr>
          <w:rFonts w:ascii="Times New Roman" w:eastAsia="Times New Roman" w:hAnsi="Times New Roman" w:cs="Times New Roman"/>
          <w:bCs/>
          <w:sz w:val="28"/>
          <w:szCs w:val="28"/>
          <w:lang w:val="kk-KZ" w:eastAsia="ru-RU"/>
        </w:rPr>
        <w:t xml:space="preserve"> колбаға сүзеді, яғни,</w:t>
      </w:r>
      <w:r w:rsidR="00A812FB" w:rsidRPr="00A812FB">
        <w:rPr>
          <w:rFonts w:ascii="Times New Roman" w:eastAsia="Times New Roman" w:hAnsi="Times New Roman" w:cs="Times New Roman"/>
          <w:sz w:val="28"/>
          <w:szCs w:val="24"/>
          <w:lang w:val="kk-KZ" w:eastAsia="ru-RU"/>
        </w:rPr>
        <w:t xml:space="preserve"> зат толық еріген соң ыстық, қанық ерітіндіні тез фильтрлейді, бірақ фильтрлеу кезінде кристалдар түзілмей керісінше астынғы колбаға ерітіндімен бірге өтіп кетуі қажет. Сондықтан да қыздырып тұрып фильтрлеген дұрыс болады. Құйғыда кристалдану басталмас үшін құйғыны ысытып қою қажет, яғни құйғы мен колбаны су құйып ысытып барып фильтрлейді.</w:t>
      </w:r>
      <w:r w:rsidR="00A812FB" w:rsidRPr="00A812FB">
        <w:rPr>
          <w:rFonts w:ascii="Times New Roman" w:eastAsia="Times New Roman" w:hAnsi="Times New Roman" w:cs="Times New Roman"/>
          <w:bCs/>
          <w:sz w:val="28"/>
          <w:szCs w:val="28"/>
          <w:lang w:val="kk-KZ" w:eastAsia="ru-RU"/>
        </w:rPr>
        <w:t xml:space="preserve"> Егер алынған ерітіндінің түсі өзгерсе, оның үстіне 0,2-0,25 г активтендірілген к</w:t>
      </w:r>
      <w:r w:rsidR="00287D5A">
        <w:rPr>
          <w:rFonts w:ascii="Times New Roman" w:eastAsia="Times New Roman" w:hAnsi="Times New Roman" w:cs="Times New Roman"/>
          <w:bCs/>
          <w:sz w:val="28"/>
          <w:szCs w:val="28"/>
          <w:lang w:val="kk-KZ" w:eastAsia="ru-RU"/>
        </w:rPr>
        <w:t xml:space="preserve">өмір ұнтағын қосады да 2-3 мин </w:t>
      </w:r>
      <w:r w:rsidR="00A812FB" w:rsidRPr="00A812FB">
        <w:rPr>
          <w:rFonts w:ascii="Times New Roman" w:eastAsia="Times New Roman" w:hAnsi="Times New Roman" w:cs="Times New Roman"/>
          <w:bCs/>
          <w:sz w:val="28"/>
          <w:szCs w:val="28"/>
          <w:lang w:val="kk-KZ" w:eastAsia="ru-RU"/>
        </w:rPr>
        <w:t>қайнатады. Қоспаны сүзіп, алынған ерітіндіні колба сыртынан суық сумен салқындатады. Пайда болған кристалдарды алу үшін ерітіндіні Бюхнер</w:t>
      </w:r>
      <w:r w:rsidR="001A31D1">
        <w:rPr>
          <w:rFonts w:ascii="Times New Roman" w:eastAsia="Times New Roman" w:hAnsi="Times New Roman" w:cs="Times New Roman"/>
          <w:bCs/>
          <w:sz w:val="28"/>
          <w:szCs w:val="28"/>
          <w:lang w:val="kk-KZ" w:eastAsia="ru-RU"/>
        </w:rPr>
        <w:t xml:space="preserve"> құйғысы мен Бунзен колбасымен </w:t>
      </w:r>
      <w:r w:rsidR="00A812FB" w:rsidRPr="00A812FB">
        <w:rPr>
          <w:rFonts w:ascii="Times New Roman" w:eastAsia="Times New Roman" w:hAnsi="Times New Roman" w:cs="Times New Roman"/>
          <w:bCs/>
          <w:sz w:val="28"/>
          <w:szCs w:val="28"/>
          <w:lang w:val="kk-KZ" w:eastAsia="ru-RU"/>
        </w:rPr>
        <w:t xml:space="preserve">сору арқылы </w:t>
      </w:r>
      <w:r w:rsidR="00287D5A">
        <w:rPr>
          <w:rFonts w:ascii="Times New Roman" w:eastAsia="Times New Roman" w:hAnsi="Times New Roman" w:cs="Times New Roman"/>
          <w:bCs/>
          <w:sz w:val="28"/>
          <w:szCs w:val="28"/>
          <w:lang w:val="kk-KZ" w:eastAsia="ru-RU"/>
        </w:rPr>
        <w:t xml:space="preserve">сүзеді. </w:t>
      </w:r>
      <w:r w:rsidR="00A812FB" w:rsidRPr="00A812FB">
        <w:rPr>
          <w:rFonts w:ascii="Times New Roman" w:eastAsia="Times New Roman" w:hAnsi="Times New Roman" w:cs="Times New Roman"/>
          <w:bCs/>
          <w:sz w:val="28"/>
          <w:szCs w:val="28"/>
          <w:lang w:val="kk-KZ" w:eastAsia="ru-RU"/>
        </w:rPr>
        <w:t xml:space="preserve">Алынған кристалдарды </w:t>
      </w:r>
      <w:r w:rsidR="00287D5A">
        <w:rPr>
          <w:rFonts w:ascii="Times New Roman" w:eastAsia="Times New Roman" w:hAnsi="Times New Roman" w:cs="Times New Roman"/>
          <w:bCs/>
          <w:sz w:val="28"/>
          <w:szCs w:val="28"/>
          <w:lang w:val="kk-KZ" w:eastAsia="ru-RU"/>
        </w:rPr>
        <w:t xml:space="preserve">сүзгі қағазда ауада кептіріп, </w:t>
      </w:r>
      <w:r w:rsidR="00A812FB" w:rsidRPr="00A812FB">
        <w:rPr>
          <w:rFonts w:ascii="Times New Roman" w:eastAsia="Times New Roman" w:hAnsi="Times New Roman" w:cs="Times New Roman"/>
          <w:bCs/>
          <w:sz w:val="28"/>
          <w:szCs w:val="28"/>
          <w:lang w:val="kk-KZ" w:eastAsia="ru-RU"/>
        </w:rPr>
        <w:t>кепк</w:t>
      </w:r>
      <w:r w:rsidR="00AF6EB2">
        <w:rPr>
          <w:rFonts w:ascii="Times New Roman" w:eastAsia="Times New Roman" w:hAnsi="Times New Roman" w:cs="Times New Roman"/>
          <w:bCs/>
          <w:sz w:val="28"/>
          <w:szCs w:val="28"/>
          <w:lang w:val="kk-KZ" w:eastAsia="ru-RU"/>
        </w:rPr>
        <w:t>ен затты өлшейді және пайыздық</w:t>
      </w:r>
      <w:r w:rsidR="00A812FB" w:rsidRPr="00A812FB">
        <w:rPr>
          <w:rFonts w:ascii="Times New Roman" w:eastAsia="Times New Roman" w:hAnsi="Times New Roman" w:cs="Times New Roman"/>
          <w:bCs/>
          <w:sz w:val="28"/>
          <w:szCs w:val="28"/>
          <w:lang w:val="kk-KZ" w:eastAsia="ru-RU"/>
        </w:rPr>
        <w:t xml:space="preserve"> шығымын анықтайды. Алынған нәтижелерді 1-кестеге толтырып, қорытынды жазады.</w:t>
      </w:r>
    </w:p>
    <w:p w14:paraId="266BA2DD" w14:textId="77777777" w:rsidR="00791340" w:rsidRDefault="00791340" w:rsidP="00A071AB">
      <w:pPr>
        <w:spacing w:after="0" w:line="240" w:lineRule="auto"/>
        <w:ind w:firstLine="567"/>
        <w:jc w:val="center"/>
        <w:rPr>
          <w:lang w:val="en-US"/>
        </w:rPr>
      </w:pPr>
    </w:p>
    <w:p w14:paraId="0A53CDA2" w14:textId="77777777" w:rsidR="003D47A8" w:rsidRPr="003D47A8" w:rsidRDefault="003D47A8" w:rsidP="00A071AB">
      <w:pPr>
        <w:spacing w:after="0" w:line="240" w:lineRule="auto"/>
        <w:ind w:firstLine="567"/>
        <w:jc w:val="center"/>
        <w:rPr>
          <w:lang w:val="en-US"/>
        </w:rPr>
      </w:pPr>
    </w:p>
    <w:p w14:paraId="4C046F0E" w14:textId="77777777" w:rsid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 xml:space="preserve">1-кесте. Қайта кристалдау </w:t>
      </w:r>
    </w:p>
    <w:p w14:paraId="6125568F" w14:textId="77777777" w:rsidR="005F4305" w:rsidRPr="00A812FB" w:rsidRDefault="005F4305" w:rsidP="00A071AB">
      <w:pPr>
        <w:spacing w:after="0" w:line="240" w:lineRule="auto"/>
        <w:ind w:firstLine="567"/>
        <w:jc w:val="both"/>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56"/>
        <w:gridCol w:w="1595"/>
        <w:gridCol w:w="1595"/>
        <w:gridCol w:w="1595"/>
        <w:gridCol w:w="1596"/>
      </w:tblGrid>
      <w:tr w:rsidR="00A812FB" w:rsidRPr="00A812FB" w14:paraId="38D8ACED" w14:textId="77777777" w:rsidTr="004C366E">
        <w:trPr>
          <w:trHeight w:val="501"/>
        </w:trPr>
        <w:tc>
          <w:tcPr>
            <w:tcW w:w="534" w:type="dxa"/>
            <w:vMerge w:val="restart"/>
            <w:shd w:val="clear" w:color="auto" w:fill="auto"/>
          </w:tcPr>
          <w:p w14:paraId="70768A0E"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w:t>
            </w:r>
          </w:p>
        </w:tc>
        <w:tc>
          <w:tcPr>
            <w:tcW w:w="2656" w:type="dxa"/>
            <w:vMerge w:val="restart"/>
            <w:shd w:val="clear" w:color="auto" w:fill="auto"/>
          </w:tcPr>
          <w:p w14:paraId="0E9B40B0"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Заттың аты, құрылымдық формуласы</w:t>
            </w:r>
          </w:p>
        </w:tc>
        <w:tc>
          <w:tcPr>
            <w:tcW w:w="3190" w:type="dxa"/>
            <w:gridSpan w:val="2"/>
            <w:shd w:val="clear" w:color="auto" w:fill="auto"/>
          </w:tcPr>
          <w:p w14:paraId="750D4E51" w14:textId="77777777" w:rsidR="00A812FB" w:rsidRPr="00A812FB" w:rsidRDefault="00A812FB" w:rsidP="00A071AB">
            <w:pPr>
              <w:spacing w:after="0" w:line="240" w:lineRule="auto"/>
              <w:ind w:firstLine="567"/>
              <w:jc w:val="center"/>
              <w:rPr>
                <w:rFonts w:ascii="Times New Roman" w:eastAsia="Times New Roman" w:hAnsi="Times New Roman" w:cs="Times New Roman"/>
                <w:sz w:val="28"/>
                <w:szCs w:val="24"/>
                <w:lang w:val="kk-KZ" w:eastAsia="ru-RU"/>
              </w:rPr>
            </w:pPr>
            <w:r w:rsidRPr="00A812FB">
              <w:rPr>
                <w:rFonts w:ascii="Times New Roman" w:eastAsia="Times New Roman" w:hAnsi="Times New Roman" w:cs="Times New Roman"/>
                <w:sz w:val="28"/>
                <w:szCs w:val="24"/>
                <w:lang w:val="en-US" w:eastAsia="ru-RU"/>
              </w:rPr>
              <w:t>m</w:t>
            </w:r>
            <w:r w:rsidRPr="00A812FB">
              <w:rPr>
                <w:rFonts w:ascii="Times New Roman" w:eastAsia="Times New Roman" w:hAnsi="Times New Roman" w:cs="Times New Roman"/>
                <w:sz w:val="28"/>
                <w:szCs w:val="24"/>
                <w:lang w:val="kk-KZ" w:eastAsia="ru-RU"/>
              </w:rPr>
              <w:t>,</w:t>
            </w:r>
            <w:r w:rsidRPr="00A812FB">
              <w:rPr>
                <w:rFonts w:ascii="Times New Roman" w:eastAsia="Times New Roman" w:hAnsi="Times New Roman" w:cs="Times New Roman"/>
                <w:sz w:val="28"/>
                <w:szCs w:val="24"/>
                <w:lang w:eastAsia="ru-RU"/>
              </w:rPr>
              <w:t xml:space="preserve"> </w:t>
            </w:r>
            <w:r w:rsidRPr="00A812FB">
              <w:rPr>
                <w:rFonts w:ascii="Times New Roman" w:eastAsia="Times New Roman" w:hAnsi="Times New Roman" w:cs="Times New Roman"/>
                <w:sz w:val="28"/>
                <w:szCs w:val="24"/>
                <w:lang w:val="kk-KZ" w:eastAsia="ru-RU"/>
              </w:rPr>
              <w:t>г</w:t>
            </w:r>
          </w:p>
        </w:tc>
        <w:tc>
          <w:tcPr>
            <w:tcW w:w="1595" w:type="dxa"/>
            <w:vMerge w:val="restart"/>
            <w:shd w:val="clear" w:color="auto" w:fill="auto"/>
          </w:tcPr>
          <w:p w14:paraId="1A8263FA"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Шығымы,</w:t>
            </w:r>
          </w:p>
          <w:p w14:paraId="17422CB0" w14:textId="77777777" w:rsidR="00A812FB" w:rsidRPr="00A812FB" w:rsidRDefault="00A812FB" w:rsidP="00A071AB">
            <w:pPr>
              <w:spacing w:after="0" w:line="240" w:lineRule="auto"/>
              <w:ind w:firstLine="567"/>
              <w:jc w:val="center"/>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w:t>
            </w:r>
          </w:p>
        </w:tc>
        <w:tc>
          <w:tcPr>
            <w:tcW w:w="1596" w:type="dxa"/>
            <w:vMerge w:val="restart"/>
            <w:shd w:val="clear" w:color="auto" w:fill="auto"/>
          </w:tcPr>
          <w:p w14:paraId="60B91E9F" w14:textId="77777777" w:rsidR="00A812FB" w:rsidRPr="00A812FB" w:rsidRDefault="00A812FB" w:rsidP="00A071AB">
            <w:pPr>
              <w:spacing w:after="0" w:line="240" w:lineRule="auto"/>
              <w:ind w:firstLine="567"/>
              <w:jc w:val="center"/>
              <w:rPr>
                <w:rFonts w:ascii="Times New Roman" w:eastAsia="Times New Roman" w:hAnsi="Times New Roman" w:cs="Times New Roman"/>
                <w:sz w:val="28"/>
                <w:szCs w:val="24"/>
                <w:lang w:val="kk-KZ" w:eastAsia="ru-RU"/>
              </w:rPr>
            </w:pPr>
            <w:r w:rsidRPr="00A812FB">
              <w:rPr>
                <w:rFonts w:ascii="Times New Roman" w:eastAsia="Times New Roman" w:hAnsi="Times New Roman" w:cs="Times New Roman"/>
                <w:sz w:val="28"/>
                <w:szCs w:val="24"/>
                <w:lang w:val="kk-KZ" w:eastAsia="ru-RU"/>
              </w:rPr>
              <w:t>Кристалл түрі, формасы</w:t>
            </w:r>
          </w:p>
        </w:tc>
      </w:tr>
      <w:tr w:rsidR="00A812FB" w:rsidRPr="00A812FB" w14:paraId="7193F66A" w14:textId="77777777" w:rsidTr="004C366E">
        <w:trPr>
          <w:trHeight w:val="501"/>
        </w:trPr>
        <w:tc>
          <w:tcPr>
            <w:tcW w:w="534" w:type="dxa"/>
            <w:vMerge/>
            <w:shd w:val="clear" w:color="auto" w:fill="auto"/>
          </w:tcPr>
          <w:p w14:paraId="6B6EE0E7"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2656" w:type="dxa"/>
            <w:vMerge/>
            <w:shd w:val="clear" w:color="auto" w:fill="auto"/>
          </w:tcPr>
          <w:p w14:paraId="17B6F1D6"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5" w:type="dxa"/>
            <w:shd w:val="clear" w:color="auto" w:fill="auto"/>
          </w:tcPr>
          <w:p w14:paraId="60685237"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бастапқы</w:t>
            </w:r>
          </w:p>
        </w:tc>
        <w:tc>
          <w:tcPr>
            <w:tcW w:w="1595" w:type="dxa"/>
            <w:shd w:val="clear" w:color="auto" w:fill="auto"/>
          </w:tcPr>
          <w:p w14:paraId="1D270005"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соңғы</w:t>
            </w:r>
          </w:p>
        </w:tc>
        <w:tc>
          <w:tcPr>
            <w:tcW w:w="1595" w:type="dxa"/>
            <w:vMerge/>
            <w:shd w:val="clear" w:color="auto" w:fill="auto"/>
          </w:tcPr>
          <w:p w14:paraId="7C3872D7"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6" w:type="dxa"/>
            <w:vMerge/>
            <w:shd w:val="clear" w:color="auto" w:fill="auto"/>
          </w:tcPr>
          <w:p w14:paraId="1C9A96B2"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r>
      <w:tr w:rsidR="00A812FB" w:rsidRPr="00A812FB" w14:paraId="3341E342" w14:textId="77777777" w:rsidTr="004C366E">
        <w:tc>
          <w:tcPr>
            <w:tcW w:w="534" w:type="dxa"/>
            <w:shd w:val="clear" w:color="auto" w:fill="auto"/>
          </w:tcPr>
          <w:p w14:paraId="546132D9"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r w:rsidRPr="00A812FB">
              <w:rPr>
                <w:rFonts w:ascii="Times New Roman" w:eastAsia="Times New Roman" w:hAnsi="Times New Roman" w:cs="Times New Roman"/>
                <w:sz w:val="28"/>
                <w:szCs w:val="24"/>
                <w:lang w:eastAsia="ru-RU"/>
              </w:rPr>
              <w:t>1</w:t>
            </w:r>
          </w:p>
        </w:tc>
        <w:tc>
          <w:tcPr>
            <w:tcW w:w="2656" w:type="dxa"/>
            <w:shd w:val="clear" w:color="auto" w:fill="auto"/>
          </w:tcPr>
          <w:p w14:paraId="2FE88FDE"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5" w:type="dxa"/>
            <w:shd w:val="clear" w:color="auto" w:fill="auto"/>
          </w:tcPr>
          <w:p w14:paraId="07E3F3BF"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5" w:type="dxa"/>
            <w:shd w:val="clear" w:color="auto" w:fill="auto"/>
          </w:tcPr>
          <w:p w14:paraId="4F0A8D6C"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5" w:type="dxa"/>
            <w:shd w:val="clear" w:color="auto" w:fill="auto"/>
          </w:tcPr>
          <w:p w14:paraId="62E05A6C"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c>
          <w:tcPr>
            <w:tcW w:w="1596" w:type="dxa"/>
            <w:shd w:val="clear" w:color="auto" w:fill="auto"/>
          </w:tcPr>
          <w:p w14:paraId="53F9DA8B" w14:textId="77777777" w:rsidR="00A812FB" w:rsidRPr="00A812FB" w:rsidRDefault="00A812FB" w:rsidP="00A071AB">
            <w:pPr>
              <w:spacing w:after="0" w:line="240" w:lineRule="auto"/>
              <w:ind w:firstLine="567"/>
              <w:jc w:val="both"/>
              <w:rPr>
                <w:rFonts w:ascii="Times New Roman" w:eastAsia="Times New Roman" w:hAnsi="Times New Roman" w:cs="Times New Roman"/>
                <w:sz w:val="28"/>
                <w:szCs w:val="24"/>
                <w:lang w:eastAsia="ru-RU"/>
              </w:rPr>
            </w:pPr>
          </w:p>
        </w:tc>
      </w:tr>
    </w:tbl>
    <w:p w14:paraId="01B82FE0" w14:textId="77777777" w:rsidR="00791340" w:rsidRDefault="00791340" w:rsidP="00A071AB">
      <w:pPr>
        <w:spacing w:after="0" w:line="240" w:lineRule="auto"/>
        <w:ind w:firstLine="567"/>
        <w:jc w:val="center"/>
        <w:rPr>
          <w:lang w:val="kk-KZ"/>
        </w:rPr>
      </w:pPr>
    </w:p>
    <w:p w14:paraId="12115023" w14:textId="77777777" w:rsidR="00872A19" w:rsidRDefault="00872A19" w:rsidP="00A071AB">
      <w:pPr>
        <w:spacing w:after="0" w:line="240" w:lineRule="auto"/>
        <w:ind w:firstLine="567"/>
        <w:jc w:val="center"/>
        <w:rPr>
          <w:lang w:val="kk-KZ"/>
        </w:rPr>
      </w:pPr>
    </w:p>
    <w:p w14:paraId="3D3C0531" w14:textId="77777777" w:rsidR="00FC43CD" w:rsidRPr="00FC43CD" w:rsidRDefault="00B4143E" w:rsidP="00A071AB">
      <w:pPr>
        <w:spacing w:after="0" w:line="240" w:lineRule="auto"/>
        <w:ind w:firstLine="567"/>
        <w:jc w:val="center"/>
        <w:rPr>
          <w:rFonts w:ascii="Times New Roman" w:eastAsia="Times New Roman" w:hAnsi="Times New Roman" w:cs="Times New Roman"/>
          <w:b/>
          <w:sz w:val="28"/>
          <w:szCs w:val="24"/>
          <w:lang w:val="kk-KZ" w:eastAsia="ru-RU"/>
        </w:rPr>
      </w:pPr>
      <w:r>
        <w:rPr>
          <w:rFonts w:ascii="Times New Roman" w:eastAsia="Times New Roman" w:hAnsi="Times New Roman" w:cs="Times New Roman"/>
          <w:b/>
          <w:sz w:val="28"/>
          <w:szCs w:val="24"/>
          <w:lang w:eastAsia="ru-RU"/>
        </w:rPr>
        <w:lastRenderedPageBreak/>
        <w:t>№</w:t>
      </w:r>
      <w:r w:rsidR="0098035C">
        <w:rPr>
          <w:rFonts w:ascii="Times New Roman" w:eastAsia="Times New Roman" w:hAnsi="Times New Roman" w:cs="Times New Roman"/>
          <w:b/>
          <w:sz w:val="28"/>
          <w:szCs w:val="24"/>
          <w:lang w:val="kk-KZ" w:eastAsia="ru-RU"/>
        </w:rPr>
        <w:t>3</w:t>
      </w:r>
      <w:r w:rsidR="00FC43CD" w:rsidRPr="00FC43CD">
        <w:rPr>
          <w:rFonts w:ascii="Times New Roman" w:eastAsia="Times New Roman" w:hAnsi="Times New Roman" w:cs="Times New Roman"/>
          <w:b/>
          <w:sz w:val="28"/>
          <w:szCs w:val="24"/>
          <w:lang w:eastAsia="ru-RU"/>
        </w:rPr>
        <w:t xml:space="preserve"> ЛАБОРАТОРИЯЛЫҚ  ЖҰМЫС </w:t>
      </w:r>
    </w:p>
    <w:p w14:paraId="429FF54E" w14:textId="77777777" w:rsidR="00FC43CD" w:rsidRPr="00FC43CD" w:rsidRDefault="00FC43CD" w:rsidP="00A071AB">
      <w:pPr>
        <w:spacing w:after="0" w:line="240" w:lineRule="auto"/>
        <w:ind w:firstLine="567"/>
        <w:jc w:val="center"/>
        <w:rPr>
          <w:rFonts w:ascii="Times New Roman" w:eastAsia="Times New Roman" w:hAnsi="Times New Roman" w:cs="Times New Roman"/>
          <w:b/>
          <w:sz w:val="28"/>
          <w:szCs w:val="24"/>
          <w:lang w:val="kk-KZ" w:eastAsia="ru-RU"/>
        </w:rPr>
      </w:pPr>
    </w:p>
    <w:p w14:paraId="0D927646"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28"/>
          <w:szCs w:val="28"/>
          <w:lang w:val="kk-KZ" w:eastAsia="ru-RU"/>
        </w:rPr>
      </w:pPr>
      <w:r w:rsidRPr="00FC43CD">
        <w:rPr>
          <w:rFonts w:ascii="Times New Roman" w:eastAsia="Times New Roman" w:hAnsi="Times New Roman" w:cs="Times New Roman"/>
          <w:b/>
          <w:bCs/>
          <w:sz w:val="28"/>
          <w:szCs w:val="28"/>
          <w:lang w:eastAsia="ru-RU"/>
        </w:rPr>
        <w:t>Органикалық заттардың балқу температурасын анықтау</w:t>
      </w:r>
    </w:p>
    <w:p w14:paraId="46D0131A"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28"/>
          <w:szCs w:val="28"/>
          <w:lang w:val="kk-KZ" w:eastAsia="ru-RU"/>
        </w:rPr>
      </w:pPr>
    </w:p>
    <w:p w14:paraId="3779A4B6"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Жұмысты орындау барысында студент органикалық заттың тазалығымен оның идентификациясы және балқу температурасын анықтау әдісімен танысып, әдеби мағлұматтармен салыстырады. </w:t>
      </w:r>
    </w:p>
    <w:p w14:paraId="50B0B2E8"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Кристалды органикалық заттардың температурасынан жоғары температура болса, қатты зат басқа фазалық күйге, яғни сұйықтыққа айналады бұны балқу температурасы деп атайды. Заттың нақты балқу температурасы – бір м</w:t>
      </w:r>
      <w:r w:rsidR="00F318FD">
        <w:rPr>
          <w:rFonts w:ascii="Times New Roman" w:eastAsia="Times New Roman" w:hAnsi="Times New Roman" w:cs="Times New Roman"/>
          <w:sz w:val="28"/>
          <w:szCs w:val="24"/>
          <w:lang w:val="kk-KZ" w:eastAsia="ru-RU"/>
        </w:rPr>
        <w:t>езгілде заттың тепе-</w:t>
      </w:r>
      <w:r w:rsidRPr="00FC43CD">
        <w:rPr>
          <w:rFonts w:ascii="Times New Roman" w:eastAsia="Times New Roman" w:hAnsi="Times New Roman" w:cs="Times New Roman"/>
          <w:sz w:val="28"/>
          <w:szCs w:val="24"/>
          <w:lang w:val="kk-KZ" w:eastAsia="ru-RU"/>
        </w:rPr>
        <w:t xml:space="preserve">теңдік күйге келуі, мейлі қатты зат болсын, мейлі сұйық зат болсын. </w:t>
      </w:r>
    </w:p>
    <w:p w14:paraId="25CC517D"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Балқу температурасы физикалық константа – органикалық сипаттамасы ретінде, тазалық критериі ретінде қолданылады. </w:t>
      </w:r>
    </w:p>
    <w:p w14:paraId="2A5EEEC5"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Заттың қоспасы қатты ерітінді түзуі сирек кездеседі, негізінен олар тегіс орналаспайды. Ондағы заттың балқуы бірден басталмайды, температураларына байланысты болады. Заттың толық балқуы таза заттың балқу температурасынан төмен болады.</w:t>
      </w:r>
    </w:p>
    <w:p w14:paraId="16FAC48D" w14:textId="77777777" w:rsidR="00FC43CD" w:rsidRPr="003D47A8" w:rsidRDefault="00FC43CD" w:rsidP="00A071AB">
      <w:pPr>
        <w:spacing w:after="0" w:line="240" w:lineRule="auto"/>
        <w:ind w:firstLine="567"/>
        <w:jc w:val="both"/>
        <w:rPr>
          <w:rFonts w:ascii="Times New Roman" w:eastAsia="Times New Roman" w:hAnsi="Times New Roman" w:cs="Times New Roman"/>
          <w:bCs/>
          <w:i/>
          <w:sz w:val="28"/>
          <w:szCs w:val="28"/>
          <w:lang w:val="kk-KZ" w:eastAsia="ru-RU"/>
        </w:rPr>
      </w:pPr>
      <w:r w:rsidRPr="00FC43CD">
        <w:rPr>
          <w:rFonts w:ascii="Times New Roman" w:eastAsia="Times New Roman" w:hAnsi="Times New Roman" w:cs="Times New Roman"/>
          <w:b/>
          <w:bCs/>
          <w:i/>
          <w:sz w:val="28"/>
          <w:szCs w:val="28"/>
          <w:lang w:val="kk-KZ" w:eastAsia="ru-RU"/>
        </w:rPr>
        <w:t>Ыдыстар:</w:t>
      </w:r>
      <w:r w:rsidRPr="00FC43CD">
        <w:rPr>
          <w:rFonts w:ascii="Times New Roman" w:eastAsia="Times New Roman" w:hAnsi="Times New Roman" w:cs="Times New Roman"/>
          <w:bCs/>
          <w:i/>
          <w:sz w:val="28"/>
          <w:szCs w:val="28"/>
          <w:lang w:val="kk-KZ" w:eastAsia="ru-RU"/>
        </w:rPr>
        <w:t xml:space="preserve"> </w:t>
      </w:r>
      <w:r w:rsidRPr="003D47A8">
        <w:rPr>
          <w:rFonts w:ascii="Times New Roman" w:eastAsia="Times New Roman" w:hAnsi="Times New Roman" w:cs="Times New Roman"/>
          <w:bCs/>
          <w:i/>
          <w:sz w:val="28"/>
          <w:szCs w:val="28"/>
          <w:lang w:val="kk-KZ" w:eastAsia="ru-RU"/>
        </w:rPr>
        <w:t>Балқу температурасын анықтайтын құрылғы, капилляр, шыны әйнек, шыны түтік, спирт шам.</w:t>
      </w:r>
    </w:p>
    <w:p w14:paraId="2D53058E" w14:textId="77777777" w:rsidR="00FC43CD" w:rsidRPr="00FC43CD" w:rsidRDefault="00FC43CD" w:rsidP="00A071AB">
      <w:pPr>
        <w:spacing w:after="0" w:line="240" w:lineRule="auto"/>
        <w:ind w:firstLine="567"/>
        <w:jc w:val="center"/>
        <w:rPr>
          <w:rFonts w:ascii="Times New Roman" w:eastAsia="Times New Roman" w:hAnsi="Times New Roman" w:cs="Times New Roman"/>
          <w:sz w:val="28"/>
          <w:szCs w:val="24"/>
          <w:lang w:val="kk-KZ" w:eastAsia="ru-RU"/>
        </w:rPr>
      </w:pPr>
      <w:r>
        <w:rPr>
          <w:rFonts w:ascii="KZ Times New Roman" w:eastAsia="Times New Roman" w:hAnsi="KZ Times New Roman" w:cs="KZ Times New Roman"/>
          <w:noProof/>
          <w:sz w:val="28"/>
          <w:szCs w:val="24"/>
          <w:lang w:eastAsia="ru-RU"/>
        </w:rPr>
        <w:drawing>
          <wp:inline distT="0" distB="0" distL="0" distR="0" wp14:anchorId="06B5034A" wp14:editId="694BE15B">
            <wp:extent cx="2457450" cy="3238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7450" cy="3238500"/>
                    </a:xfrm>
                    <a:prstGeom prst="rect">
                      <a:avLst/>
                    </a:prstGeom>
                    <a:noFill/>
                    <a:ln>
                      <a:noFill/>
                    </a:ln>
                  </pic:spPr>
                </pic:pic>
              </a:graphicData>
            </a:graphic>
          </wp:inline>
        </w:drawing>
      </w:r>
    </w:p>
    <w:p w14:paraId="6508D221" w14:textId="77777777" w:rsidR="00FC43CD" w:rsidRPr="00FC43CD" w:rsidRDefault="003851B5" w:rsidP="00A071AB">
      <w:pPr>
        <w:spacing w:after="0" w:line="240" w:lineRule="auto"/>
        <w:ind w:firstLine="567"/>
        <w:jc w:val="cente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5</w:t>
      </w:r>
      <w:r w:rsidR="005F4305">
        <w:rPr>
          <w:rFonts w:ascii="Times New Roman" w:eastAsia="Times New Roman" w:hAnsi="Times New Roman" w:cs="Times New Roman"/>
          <w:sz w:val="28"/>
          <w:szCs w:val="24"/>
          <w:lang w:val="kk-KZ" w:eastAsia="ru-RU"/>
        </w:rPr>
        <w:t>-</w:t>
      </w:r>
      <w:r w:rsidR="00FC43CD" w:rsidRPr="00FC43CD">
        <w:rPr>
          <w:rFonts w:ascii="Times New Roman" w:eastAsia="Times New Roman" w:hAnsi="Times New Roman" w:cs="Times New Roman"/>
          <w:sz w:val="28"/>
          <w:szCs w:val="24"/>
          <w:lang w:val="kk-KZ" w:eastAsia="ru-RU"/>
        </w:rPr>
        <w:t>сурет. Балқу температурасын анықтауға арналған қондырғы</w:t>
      </w:r>
    </w:p>
    <w:p w14:paraId="1E722903" w14:textId="77777777" w:rsidR="00FC43CD" w:rsidRPr="00FC43CD" w:rsidRDefault="00FC43CD" w:rsidP="00A071AB">
      <w:pPr>
        <w:spacing w:after="0" w:line="240" w:lineRule="auto"/>
        <w:ind w:firstLine="567"/>
        <w:jc w:val="center"/>
        <w:rPr>
          <w:rFonts w:ascii="Times New Roman" w:eastAsia="Times New Roman" w:hAnsi="Times New Roman" w:cs="Times New Roman"/>
          <w:sz w:val="28"/>
          <w:szCs w:val="24"/>
          <w:lang w:val="kk-KZ" w:eastAsia="ru-RU"/>
        </w:rPr>
      </w:pPr>
    </w:p>
    <w:p w14:paraId="1C9C1695" w14:textId="77777777" w:rsidR="003D47A8" w:rsidRPr="00FC43CD" w:rsidRDefault="003D47A8"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Балқу температурасына арналған қондырғы</w:t>
      </w:r>
      <w:r w:rsidRPr="003D47A8">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5-суретте көрсетілгендей</w:t>
      </w:r>
      <w:r w:rsidRPr="00FC43CD">
        <w:rPr>
          <w:rFonts w:ascii="Times New Roman" w:eastAsia="Times New Roman" w:hAnsi="Times New Roman" w:cs="Times New Roman"/>
          <w:sz w:val="28"/>
          <w:szCs w:val="24"/>
          <w:lang w:val="kk-KZ" w:eastAsia="ru-RU"/>
        </w:rPr>
        <w:t xml:space="preserve"> дөңес түпті ұзын мойынды колба болады (1). Колбаға арнайы пробирка салынған (2), оған тығыны бар термометр орналастырылған (3). Пробирканың жанында атмосферамен әсерлесетін дөңгелек тесігі болуы керек.</w:t>
      </w:r>
    </w:p>
    <w:p w14:paraId="2B1B1857"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Балқу температурасын анықтау үшін капиллярдың бір ұшын спирт шамында </w:t>
      </w:r>
      <w:smartTag w:uri="urn:schemas-microsoft-com:office:smarttags" w:element="metricconverter">
        <w:smartTagPr>
          <w:attr w:name="ProductID" w:val="0,5 см"/>
        </w:smartTagPr>
        <w:r w:rsidRPr="00FC43CD">
          <w:rPr>
            <w:rFonts w:ascii="Times New Roman" w:eastAsia="Times New Roman" w:hAnsi="Times New Roman" w:cs="Times New Roman"/>
            <w:sz w:val="28"/>
            <w:szCs w:val="24"/>
            <w:lang w:val="kk-KZ" w:eastAsia="ru-RU"/>
          </w:rPr>
          <w:t>0,5 см</w:t>
        </w:r>
      </w:smartTag>
      <w:r w:rsidRPr="00FC43CD">
        <w:rPr>
          <w:rFonts w:ascii="Times New Roman" w:eastAsia="Times New Roman" w:hAnsi="Times New Roman" w:cs="Times New Roman"/>
          <w:sz w:val="28"/>
          <w:szCs w:val="24"/>
          <w:lang w:val="kk-KZ" w:eastAsia="ru-RU"/>
        </w:rPr>
        <w:t xml:space="preserve"> биіктікте ұстап, балқытып бір ұшын бітейді. Оқытушы </w:t>
      </w:r>
      <w:r w:rsidRPr="00FC43CD">
        <w:rPr>
          <w:rFonts w:ascii="Times New Roman" w:eastAsia="Times New Roman" w:hAnsi="Times New Roman" w:cs="Times New Roman"/>
          <w:sz w:val="28"/>
          <w:szCs w:val="24"/>
          <w:lang w:val="kk-KZ" w:eastAsia="ru-RU"/>
        </w:rPr>
        <w:lastRenderedPageBreak/>
        <w:t>берген кристалл затты шыны әйнектің бетіне салып капиллярдың ашық жағынан шоқып салып, цилиндр трубканы вертикаль қойып капиллярдың тұйық жағын төмен қаратып тастайды. Сол кезде капиллярдағы зат нығыздалады. Осы құбылысты бірнеше рет қайталайды. Капиллярдағы зат 3-</w:t>
      </w:r>
      <w:smartTag w:uri="urn:schemas-microsoft-com:office:smarttags" w:element="metricconverter">
        <w:smartTagPr>
          <w:attr w:name="ProductID" w:val="4 мм"/>
        </w:smartTagPr>
        <w:r w:rsidRPr="00FC43CD">
          <w:rPr>
            <w:rFonts w:ascii="Times New Roman" w:eastAsia="Times New Roman" w:hAnsi="Times New Roman" w:cs="Times New Roman"/>
            <w:sz w:val="28"/>
            <w:szCs w:val="24"/>
            <w:lang w:val="kk-KZ" w:eastAsia="ru-RU"/>
          </w:rPr>
          <w:t>4 мм</w:t>
        </w:r>
      </w:smartTag>
      <w:r w:rsidRPr="00FC43CD">
        <w:rPr>
          <w:rFonts w:ascii="Times New Roman" w:eastAsia="Times New Roman" w:hAnsi="Times New Roman" w:cs="Times New Roman"/>
          <w:sz w:val="28"/>
          <w:szCs w:val="24"/>
          <w:lang w:val="kk-KZ" w:eastAsia="ru-RU"/>
        </w:rPr>
        <w:t xml:space="preserve"> шамасында болуы қажет. </w:t>
      </w:r>
    </w:p>
    <w:p w14:paraId="49817CA6"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Осылайша оқытушы берген екі затты (таза) екі капилярға, ал қоспаны үшінші капиллярға салады (</w:t>
      </w:r>
      <w:r w:rsidRPr="00FC43CD">
        <w:rPr>
          <w:rFonts w:ascii="Times New Roman" w:eastAsia="Times New Roman" w:hAnsi="Times New Roman" w:cs="Times New Roman"/>
          <w:bCs/>
          <w:sz w:val="28"/>
          <w:szCs w:val="28"/>
          <w:lang w:val="kk-KZ" w:eastAsia="ru-RU"/>
        </w:rPr>
        <w:t>қоспа заттардың балқу температурасын анықт</w:t>
      </w:r>
      <w:r w:rsidR="004D2CF8">
        <w:rPr>
          <w:rFonts w:ascii="Times New Roman" w:eastAsia="Times New Roman" w:hAnsi="Times New Roman" w:cs="Times New Roman"/>
          <w:bCs/>
          <w:sz w:val="28"/>
          <w:szCs w:val="28"/>
          <w:lang w:val="kk-KZ" w:eastAsia="ru-RU"/>
        </w:rPr>
        <w:t xml:space="preserve">ау үшін (1) зат пен (2) заттың </w:t>
      </w:r>
      <w:r w:rsidRPr="00FC43CD">
        <w:rPr>
          <w:rFonts w:ascii="Times New Roman" w:eastAsia="Times New Roman" w:hAnsi="Times New Roman" w:cs="Times New Roman"/>
          <w:bCs/>
          <w:sz w:val="28"/>
          <w:szCs w:val="28"/>
          <w:lang w:val="kk-KZ" w:eastAsia="ru-RU"/>
        </w:rPr>
        <w:t>қоспасын даярлайды).</w:t>
      </w:r>
      <w:r w:rsidRPr="00FC43CD">
        <w:rPr>
          <w:rFonts w:ascii="Times New Roman" w:eastAsia="Times New Roman" w:hAnsi="Times New Roman" w:cs="Times New Roman"/>
          <w:sz w:val="28"/>
          <w:szCs w:val="24"/>
          <w:lang w:val="kk-KZ" w:eastAsia="ru-RU"/>
        </w:rPr>
        <w:t xml:space="preserve"> Үш капиллярды бірге термометрге жанастырып резинкасына қыстырады, бірақ термометрдің шкаласы көрініп тұруы тиіс. Берілген заттың балқу темпаратурасын алдын-ала анықтамалықтан біліп алу қажет.</w:t>
      </w:r>
    </w:p>
    <w:p w14:paraId="0797CB3E"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Қыздыруды электр плиткасында жүргізеді, қондырғы электр плитасынан 4-5 см биіктікте орналастырылады. Баяу қыздыру қажет, яғни сынап бағанасы 1 минутта 1-2</w:t>
      </w:r>
      <w:r w:rsidRPr="00FC43CD">
        <w:rPr>
          <w:rFonts w:ascii="Times New Roman" w:eastAsia="Times New Roman" w:hAnsi="Times New Roman" w:cs="Times New Roman"/>
          <w:sz w:val="28"/>
          <w:szCs w:val="24"/>
          <w:vertAlign w:val="superscript"/>
          <w:lang w:val="kk-KZ" w:eastAsia="ru-RU"/>
        </w:rPr>
        <w:t xml:space="preserve"> </w:t>
      </w:r>
      <w:r w:rsidRPr="00FC43CD">
        <w:rPr>
          <w:rFonts w:ascii="Times New Roman" w:eastAsia="Times New Roman" w:hAnsi="Times New Roman" w:cs="Times New Roman"/>
          <w:sz w:val="28"/>
          <w:szCs w:val="24"/>
          <w:lang w:val="kk-KZ" w:eastAsia="ru-RU"/>
        </w:rPr>
        <w:t>°С көтерілуі тиіс.</w:t>
      </w:r>
    </w:p>
    <w:p w14:paraId="655CC251"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bCs/>
          <w:sz w:val="28"/>
          <w:szCs w:val="28"/>
          <w:lang w:val="kk-KZ" w:eastAsia="ru-RU"/>
        </w:rPr>
        <w:t>З</w:t>
      </w:r>
      <w:r w:rsidRPr="00FC43CD">
        <w:rPr>
          <w:rFonts w:ascii="Times New Roman" w:eastAsia="Times New Roman" w:hAnsi="Times New Roman" w:cs="Times New Roman"/>
          <w:sz w:val="28"/>
          <w:szCs w:val="28"/>
          <w:lang w:val="kk-KZ" w:eastAsia="ru-RU"/>
        </w:rPr>
        <w:t>атты қыздыру кезінде оның түрі өзгермейді; тығыздалады және арасынд</w:t>
      </w:r>
      <w:r w:rsidR="003851B5">
        <w:rPr>
          <w:rFonts w:ascii="Times New Roman" w:eastAsia="Times New Roman" w:hAnsi="Times New Roman" w:cs="Times New Roman"/>
          <w:sz w:val="28"/>
          <w:szCs w:val="28"/>
          <w:lang w:val="kk-KZ" w:eastAsia="ru-RU"/>
        </w:rPr>
        <w:t>а ауа бөлініп көбікше пайда болад</w:t>
      </w:r>
      <w:r w:rsidRPr="00FC43CD">
        <w:rPr>
          <w:rFonts w:ascii="Times New Roman" w:eastAsia="Times New Roman" w:hAnsi="Times New Roman" w:cs="Times New Roman"/>
          <w:sz w:val="28"/>
          <w:szCs w:val="28"/>
          <w:lang w:val="kk-KZ" w:eastAsia="ru-RU"/>
        </w:rPr>
        <w:t>ы</w:t>
      </w:r>
      <w:r w:rsidR="003851B5">
        <w:rPr>
          <w:rFonts w:ascii="Times New Roman" w:eastAsia="Times New Roman" w:hAnsi="Times New Roman" w:cs="Times New Roman"/>
          <w:sz w:val="28"/>
          <w:szCs w:val="28"/>
          <w:lang w:val="kk-KZ" w:eastAsia="ru-RU"/>
        </w:rPr>
        <w:t>, ол</w:t>
      </w:r>
      <w:r w:rsidRPr="00FC43CD">
        <w:rPr>
          <w:rFonts w:ascii="Times New Roman" w:eastAsia="Times New Roman" w:hAnsi="Times New Roman" w:cs="Times New Roman"/>
          <w:sz w:val="28"/>
          <w:szCs w:val="28"/>
          <w:lang w:val="kk-KZ" w:eastAsia="ru-RU"/>
        </w:rPr>
        <w:t xml:space="preserve"> балқу температурасының басталуы болып есептеледі. Заттың барлығы еріп, толық сұйыққа айналған кезде балқу температурасы аяқталады. Бастапқы балқу температурасы мен соңғы балқу температурасының аралығындағы температура анықтап отырған заттың балқу температурсы болып табылады. Алынған нәтижелерді 2-кестеге толтырылады.</w:t>
      </w:r>
    </w:p>
    <w:p w14:paraId="3297917E"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p w14:paraId="7BB5501C" w14:textId="77777777" w:rsid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2-кесте. Балқу температурасы</w:t>
      </w:r>
    </w:p>
    <w:p w14:paraId="75CF2AFE" w14:textId="77777777" w:rsidR="005F4305" w:rsidRPr="00FC43CD" w:rsidRDefault="005F4305" w:rsidP="00A071AB">
      <w:pPr>
        <w:spacing w:after="0" w:line="240" w:lineRule="auto"/>
        <w:ind w:firstLine="567"/>
        <w:jc w:val="both"/>
        <w:rPr>
          <w:rFonts w:ascii="Times New Roman" w:eastAsia="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94"/>
        <w:gridCol w:w="1914"/>
        <w:gridCol w:w="1914"/>
        <w:gridCol w:w="1915"/>
      </w:tblGrid>
      <w:tr w:rsidR="00FC43CD" w:rsidRPr="00FC43CD" w14:paraId="6D8684A4" w14:textId="77777777" w:rsidTr="004C366E">
        <w:trPr>
          <w:trHeight w:val="337"/>
        </w:trPr>
        <w:tc>
          <w:tcPr>
            <w:tcW w:w="534" w:type="dxa"/>
            <w:vMerge w:val="restart"/>
            <w:shd w:val="clear" w:color="auto" w:fill="auto"/>
          </w:tcPr>
          <w:p w14:paraId="27B156F9"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w:t>
            </w:r>
          </w:p>
        </w:tc>
        <w:tc>
          <w:tcPr>
            <w:tcW w:w="3294" w:type="dxa"/>
            <w:vMerge w:val="restart"/>
            <w:shd w:val="clear" w:color="auto" w:fill="auto"/>
          </w:tcPr>
          <w:p w14:paraId="59625C4E"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Заттың аты, құрылымдық формуласы</w:t>
            </w:r>
          </w:p>
        </w:tc>
        <w:tc>
          <w:tcPr>
            <w:tcW w:w="1914" w:type="dxa"/>
            <w:vMerge w:val="restart"/>
            <w:shd w:val="clear" w:color="auto" w:fill="auto"/>
          </w:tcPr>
          <w:p w14:paraId="2D7C11FA"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Кристалдың түрі, формасы</w:t>
            </w:r>
          </w:p>
        </w:tc>
        <w:tc>
          <w:tcPr>
            <w:tcW w:w="3829" w:type="dxa"/>
            <w:gridSpan w:val="2"/>
            <w:shd w:val="clear" w:color="auto" w:fill="auto"/>
          </w:tcPr>
          <w:p w14:paraId="0BCA5E0B" w14:textId="77777777" w:rsidR="00FC43CD" w:rsidRPr="00FC43CD" w:rsidRDefault="00FC43CD" w:rsidP="00A071AB">
            <w:pPr>
              <w:spacing w:after="0" w:line="240" w:lineRule="auto"/>
              <w:ind w:firstLine="567"/>
              <w:jc w:val="center"/>
              <w:rPr>
                <w:rFonts w:ascii="Times New Roman" w:eastAsia="Times New Roman" w:hAnsi="Times New Roman" w:cs="Times New Roman"/>
                <w:sz w:val="28"/>
                <w:szCs w:val="28"/>
                <w:lang w:val="en-US" w:eastAsia="ru-RU"/>
              </w:rPr>
            </w:pPr>
            <w:r w:rsidRPr="00FC43CD">
              <w:rPr>
                <w:rFonts w:ascii="Times New Roman" w:eastAsia="Times New Roman" w:hAnsi="Times New Roman" w:cs="Times New Roman"/>
                <w:sz w:val="28"/>
                <w:szCs w:val="28"/>
                <w:lang w:val="en-US" w:eastAsia="ru-RU"/>
              </w:rPr>
              <w:t>t</w:t>
            </w:r>
            <w:r w:rsidRPr="00FC43CD">
              <w:rPr>
                <w:rFonts w:ascii="Times New Roman" w:eastAsia="Times New Roman" w:hAnsi="Times New Roman" w:cs="Times New Roman"/>
                <w:sz w:val="28"/>
                <w:szCs w:val="28"/>
                <w:vertAlign w:val="subscript"/>
                <w:lang w:val="en-US" w:eastAsia="ru-RU"/>
              </w:rPr>
              <w:t xml:space="preserve"> </w:t>
            </w:r>
            <w:r w:rsidRPr="00FC43CD">
              <w:rPr>
                <w:rFonts w:ascii="Times New Roman" w:eastAsia="Times New Roman" w:hAnsi="Times New Roman" w:cs="Times New Roman"/>
                <w:sz w:val="28"/>
                <w:szCs w:val="28"/>
                <w:vertAlign w:val="subscript"/>
                <w:lang w:val="kk-KZ" w:eastAsia="ru-RU"/>
              </w:rPr>
              <w:t xml:space="preserve">балқ. </w:t>
            </w:r>
            <w:r w:rsidRPr="00FC43CD">
              <w:rPr>
                <w:rFonts w:ascii="Times New Roman" w:eastAsia="Times New Roman" w:hAnsi="Times New Roman" w:cs="Times New Roman"/>
                <w:sz w:val="28"/>
                <w:szCs w:val="28"/>
                <w:lang w:val="kk-KZ" w:eastAsia="ru-RU"/>
              </w:rPr>
              <w:t>°</w:t>
            </w:r>
            <w:r w:rsidRPr="00FC43CD">
              <w:rPr>
                <w:rFonts w:ascii="Times New Roman" w:eastAsia="Times New Roman" w:hAnsi="Times New Roman" w:cs="Times New Roman"/>
                <w:sz w:val="28"/>
                <w:szCs w:val="28"/>
                <w:lang w:val="en-US" w:eastAsia="ru-RU"/>
              </w:rPr>
              <w:t>C</w:t>
            </w:r>
          </w:p>
        </w:tc>
      </w:tr>
      <w:tr w:rsidR="00FC43CD" w:rsidRPr="00FC43CD" w14:paraId="7E9D6D16" w14:textId="77777777" w:rsidTr="004C366E">
        <w:trPr>
          <w:trHeight w:val="336"/>
        </w:trPr>
        <w:tc>
          <w:tcPr>
            <w:tcW w:w="534" w:type="dxa"/>
            <w:vMerge/>
            <w:shd w:val="clear" w:color="auto" w:fill="auto"/>
          </w:tcPr>
          <w:p w14:paraId="5C9B6DB4"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3294" w:type="dxa"/>
            <w:vMerge/>
            <w:shd w:val="clear" w:color="auto" w:fill="auto"/>
          </w:tcPr>
          <w:p w14:paraId="51CC8268"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vMerge/>
            <w:shd w:val="clear" w:color="auto" w:fill="auto"/>
          </w:tcPr>
          <w:p w14:paraId="2DB3BED4"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63AC85D5" w14:textId="77777777" w:rsidR="00FC43CD" w:rsidRPr="00FC43CD" w:rsidRDefault="00FC43CD" w:rsidP="00A071AB">
            <w:pPr>
              <w:spacing w:after="0" w:line="240" w:lineRule="auto"/>
              <w:ind w:firstLine="567"/>
              <w:jc w:val="center"/>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анықтама</w:t>
            </w:r>
            <w:r w:rsidR="00DB46C2">
              <w:rPr>
                <w:rFonts w:ascii="Times New Roman" w:eastAsia="Times New Roman" w:hAnsi="Times New Roman" w:cs="Times New Roman"/>
                <w:sz w:val="28"/>
                <w:szCs w:val="28"/>
                <w:lang w:val="kk-KZ" w:eastAsia="ru-RU"/>
              </w:rPr>
              <w:t>лық</w:t>
            </w:r>
          </w:p>
        </w:tc>
        <w:tc>
          <w:tcPr>
            <w:tcW w:w="1915" w:type="dxa"/>
            <w:shd w:val="clear" w:color="auto" w:fill="auto"/>
          </w:tcPr>
          <w:p w14:paraId="6C972CC5" w14:textId="77777777" w:rsidR="00FC43CD" w:rsidRPr="00FC43CD" w:rsidRDefault="00FC43CD" w:rsidP="00A071AB">
            <w:pPr>
              <w:spacing w:after="0" w:line="240" w:lineRule="auto"/>
              <w:ind w:firstLine="567"/>
              <w:jc w:val="center"/>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тәжірибе</w:t>
            </w:r>
            <w:r w:rsidR="00DB46C2">
              <w:rPr>
                <w:rFonts w:ascii="Times New Roman" w:eastAsia="Times New Roman" w:hAnsi="Times New Roman" w:cs="Times New Roman"/>
                <w:sz w:val="28"/>
                <w:szCs w:val="28"/>
                <w:lang w:val="kk-KZ" w:eastAsia="ru-RU"/>
              </w:rPr>
              <w:t>де</w:t>
            </w:r>
          </w:p>
        </w:tc>
      </w:tr>
      <w:tr w:rsidR="00FC43CD" w:rsidRPr="00FC43CD" w14:paraId="09F7C414" w14:textId="77777777" w:rsidTr="004C366E">
        <w:tc>
          <w:tcPr>
            <w:tcW w:w="534" w:type="dxa"/>
            <w:shd w:val="clear" w:color="auto" w:fill="auto"/>
          </w:tcPr>
          <w:p w14:paraId="786ED801"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1</w:t>
            </w:r>
          </w:p>
        </w:tc>
        <w:tc>
          <w:tcPr>
            <w:tcW w:w="3294" w:type="dxa"/>
            <w:shd w:val="clear" w:color="auto" w:fill="auto"/>
          </w:tcPr>
          <w:p w14:paraId="4F6197AC"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6E047E51"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3D6EEBA7"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5" w:type="dxa"/>
            <w:shd w:val="clear" w:color="auto" w:fill="auto"/>
          </w:tcPr>
          <w:p w14:paraId="635333D1"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r>
      <w:tr w:rsidR="00FC43CD" w:rsidRPr="00FC43CD" w14:paraId="6DE56A56" w14:textId="77777777" w:rsidTr="004C366E">
        <w:tc>
          <w:tcPr>
            <w:tcW w:w="534" w:type="dxa"/>
            <w:shd w:val="clear" w:color="auto" w:fill="auto"/>
          </w:tcPr>
          <w:p w14:paraId="0129DD01"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2</w:t>
            </w:r>
          </w:p>
        </w:tc>
        <w:tc>
          <w:tcPr>
            <w:tcW w:w="3294" w:type="dxa"/>
            <w:shd w:val="clear" w:color="auto" w:fill="auto"/>
          </w:tcPr>
          <w:p w14:paraId="3E102982"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0D153846"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021C7E6B"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5" w:type="dxa"/>
            <w:shd w:val="clear" w:color="auto" w:fill="auto"/>
          </w:tcPr>
          <w:p w14:paraId="1A2A9010"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r>
      <w:tr w:rsidR="00FC43CD" w:rsidRPr="00FC43CD" w14:paraId="0C9E0649" w14:textId="77777777" w:rsidTr="004C366E">
        <w:tc>
          <w:tcPr>
            <w:tcW w:w="534" w:type="dxa"/>
            <w:shd w:val="clear" w:color="auto" w:fill="auto"/>
          </w:tcPr>
          <w:p w14:paraId="152D62C0"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3</w:t>
            </w:r>
          </w:p>
        </w:tc>
        <w:tc>
          <w:tcPr>
            <w:tcW w:w="3294" w:type="dxa"/>
            <w:shd w:val="clear" w:color="auto" w:fill="auto"/>
          </w:tcPr>
          <w:p w14:paraId="09321CD2"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62885930"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4" w:type="dxa"/>
            <w:shd w:val="clear" w:color="auto" w:fill="auto"/>
          </w:tcPr>
          <w:p w14:paraId="23D2696B"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c>
          <w:tcPr>
            <w:tcW w:w="1915" w:type="dxa"/>
            <w:shd w:val="clear" w:color="auto" w:fill="auto"/>
          </w:tcPr>
          <w:p w14:paraId="5A2305B0"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tc>
      </w:tr>
    </w:tbl>
    <w:p w14:paraId="2563CDBA"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p>
    <w:p w14:paraId="00D81CAF" w14:textId="77777777" w:rsidR="00FC43CD" w:rsidRPr="00FC43CD" w:rsidRDefault="00FC43CD" w:rsidP="00A071AB">
      <w:pPr>
        <w:spacing w:after="0" w:line="240" w:lineRule="auto"/>
        <w:ind w:firstLine="567"/>
        <w:jc w:val="center"/>
        <w:rPr>
          <w:rFonts w:ascii="Times New Roman" w:eastAsia="Times New Roman" w:hAnsi="Times New Roman" w:cs="Times New Roman"/>
          <w:b/>
          <w:sz w:val="28"/>
          <w:szCs w:val="24"/>
          <w:lang w:val="kk-KZ" w:eastAsia="ru-RU"/>
        </w:rPr>
      </w:pPr>
    </w:p>
    <w:p w14:paraId="7DD11D51" w14:textId="77777777" w:rsidR="00FC43CD" w:rsidRPr="00FC43CD" w:rsidRDefault="0098035C" w:rsidP="00A071AB">
      <w:pPr>
        <w:spacing w:after="0" w:line="240" w:lineRule="auto"/>
        <w:ind w:firstLine="567"/>
        <w:jc w:val="center"/>
        <w:rPr>
          <w:rFonts w:ascii="Times New Roman" w:eastAsia="Times New Roman" w:hAnsi="Times New Roman" w:cs="Times New Roman"/>
          <w:b/>
          <w:sz w:val="28"/>
          <w:szCs w:val="24"/>
          <w:lang w:val="kk-KZ" w:eastAsia="ru-RU"/>
        </w:rPr>
      </w:pPr>
      <w:r>
        <w:rPr>
          <w:rFonts w:ascii="Times New Roman" w:eastAsia="Times New Roman" w:hAnsi="Times New Roman" w:cs="Times New Roman"/>
          <w:b/>
          <w:sz w:val="28"/>
          <w:szCs w:val="24"/>
          <w:lang w:val="kk-KZ" w:eastAsia="ru-RU"/>
        </w:rPr>
        <w:t>№4</w:t>
      </w:r>
      <w:r w:rsidR="00FC43CD" w:rsidRPr="00FC43CD">
        <w:rPr>
          <w:rFonts w:ascii="Times New Roman" w:eastAsia="Times New Roman" w:hAnsi="Times New Roman" w:cs="Times New Roman"/>
          <w:b/>
          <w:sz w:val="28"/>
          <w:szCs w:val="24"/>
          <w:lang w:val="kk-KZ" w:eastAsia="ru-RU"/>
        </w:rPr>
        <w:t xml:space="preserve"> ЛАБОРАТОРИЯЛЫҚ ЖҰМЫС </w:t>
      </w:r>
    </w:p>
    <w:p w14:paraId="5A5EB206"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32"/>
          <w:szCs w:val="24"/>
          <w:lang w:val="kk-KZ" w:eastAsia="ru-RU"/>
        </w:rPr>
      </w:pPr>
    </w:p>
    <w:p w14:paraId="7DE07076"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32"/>
          <w:szCs w:val="24"/>
          <w:lang w:val="kk-KZ" w:eastAsia="ru-RU"/>
        </w:rPr>
      </w:pPr>
      <w:r w:rsidRPr="00FC43CD">
        <w:rPr>
          <w:rFonts w:ascii="Times New Roman" w:eastAsia="Times New Roman" w:hAnsi="Times New Roman" w:cs="Times New Roman"/>
          <w:b/>
          <w:bCs/>
          <w:sz w:val="32"/>
          <w:szCs w:val="24"/>
          <w:lang w:val="kk-KZ" w:eastAsia="ru-RU"/>
        </w:rPr>
        <w:t>Жәй айдау</w:t>
      </w:r>
    </w:p>
    <w:p w14:paraId="2647485E"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32"/>
          <w:szCs w:val="24"/>
          <w:lang w:val="kk-KZ" w:eastAsia="ru-RU"/>
        </w:rPr>
      </w:pPr>
    </w:p>
    <w:p w14:paraId="17B00E66" w14:textId="77777777" w:rsidR="00FC43CD" w:rsidRPr="00FC43CD" w:rsidRDefault="00FC43CD" w:rsidP="00A071AB">
      <w:pPr>
        <w:spacing w:after="0" w:line="240" w:lineRule="auto"/>
        <w:ind w:firstLine="567"/>
        <w:jc w:val="both"/>
        <w:rPr>
          <w:rFonts w:ascii="Times New Roman" w:eastAsia="Times New Roman" w:hAnsi="Times New Roman" w:cs="Times New Roman"/>
          <w:bCs/>
          <w:sz w:val="28"/>
          <w:szCs w:val="28"/>
          <w:lang w:val="kk-KZ" w:eastAsia="ru-RU"/>
        </w:rPr>
      </w:pPr>
      <w:r w:rsidRPr="00FC43CD">
        <w:rPr>
          <w:rFonts w:ascii="Times New Roman" w:eastAsia="Times New Roman" w:hAnsi="Times New Roman" w:cs="Times New Roman"/>
          <w:bCs/>
          <w:sz w:val="28"/>
          <w:szCs w:val="28"/>
          <w:lang w:val="kk-KZ" w:eastAsia="ru-RU"/>
        </w:rPr>
        <w:t>Айдау деп сұйық органикалық заттарды буға айналдырып, оны конденсациялау арқылы қоспалардан тазалау немесе бір-бірінен бөлуді (фракциялауды) айтады.</w:t>
      </w:r>
    </w:p>
    <w:p w14:paraId="58252722" w14:textId="77777777" w:rsidR="00FC43CD" w:rsidRPr="00FC43CD" w:rsidRDefault="004D2CF8" w:rsidP="00A071AB">
      <w:pPr>
        <w:spacing w:after="0" w:line="240" w:lineRule="auto"/>
        <w:ind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Д.Н.</w:t>
      </w:r>
      <w:r w:rsidR="005F4305">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Коно</w:t>
      </w:r>
      <w:r w:rsidR="00FC43CD" w:rsidRPr="00FC43CD">
        <w:rPr>
          <w:rFonts w:ascii="Times New Roman" w:eastAsia="Times New Roman" w:hAnsi="Times New Roman" w:cs="Times New Roman"/>
          <w:sz w:val="28"/>
          <w:szCs w:val="24"/>
          <w:lang w:val="kk-KZ" w:eastAsia="ru-RU"/>
        </w:rPr>
        <w:t>валов туыстас сұйықтықтар қатынасын - өзара құрамы жағынан жақын немесе сәйкес сұйықтықтармен буы ұқсас деген заңдылықтар ашты. Оның бірінші заңында, берілген компоненттің салыстырмалы қатынасының өсуі сұйық фазада да, оның буында да артады. Сондықтан да екі компонентт</w:t>
      </w:r>
      <w:r>
        <w:rPr>
          <w:rFonts w:ascii="Times New Roman" w:eastAsia="Times New Roman" w:hAnsi="Times New Roman" w:cs="Times New Roman"/>
          <w:sz w:val="28"/>
          <w:szCs w:val="24"/>
          <w:lang w:val="kk-KZ" w:eastAsia="ru-RU"/>
        </w:rPr>
        <w:t>і жүйедегі ортақ будың қысымына</w:t>
      </w:r>
      <w:r w:rsidR="00FC43CD" w:rsidRPr="00FC43CD">
        <w:rPr>
          <w:rFonts w:ascii="Times New Roman" w:eastAsia="Times New Roman" w:hAnsi="Times New Roman" w:cs="Times New Roman"/>
          <w:sz w:val="28"/>
          <w:szCs w:val="24"/>
          <w:lang w:val="kk-KZ" w:eastAsia="ru-RU"/>
        </w:rPr>
        <w:t xml:space="preserve"> кеткен </w:t>
      </w:r>
      <w:r w:rsidR="00FC43CD" w:rsidRPr="00FC43CD">
        <w:rPr>
          <w:rFonts w:ascii="Times New Roman" w:eastAsia="Times New Roman" w:hAnsi="Times New Roman" w:cs="Times New Roman"/>
          <w:sz w:val="28"/>
          <w:szCs w:val="24"/>
          <w:lang w:val="kk-KZ" w:eastAsia="ru-RU"/>
        </w:rPr>
        <w:lastRenderedPageBreak/>
        <w:t>компоненттерден әлдеқайда бай, қажетті қысымда қоспаның қайнау температурасын төмендетеді.</w:t>
      </w:r>
    </w:p>
    <w:p w14:paraId="245B3984"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Белгілі бір қатынаста алынған кейбір сұйықтықтар айдау кезінде құрамындағы бу сұйықтық құрамынан ешбір айырмашылығы жоқ қоспа түзеді. Қайнау температурасы мен құрамы өзгеріссіз айдалған ерітінділерді т.б. бөлмей қайнайтын немесе азеотропты деп атайды.</w:t>
      </w:r>
    </w:p>
    <w:p w14:paraId="5ABA4196"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Жәй айдау 2 топқа бөлінеді: жәй айдау және ректификация. </w:t>
      </w:r>
    </w:p>
    <w:p w14:paraId="36730005"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Айдау әдісі - ерітінділерден арылуға, қайнау температурасы әртүрлі заттардың құрамын қоспадан тазартуға және бірнеше өнімді бөлуге қолданылады. </w:t>
      </w:r>
    </w:p>
    <w:p w14:paraId="74D48233"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Талапқа сай айдау 3-ке бөлінеді: атмосфералық қысым қатысында (жай айдау), қысым қатысында айдау (вакуумда айдау) және </w:t>
      </w:r>
      <w:r w:rsidR="00AA5F68">
        <w:rPr>
          <w:rFonts w:ascii="Times New Roman" w:eastAsia="Times New Roman" w:hAnsi="Times New Roman" w:cs="Times New Roman"/>
          <w:sz w:val="28"/>
          <w:szCs w:val="24"/>
          <w:lang w:val="kk-KZ" w:eastAsia="ru-RU"/>
        </w:rPr>
        <w:t>буландырушы агенттің көмегімен (мысалы: буландырушы агент су болса, онда су буымен айдау)</w:t>
      </w:r>
      <w:r w:rsidRPr="00FC43CD">
        <w:rPr>
          <w:rFonts w:ascii="Times New Roman" w:eastAsia="Times New Roman" w:hAnsi="Times New Roman" w:cs="Times New Roman"/>
          <w:sz w:val="28"/>
          <w:szCs w:val="24"/>
          <w:lang w:val="kk-KZ" w:eastAsia="ru-RU"/>
        </w:rPr>
        <w:t xml:space="preserve"> айдау. Жай айдауды қайнау температурасы 40-150 °С аралығында болатын органикалық сұйықтықтарды қолданылады. Одан жоғары температурада төменгі қысымда айдап алады.</w:t>
      </w:r>
    </w:p>
    <w:p w14:paraId="1793DC2F"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Айдауда қайнаған сұйықтық</w:t>
      </w:r>
      <w:r w:rsidR="00AA5F68">
        <w:rPr>
          <w:rFonts w:ascii="Times New Roman" w:eastAsia="Times New Roman" w:hAnsi="Times New Roman" w:cs="Times New Roman"/>
          <w:sz w:val="28"/>
          <w:szCs w:val="24"/>
          <w:lang w:val="kk-KZ" w:eastAsia="ru-RU"/>
        </w:rPr>
        <w:t>тың буы айдау колбасынан салқындат</w:t>
      </w:r>
      <w:r w:rsidRPr="00FC43CD">
        <w:rPr>
          <w:rFonts w:ascii="Times New Roman" w:eastAsia="Times New Roman" w:hAnsi="Times New Roman" w:cs="Times New Roman"/>
          <w:sz w:val="28"/>
          <w:szCs w:val="24"/>
          <w:lang w:val="kk-KZ" w:eastAsia="ru-RU"/>
        </w:rPr>
        <w:t xml:space="preserve">қышқа түседі, одан конденсатқа айналады. Осылайша сұйық қоспаны бөлу негізінен тек булану сатысына өтеді. </w:t>
      </w:r>
    </w:p>
    <w:p w14:paraId="1E72C214" w14:textId="77777777" w:rsidR="00FC43CD" w:rsidRPr="00FC43CD" w:rsidRDefault="00FC43CD" w:rsidP="00A071AB">
      <w:pPr>
        <w:spacing w:after="0" w:line="240" w:lineRule="auto"/>
        <w:ind w:firstLine="567"/>
        <w:jc w:val="both"/>
        <w:rPr>
          <w:rFonts w:ascii="Times New Roman" w:eastAsia="Times New Roman" w:hAnsi="Times New Roman" w:cs="Times New Roman"/>
          <w:i/>
          <w:sz w:val="28"/>
          <w:szCs w:val="24"/>
          <w:lang w:val="kk-KZ" w:eastAsia="ru-RU"/>
        </w:rPr>
      </w:pPr>
      <w:r w:rsidRPr="00FC43CD">
        <w:rPr>
          <w:rFonts w:ascii="Times New Roman" w:eastAsia="Times New Roman" w:hAnsi="Times New Roman" w:cs="Times New Roman"/>
          <w:b/>
          <w:bCs/>
          <w:i/>
          <w:sz w:val="28"/>
          <w:szCs w:val="28"/>
          <w:lang w:val="kk-KZ" w:eastAsia="ru-RU"/>
        </w:rPr>
        <w:t>Ыдыстар:</w:t>
      </w:r>
      <w:r w:rsidRPr="00FC43CD">
        <w:rPr>
          <w:rFonts w:ascii="Times New Roman" w:eastAsia="Times New Roman" w:hAnsi="Times New Roman" w:cs="Times New Roman"/>
          <w:bCs/>
          <w:i/>
          <w:sz w:val="28"/>
          <w:szCs w:val="28"/>
          <w:lang w:val="kk-KZ" w:eastAsia="ru-RU"/>
        </w:rPr>
        <w:t xml:space="preserve"> </w:t>
      </w:r>
      <w:r w:rsidRPr="00FC43CD">
        <w:rPr>
          <w:rFonts w:ascii="Times New Roman" w:eastAsia="Times New Roman" w:hAnsi="Times New Roman" w:cs="Times New Roman"/>
          <w:i/>
          <w:sz w:val="28"/>
          <w:szCs w:val="24"/>
          <w:lang w:val="kk-KZ" w:eastAsia="ru-RU"/>
        </w:rPr>
        <w:t xml:space="preserve">Вюрц колбасы, термометр, тура </w:t>
      </w:r>
      <w:r w:rsidR="00AA5F68">
        <w:rPr>
          <w:rFonts w:ascii="Times New Roman" w:eastAsia="Times New Roman" w:hAnsi="Times New Roman" w:cs="Times New Roman"/>
          <w:i/>
          <w:sz w:val="28"/>
          <w:szCs w:val="24"/>
          <w:lang w:val="kk-KZ" w:eastAsia="ru-RU"/>
        </w:rPr>
        <w:t>салқындатқыш</w:t>
      </w:r>
      <w:r w:rsidRPr="00FC43CD">
        <w:rPr>
          <w:rFonts w:ascii="Times New Roman" w:eastAsia="Times New Roman" w:hAnsi="Times New Roman" w:cs="Times New Roman"/>
          <w:i/>
          <w:sz w:val="28"/>
          <w:szCs w:val="24"/>
          <w:lang w:val="kk-KZ" w:eastAsia="ru-RU"/>
        </w:rPr>
        <w:t>, а</w:t>
      </w:r>
      <w:r w:rsidR="00AA5F68">
        <w:rPr>
          <w:rFonts w:ascii="Times New Roman" w:eastAsia="Times New Roman" w:hAnsi="Times New Roman" w:cs="Times New Roman"/>
          <w:i/>
          <w:sz w:val="28"/>
          <w:szCs w:val="24"/>
          <w:lang w:val="kk-KZ" w:eastAsia="ru-RU"/>
        </w:rPr>
        <w:t>л</w:t>
      </w:r>
      <w:r w:rsidRPr="00FC43CD">
        <w:rPr>
          <w:rFonts w:ascii="Times New Roman" w:eastAsia="Times New Roman" w:hAnsi="Times New Roman" w:cs="Times New Roman"/>
          <w:i/>
          <w:sz w:val="28"/>
          <w:szCs w:val="24"/>
          <w:lang w:val="kk-KZ" w:eastAsia="ru-RU"/>
        </w:rPr>
        <w:t xml:space="preserve">лонж қабылдағыш, цилиндр, құйғы, </w:t>
      </w:r>
      <w:r w:rsidRPr="00FC43CD">
        <w:rPr>
          <w:rFonts w:ascii="Times New Roman" w:eastAsia="Times New Roman" w:hAnsi="Times New Roman" w:cs="Times New Roman"/>
          <w:i/>
          <w:sz w:val="28"/>
          <w:szCs w:val="28"/>
          <w:lang w:val="kk-KZ" w:eastAsia="ru-RU"/>
        </w:rPr>
        <w:t>керамика сынығ</w:t>
      </w:r>
      <w:r w:rsidR="00872A19">
        <w:rPr>
          <w:rFonts w:ascii="Times New Roman" w:eastAsia="Times New Roman" w:hAnsi="Times New Roman" w:cs="Times New Roman"/>
          <w:i/>
          <w:sz w:val="28"/>
          <w:szCs w:val="28"/>
          <w:lang w:val="kk-KZ" w:eastAsia="ru-RU"/>
        </w:rPr>
        <w:t>ы, қыздырғыш (плитка, су жылытқышы</w:t>
      </w:r>
      <w:r w:rsidRPr="00FC43CD">
        <w:rPr>
          <w:rFonts w:ascii="Times New Roman" w:eastAsia="Times New Roman" w:hAnsi="Times New Roman" w:cs="Times New Roman"/>
          <w:i/>
          <w:sz w:val="28"/>
          <w:szCs w:val="28"/>
          <w:lang w:val="kk-KZ" w:eastAsia="ru-RU"/>
        </w:rPr>
        <w:t>).</w:t>
      </w:r>
    </w:p>
    <w:p w14:paraId="338C4C4A" w14:textId="77777777" w:rsidR="00FC43CD" w:rsidRPr="00FC43CD" w:rsidRDefault="00FC43CD" w:rsidP="00A071AB">
      <w:pPr>
        <w:spacing w:after="0" w:line="240" w:lineRule="auto"/>
        <w:ind w:firstLine="567"/>
        <w:jc w:val="center"/>
        <w:rPr>
          <w:rFonts w:ascii="Times New Roman" w:eastAsia="Times New Roman" w:hAnsi="Times New Roman" w:cs="Times New Roman"/>
          <w:b/>
          <w:bCs/>
          <w:sz w:val="28"/>
          <w:szCs w:val="24"/>
          <w:lang w:val="en-US" w:eastAsia="ru-RU"/>
        </w:rPr>
      </w:pPr>
      <w:r>
        <w:rPr>
          <w:rFonts w:ascii="Times New Roman" w:eastAsia="Times New Roman" w:hAnsi="Times New Roman" w:cs="Times New Roman"/>
          <w:b/>
          <w:bCs/>
          <w:noProof/>
          <w:sz w:val="28"/>
          <w:szCs w:val="28"/>
          <w:lang w:eastAsia="ru-RU"/>
        </w:rPr>
        <w:drawing>
          <wp:inline distT="0" distB="0" distL="0" distR="0" wp14:anchorId="1F115819" wp14:editId="776D6A1B">
            <wp:extent cx="3962400" cy="31432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3143250"/>
                    </a:xfrm>
                    <a:prstGeom prst="rect">
                      <a:avLst/>
                    </a:prstGeom>
                    <a:noFill/>
                    <a:ln>
                      <a:noFill/>
                    </a:ln>
                  </pic:spPr>
                </pic:pic>
              </a:graphicData>
            </a:graphic>
          </wp:inline>
        </w:drawing>
      </w:r>
    </w:p>
    <w:p w14:paraId="28577040" w14:textId="77777777" w:rsidR="00FC43CD" w:rsidRDefault="00B07DFD" w:rsidP="00A071AB">
      <w:pPr>
        <w:spacing w:after="0" w:line="240" w:lineRule="auto"/>
        <w:ind w:firstLine="567"/>
        <w:jc w:val="center"/>
        <w:rPr>
          <w:rFonts w:ascii="Times New Roman" w:eastAsia="Times New Roman" w:hAnsi="Times New Roman" w:cs="Times New Roman"/>
          <w:bCs/>
          <w:sz w:val="28"/>
          <w:szCs w:val="24"/>
          <w:lang w:val="kk-KZ" w:eastAsia="ru-RU"/>
        </w:rPr>
      </w:pPr>
      <w:r>
        <w:rPr>
          <w:rFonts w:ascii="Times New Roman" w:eastAsia="Times New Roman" w:hAnsi="Times New Roman" w:cs="Times New Roman"/>
          <w:bCs/>
          <w:sz w:val="28"/>
          <w:szCs w:val="24"/>
          <w:lang w:val="kk-KZ" w:eastAsia="ru-RU"/>
        </w:rPr>
        <w:t>6</w:t>
      </w:r>
      <w:r w:rsidR="00DF2D53">
        <w:rPr>
          <w:rFonts w:ascii="Times New Roman" w:eastAsia="Times New Roman" w:hAnsi="Times New Roman" w:cs="Times New Roman"/>
          <w:bCs/>
          <w:sz w:val="28"/>
          <w:szCs w:val="24"/>
          <w:lang w:val="kk-KZ" w:eastAsia="ru-RU"/>
        </w:rPr>
        <w:t>-</w:t>
      </w:r>
      <w:r w:rsidR="00FC43CD" w:rsidRPr="00FC43CD">
        <w:rPr>
          <w:rFonts w:ascii="Times New Roman" w:eastAsia="Times New Roman" w:hAnsi="Times New Roman" w:cs="Times New Roman"/>
          <w:bCs/>
          <w:sz w:val="28"/>
          <w:szCs w:val="24"/>
          <w:lang w:val="kk-KZ" w:eastAsia="ru-RU"/>
        </w:rPr>
        <w:t>сурет. Жәй айдауға арналған қондырғы</w:t>
      </w:r>
    </w:p>
    <w:p w14:paraId="3D7A1806" w14:textId="77777777" w:rsidR="00DF2D53" w:rsidRPr="00FC43CD" w:rsidRDefault="00DF2D53" w:rsidP="00A071AB">
      <w:pPr>
        <w:spacing w:after="0" w:line="240" w:lineRule="auto"/>
        <w:ind w:firstLine="567"/>
        <w:jc w:val="center"/>
        <w:rPr>
          <w:rFonts w:ascii="Times New Roman" w:eastAsia="Times New Roman" w:hAnsi="Times New Roman" w:cs="Times New Roman"/>
          <w:bCs/>
          <w:sz w:val="28"/>
          <w:szCs w:val="24"/>
          <w:lang w:val="kk-KZ" w:eastAsia="ru-RU"/>
        </w:rPr>
      </w:pPr>
    </w:p>
    <w:p w14:paraId="0FF870AE" w14:textId="77777777" w:rsidR="00820F67" w:rsidRPr="00493EAA" w:rsidRDefault="00820F67"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Айдалынатын заттың құрамы, қос</w:t>
      </w:r>
      <w:r>
        <w:rPr>
          <w:rFonts w:ascii="Times New Roman" w:eastAsia="Times New Roman" w:hAnsi="Times New Roman" w:cs="Times New Roman"/>
          <w:sz w:val="28"/>
          <w:szCs w:val="24"/>
          <w:lang w:val="kk-KZ" w:eastAsia="ru-RU"/>
        </w:rPr>
        <w:t>паның қайнау температурасы бір-</w:t>
      </w:r>
      <w:r w:rsidRPr="00FC43CD">
        <w:rPr>
          <w:rFonts w:ascii="Times New Roman" w:eastAsia="Times New Roman" w:hAnsi="Times New Roman" w:cs="Times New Roman"/>
          <w:sz w:val="28"/>
          <w:szCs w:val="24"/>
          <w:lang w:val="kk-KZ" w:eastAsia="ru-RU"/>
        </w:rPr>
        <w:t>бірінен айырмашылығы болғанда жәй айдау қолданылады. Айдауға арналған сұйықтықтың қайнау температурасының айырмашылығы 30</w:t>
      </w:r>
      <w:r>
        <w:rPr>
          <w:rFonts w:ascii="Times New Roman" w:eastAsia="Times New Roman" w:hAnsi="Times New Roman" w:cs="Times New Roman"/>
          <w:sz w:val="28"/>
          <w:szCs w:val="24"/>
          <w:lang w:val="kk-KZ" w:eastAsia="ru-RU"/>
        </w:rPr>
        <w:t xml:space="preserve"> </w:t>
      </w:r>
      <w:r w:rsidRPr="00FC43CD">
        <w:rPr>
          <w:rFonts w:ascii="Times New Roman" w:eastAsia="Times New Roman" w:hAnsi="Times New Roman" w:cs="Times New Roman"/>
          <w:sz w:val="28"/>
          <w:szCs w:val="24"/>
          <w:vertAlign w:val="superscript"/>
          <w:lang w:val="kk-KZ" w:eastAsia="ru-RU"/>
        </w:rPr>
        <w:t>0</w:t>
      </w:r>
      <w:r w:rsidRPr="00FC43CD">
        <w:rPr>
          <w:rFonts w:ascii="Times New Roman" w:eastAsia="Times New Roman" w:hAnsi="Times New Roman" w:cs="Times New Roman"/>
          <w:sz w:val="28"/>
          <w:szCs w:val="24"/>
          <w:lang w:val="kk-KZ" w:eastAsia="ru-RU"/>
        </w:rPr>
        <w:t xml:space="preserve">С болады. Жәй айдау затты тазарту үшін де, ауыр ұшатын және ұшпайтын қоспаларды </w:t>
      </w:r>
      <w:r w:rsidRPr="00FC43CD">
        <w:rPr>
          <w:rFonts w:ascii="Times New Roman" w:eastAsia="Times New Roman" w:hAnsi="Times New Roman" w:cs="Times New Roman"/>
          <w:sz w:val="28"/>
          <w:szCs w:val="24"/>
          <w:lang w:val="kk-KZ" w:eastAsia="ru-RU"/>
        </w:rPr>
        <w:lastRenderedPageBreak/>
        <w:t xml:space="preserve">тазарту үшін де ыңғайлы. </w:t>
      </w:r>
      <w:r w:rsidRPr="00493EAA">
        <w:rPr>
          <w:rFonts w:ascii="Times New Roman" w:eastAsia="Times New Roman" w:hAnsi="Times New Roman" w:cs="Times New Roman"/>
          <w:sz w:val="28"/>
          <w:szCs w:val="24"/>
          <w:lang w:val="kk-KZ" w:eastAsia="ru-RU"/>
        </w:rPr>
        <w:t xml:space="preserve">Атмосфералық қысымда жәй айдауға арналған қондырғы </w:t>
      </w:r>
      <w:r>
        <w:rPr>
          <w:rFonts w:ascii="Times New Roman" w:eastAsia="Times New Roman" w:hAnsi="Times New Roman" w:cs="Times New Roman"/>
          <w:sz w:val="28"/>
          <w:szCs w:val="24"/>
          <w:lang w:val="kk-KZ" w:eastAsia="ru-RU"/>
        </w:rPr>
        <w:t>6</w:t>
      </w:r>
      <w:r w:rsidRPr="00493EAA">
        <w:rPr>
          <w:rFonts w:ascii="Times New Roman" w:eastAsia="Times New Roman" w:hAnsi="Times New Roman" w:cs="Times New Roman"/>
          <w:sz w:val="28"/>
          <w:szCs w:val="24"/>
          <w:lang w:val="kk-KZ" w:eastAsia="ru-RU"/>
        </w:rPr>
        <w:t>-суретте көрсетілген.</w:t>
      </w:r>
    </w:p>
    <w:p w14:paraId="49077629"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Бұл қондырғыда арнайы түтікшесі бар Вюрц колбасы (1), термометр (2) қолданылады. </w:t>
      </w:r>
      <w:r w:rsidR="00AA5F68">
        <w:rPr>
          <w:rFonts w:ascii="Times New Roman" w:eastAsia="Times New Roman" w:hAnsi="Times New Roman" w:cs="Times New Roman"/>
          <w:sz w:val="28"/>
          <w:szCs w:val="24"/>
          <w:lang w:val="kk-KZ" w:eastAsia="ru-RU"/>
        </w:rPr>
        <w:t>Салқындатқышқа</w:t>
      </w:r>
      <w:r w:rsidRPr="00FC43CD">
        <w:rPr>
          <w:rFonts w:ascii="Times New Roman" w:eastAsia="Times New Roman" w:hAnsi="Times New Roman" w:cs="Times New Roman"/>
          <w:sz w:val="28"/>
          <w:szCs w:val="24"/>
          <w:lang w:val="kk-KZ" w:eastAsia="ru-RU"/>
        </w:rPr>
        <w:t xml:space="preserve"> (3) түскен конденсат ал</w:t>
      </w:r>
      <w:r w:rsidR="00AA5F68">
        <w:rPr>
          <w:rFonts w:ascii="Times New Roman" w:eastAsia="Times New Roman" w:hAnsi="Times New Roman" w:cs="Times New Roman"/>
          <w:sz w:val="28"/>
          <w:szCs w:val="24"/>
          <w:lang w:val="kk-KZ" w:eastAsia="ru-RU"/>
        </w:rPr>
        <w:t>л</w:t>
      </w:r>
      <w:r w:rsidRPr="00FC43CD">
        <w:rPr>
          <w:rFonts w:ascii="Times New Roman" w:eastAsia="Times New Roman" w:hAnsi="Times New Roman" w:cs="Times New Roman"/>
          <w:sz w:val="28"/>
          <w:szCs w:val="24"/>
          <w:lang w:val="kk-KZ" w:eastAsia="ru-RU"/>
        </w:rPr>
        <w:t xml:space="preserve">онж (4) арқылы қабылдағышқа (5) түседі. Қабылдағыш ретінде жалпақ түпті кез келген колба, сондай-ақ Эрленмейер колбасын пайдалануға болады. </w:t>
      </w:r>
    </w:p>
    <w:p w14:paraId="3E4CF084"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Айдау қондырғысын жинау барысында келесідей ережелерді сақтау керек.</w:t>
      </w:r>
    </w:p>
    <w:p w14:paraId="28B3C7D4"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Айдалатын колбаны (Вюрц колбасы) дұрыс таңдап алу, яғни ішіндегі айдалатын сұйықтық 2/3 көп болмауы қажет. Ондай болмаған жағдайда, қайнау нәтижесінде ыстық сұйықтық қабылдағышқа өтіп кетуі мүмкін.</w:t>
      </w:r>
    </w:p>
    <w:p w14:paraId="1405DB9F"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Айдалатын колбаны лапканың (қысқыштың) көмегімен штативке бекітіледі. Лапканың колбаға бекітілетін жерінде міндетті түрде резинкалы немесе силиконды прокладка болуын ескеру қажет.</w:t>
      </w:r>
    </w:p>
    <w:p w14:paraId="3FC720CD" w14:textId="77777777" w:rsidR="00FC43CD" w:rsidRPr="00FC43CD" w:rsidRDefault="00AA5F68" w:rsidP="00697B0F">
      <w:pPr>
        <w:numPr>
          <w:ilvl w:val="0"/>
          <w:numId w:val="7"/>
        </w:numPr>
        <w:tabs>
          <w:tab w:val="left" w:pos="851"/>
          <w:tab w:val="left" w:pos="993"/>
        </w:tabs>
        <w:spacing w:after="0" w:line="240" w:lineRule="auto"/>
        <w:ind w:left="0"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Сол жұмысқа ыңғайлы салқындатқышты</w:t>
      </w:r>
      <w:r w:rsidR="00FC43CD" w:rsidRPr="00FC43CD">
        <w:rPr>
          <w:rFonts w:ascii="Times New Roman" w:eastAsia="Times New Roman" w:hAnsi="Times New Roman" w:cs="Times New Roman"/>
          <w:sz w:val="28"/>
          <w:szCs w:val="24"/>
          <w:lang w:val="kk-KZ" w:eastAsia="ru-RU"/>
        </w:rPr>
        <w:t xml:space="preserve"> таңдап алу керек, </w:t>
      </w:r>
      <w:r>
        <w:rPr>
          <w:rFonts w:ascii="Times New Roman" w:eastAsia="Times New Roman" w:hAnsi="Times New Roman" w:cs="Times New Roman"/>
          <w:sz w:val="28"/>
          <w:szCs w:val="24"/>
          <w:lang w:val="kk-KZ" w:eastAsia="ru-RU"/>
        </w:rPr>
        <w:t>салқындатқыш</w:t>
      </w:r>
      <w:r w:rsidR="00FC43CD" w:rsidRPr="00FC43CD">
        <w:rPr>
          <w:rFonts w:ascii="Times New Roman" w:eastAsia="Times New Roman" w:hAnsi="Times New Roman" w:cs="Times New Roman"/>
          <w:sz w:val="28"/>
          <w:szCs w:val="24"/>
          <w:lang w:val="kk-KZ" w:eastAsia="ru-RU"/>
        </w:rPr>
        <w:t xml:space="preserve">тың екі түтікшесіне шланга бекітіп, бірі, салқындататын су келетін екіншісі шығатын. </w:t>
      </w:r>
      <w:r>
        <w:rPr>
          <w:rFonts w:ascii="Times New Roman" w:eastAsia="Times New Roman" w:hAnsi="Times New Roman" w:cs="Times New Roman"/>
          <w:sz w:val="28"/>
          <w:szCs w:val="24"/>
          <w:lang w:val="kk-KZ" w:eastAsia="ru-RU"/>
        </w:rPr>
        <w:t>Салқындатқышты</w:t>
      </w:r>
      <w:r w:rsidR="00FC43CD" w:rsidRPr="00FC43CD">
        <w:rPr>
          <w:rFonts w:ascii="Times New Roman" w:eastAsia="Times New Roman" w:hAnsi="Times New Roman" w:cs="Times New Roman"/>
          <w:sz w:val="28"/>
          <w:szCs w:val="24"/>
          <w:lang w:val="kk-KZ" w:eastAsia="ru-RU"/>
        </w:rPr>
        <w:t xml:space="preserve"> Вюрц колбасының түтікшесіне жалғап, екінші штативке қажетті биіктікте бекітіледі. </w:t>
      </w:r>
      <w:r>
        <w:rPr>
          <w:rFonts w:ascii="Times New Roman" w:eastAsia="Times New Roman" w:hAnsi="Times New Roman" w:cs="Times New Roman"/>
          <w:sz w:val="28"/>
          <w:szCs w:val="24"/>
          <w:lang w:val="kk-KZ" w:eastAsia="ru-RU"/>
        </w:rPr>
        <w:t>Салқында</w:t>
      </w:r>
      <w:r w:rsidR="00FC43CD" w:rsidRPr="00FC43CD">
        <w:rPr>
          <w:rFonts w:ascii="Times New Roman" w:eastAsia="Times New Roman" w:hAnsi="Times New Roman" w:cs="Times New Roman"/>
          <w:sz w:val="28"/>
          <w:szCs w:val="24"/>
          <w:lang w:val="kk-KZ" w:eastAsia="ru-RU"/>
        </w:rPr>
        <w:t>тқышқа су жіберіледі, судың ағымы қатты үлкен болмау керек.</w:t>
      </w:r>
    </w:p>
    <w:p w14:paraId="55424199" w14:textId="77777777" w:rsidR="00FC43CD" w:rsidRPr="00FC43CD" w:rsidRDefault="00AA5F68"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Салқында</w:t>
      </w:r>
      <w:r w:rsidR="00FC43CD" w:rsidRPr="00FC43CD">
        <w:rPr>
          <w:rFonts w:ascii="Times New Roman" w:eastAsia="Times New Roman" w:hAnsi="Times New Roman" w:cs="Times New Roman"/>
          <w:sz w:val="28"/>
          <w:szCs w:val="24"/>
          <w:lang w:val="kk-KZ" w:eastAsia="ru-RU"/>
        </w:rPr>
        <w:t>тқышқа ал</w:t>
      </w:r>
      <w:r>
        <w:rPr>
          <w:rFonts w:ascii="Times New Roman" w:eastAsia="Times New Roman" w:hAnsi="Times New Roman" w:cs="Times New Roman"/>
          <w:sz w:val="28"/>
          <w:szCs w:val="24"/>
          <w:lang w:val="kk-KZ" w:eastAsia="ru-RU"/>
        </w:rPr>
        <w:t>л</w:t>
      </w:r>
      <w:r w:rsidR="00FC43CD" w:rsidRPr="00FC43CD">
        <w:rPr>
          <w:rFonts w:ascii="Times New Roman" w:eastAsia="Times New Roman" w:hAnsi="Times New Roman" w:cs="Times New Roman"/>
          <w:sz w:val="28"/>
          <w:szCs w:val="24"/>
          <w:lang w:val="kk-KZ" w:eastAsia="ru-RU"/>
        </w:rPr>
        <w:t xml:space="preserve">онж жалғап, қабылдағыш колбаны қоямыз.  </w:t>
      </w:r>
    </w:p>
    <w:p w14:paraId="69DB5E5A"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Вюрц колбаның мойнына сәйкес термометр таңдап алынады. Термометрдің сынапты дөңгелегіне мұқият болу керек, себебі ол Вюрц колбасының түтікшесінен </w:t>
      </w:r>
      <w:smartTag w:uri="urn:schemas-microsoft-com:office:smarttags" w:element="metricconverter">
        <w:smartTagPr>
          <w:attr w:name="ProductID" w:val="0,5 см"/>
        </w:smartTagPr>
        <w:r w:rsidRPr="00FC43CD">
          <w:rPr>
            <w:rFonts w:ascii="Times New Roman" w:eastAsia="Times New Roman" w:hAnsi="Times New Roman" w:cs="Times New Roman"/>
            <w:sz w:val="28"/>
            <w:szCs w:val="24"/>
            <w:lang w:val="kk-KZ" w:eastAsia="ru-RU"/>
          </w:rPr>
          <w:t>0,5 см</w:t>
        </w:r>
      </w:smartTag>
      <w:r w:rsidRPr="00FC43CD">
        <w:rPr>
          <w:rFonts w:ascii="Times New Roman" w:eastAsia="Times New Roman" w:hAnsi="Times New Roman" w:cs="Times New Roman"/>
          <w:sz w:val="28"/>
          <w:szCs w:val="24"/>
          <w:lang w:val="kk-KZ" w:eastAsia="ru-RU"/>
        </w:rPr>
        <w:t xml:space="preserve"> төмен орналасуы, яғни айдауға арналған сұйықтықтың буына жанасуы қажет.</w:t>
      </w:r>
    </w:p>
    <w:p w14:paraId="1FBF7F62"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 xml:space="preserve">Айдалатын колбаның астына сұйықтықты </w:t>
      </w:r>
      <w:r w:rsidR="00751837">
        <w:rPr>
          <w:rFonts w:ascii="Times New Roman" w:eastAsia="Times New Roman" w:hAnsi="Times New Roman" w:cs="Times New Roman"/>
          <w:sz w:val="28"/>
          <w:szCs w:val="24"/>
          <w:lang w:val="kk-KZ" w:eastAsia="ru-RU"/>
        </w:rPr>
        <w:t>жылытқыш</w:t>
      </w:r>
      <w:r w:rsidRPr="00FC43CD">
        <w:rPr>
          <w:rFonts w:ascii="Times New Roman" w:eastAsia="Times New Roman" w:hAnsi="Times New Roman" w:cs="Times New Roman"/>
          <w:sz w:val="28"/>
          <w:szCs w:val="24"/>
          <w:lang w:val="kk-KZ" w:eastAsia="ru-RU"/>
        </w:rPr>
        <w:t xml:space="preserve"> қойылады, әдетте су </w:t>
      </w:r>
      <w:r w:rsidR="00751837">
        <w:rPr>
          <w:rFonts w:ascii="Times New Roman" w:eastAsia="Times New Roman" w:hAnsi="Times New Roman" w:cs="Times New Roman"/>
          <w:sz w:val="28"/>
          <w:szCs w:val="24"/>
          <w:lang w:val="kk-KZ" w:eastAsia="ru-RU"/>
        </w:rPr>
        <w:t>жылытқышы</w:t>
      </w:r>
      <w:r w:rsidRPr="00FC43CD">
        <w:rPr>
          <w:rFonts w:ascii="Times New Roman" w:eastAsia="Times New Roman" w:hAnsi="Times New Roman" w:cs="Times New Roman"/>
          <w:sz w:val="28"/>
          <w:szCs w:val="24"/>
          <w:lang w:val="kk-KZ" w:eastAsia="ru-RU"/>
        </w:rPr>
        <w:t xml:space="preserve"> электр плитасымен қолданылады.</w:t>
      </w:r>
    </w:p>
    <w:p w14:paraId="1086A088"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Термометрді шешіп айдалатын колбасына құйғының көмегімен айдалатын сұйықтық құйылады.</w:t>
      </w:r>
    </w:p>
    <w:p w14:paraId="17C9314A"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Сосын айдалатын колбаға бірнеше кипелька (керамика сынығы) салынады. Сұйықтықты қыздыру барысында ауа көпіршіктері пайда болады, ол қайнау ортасы болып саналады, біркелкі қайнауына себепкер болады.</w:t>
      </w:r>
    </w:p>
    <w:p w14:paraId="1C7499FC" w14:textId="77777777" w:rsidR="00FC43CD" w:rsidRPr="00FC43CD" w:rsidRDefault="00FC43CD" w:rsidP="00697B0F">
      <w:pPr>
        <w:numPr>
          <w:ilvl w:val="0"/>
          <w:numId w:val="7"/>
        </w:numPr>
        <w:tabs>
          <w:tab w:val="left" w:pos="851"/>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8"/>
          <w:lang w:val="kk-KZ" w:eastAsia="ru-RU"/>
        </w:rPr>
        <w:t xml:space="preserve">Сосын баяу қыздырады.  </w:t>
      </w:r>
    </w:p>
    <w:p w14:paraId="40441191" w14:textId="77777777" w:rsidR="00FC43CD" w:rsidRPr="00FC43CD" w:rsidRDefault="00FC43CD" w:rsidP="00697B0F">
      <w:pPr>
        <w:numPr>
          <w:ilvl w:val="0"/>
          <w:numId w:val="7"/>
        </w:numPr>
        <w:tabs>
          <w:tab w:val="left" w:pos="851"/>
          <w:tab w:val="left" w:pos="993"/>
        </w:tabs>
        <w:spacing w:after="0" w:line="240" w:lineRule="auto"/>
        <w:ind w:left="0"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sz w:val="28"/>
          <w:szCs w:val="24"/>
          <w:lang w:val="kk-KZ" w:eastAsia="ru-RU"/>
        </w:rPr>
        <w:t>Нәтижесінде (айдалатын заттың қайнау температурасын алдын-ала біліп алу қажет) тұрақты температурада өнімді алып оны анықтамалықтың көмегімен қайнау температурасын анықтай отырып, таза органикалық заттың фракциясын жинайды және тазалығын білу үшін сыну көрсеткішін анықтайды. Шыққан нәтижені 3-кестеге толтырып, қорытынды жазып, оқытушыға жұмысты тапсырады.</w:t>
      </w:r>
    </w:p>
    <w:p w14:paraId="0E62CA49"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r w:rsidRPr="00FC43CD">
        <w:rPr>
          <w:rFonts w:ascii="Times New Roman" w:eastAsia="Times New Roman" w:hAnsi="Times New Roman" w:cs="Times New Roman"/>
          <w:b/>
          <w:sz w:val="28"/>
          <w:szCs w:val="24"/>
          <w:lang w:val="kk-KZ" w:eastAsia="ru-RU"/>
        </w:rPr>
        <w:t xml:space="preserve">Сыну көрсеткішін анықтау. </w:t>
      </w:r>
      <w:r w:rsidRPr="00FC43CD">
        <w:rPr>
          <w:rFonts w:ascii="Times New Roman" w:eastAsia="Times New Roman" w:hAnsi="Times New Roman" w:cs="Times New Roman"/>
          <w:sz w:val="28"/>
          <w:szCs w:val="24"/>
          <w:lang w:val="kk-KZ" w:eastAsia="ru-RU"/>
        </w:rPr>
        <w:t xml:space="preserve">Сыну көрсеткіші Карат маркалы рефрактометрмен анықталады. Алдымен рефрактометрді анализге даярлайды. Оптикалық шынысы спиртпен сүртіп </w:t>
      </w:r>
      <w:r w:rsidR="00AA5F68">
        <w:rPr>
          <w:rFonts w:ascii="Times New Roman" w:eastAsia="Times New Roman" w:hAnsi="Times New Roman" w:cs="Times New Roman"/>
          <w:sz w:val="28"/>
          <w:szCs w:val="24"/>
          <w:lang w:val="kk-KZ" w:eastAsia="ru-RU"/>
        </w:rPr>
        <w:t>дайындап алады</w:t>
      </w:r>
      <w:r w:rsidRPr="00FC43CD">
        <w:rPr>
          <w:rFonts w:ascii="Times New Roman" w:eastAsia="Times New Roman" w:hAnsi="Times New Roman" w:cs="Times New Roman"/>
          <w:sz w:val="28"/>
          <w:szCs w:val="24"/>
          <w:lang w:val="kk-KZ" w:eastAsia="ru-RU"/>
        </w:rPr>
        <w:t xml:space="preserve">. Кепкен соң органикалық ерітіндіден пипеткмен 1 тамшы тамызып, үстіңгі қабатын нығыздап бекітеді де, арнайы көрсеткіші арқылы көзбен анықтайды. Онда 2 түсті сызық пайда болғанша бұрандамен келтіреді. Екі түсті сызықтың дәл </w:t>
      </w:r>
      <w:r w:rsidRPr="00FC43CD">
        <w:rPr>
          <w:rFonts w:ascii="Times New Roman" w:eastAsia="Times New Roman" w:hAnsi="Times New Roman" w:cs="Times New Roman"/>
          <w:sz w:val="28"/>
          <w:szCs w:val="24"/>
          <w:lang w:val="kk-KZ" w:eastAsia="ru-RU"/>
        </w:rPr>
        <w:lastRenderedPageBreak/>
        <w:t>ортасында түйіскен жердің астындағы санды жазып алады. Алайда сыну көрсеткішінің өлшем бірлігі жоқ – n</w:t>
      </w:r>
      <w:r w:rsidRPr="00FC43CD">
        <w:rPr>
          <w:rFonts w:ascii="Times New Roman" w:eastAsia="Times New Roman" w:hAnsi="Times New Roman" w:cs="Times New Roman"/>
          <w:sz w:val="28"/>
          <w:szCs w:val="24"/>
          <w:vertAlign w:val="subscript"/>
          <w:lang w:val="kk-KZ" w:eastAsia="ru-RU"/>
        </w:rPr>
        <w:t>D.</w:t>
      </w:r>
      <w:r w:rsidRPr="00FC43CD">
        <w:rPr>
          <w:rFonts w:ascii="Times New Roman" w:eastAsia="Times New Roman" w:hAnsi="Times New Roman" w:cs="Times New Roman"/>
          <w:sz w:val="28"/>
          <w:szCs w:val="24"/>
          <w:lang w:val="kk-KZ" w:eastAsia="ru-RU"/>
        </w:rPr>
        <w:t xml:space="preserve"> Анықталатын ерітіндінің сыну көрсеткішін алдын-ала анықтамалықтағы нәтижемен салыстырылады. </w:t>
      </w:r>
    </w:p>
    <w:p w14:paraId="7EF7077E" w14:textId="77777777" w:rsidR="00FC43CD" w:rsidRPr="00FC43CD" w:rsidRDefault="00FC43CD" w:rsidP="00A071AB">
      <w:pPr>
        <w:spacing w:after="0" w:line="240" w:lineRule="auto"/>
        <w:ind w:firstLine="567"/>
        <w:jc w:val="both"/>
        <w:rPr>
          <w:rFonts w:ascii="Times New Roman" w:eastAsia="Times New Roman" w:hAnsi="Times New Roman" w:cs="Times New Roman"/>
          <w:sz w:val="28"/>
          <w:szCs w:val="24"/>
          <w:lang w:val="kk-KZ" w:eastAsia="ru-RU"/>
        </w:rPr>
      </w:pPr>
    </w:p>
    <w:p w14:paraId="65E756B8" w14:textId="77777777" w:rsidR="00FC43CD" w:rsidRDefault="00FC43CD" w:rsidP="00A071AB">
      <w:pPr>
        <w:spacing w:after="0" w:line="240" w:lineRule="auto"/>
        <w:ind w:firstLine="567"/>
        <w:jc w:val="both"/>
        <w:rPr>
          <w:rFonts w:ascii="Times New Roman" w:eastAsia="Times New Roman" w:hAnsi="Times New Roman" w:cs="Times New Roman"/>
          <w:sz w:val="28"/>
          <w:szCs w:val="28"/>
          <w:lang w:val="kk-KZ" w:eastAsia="ru-RU"/>
        </w:rPr>
      </w:pPr>
      <w:r w:rsidRPr="00FC43CD">
        <w:rPr>
          <w:rFonts w:ascii="Times New Roman" w:eastAsia="Times New Roman" w:hAnsi="Times New Roman" w:cs="Times New Roman"/>
          <w:sz w:val="28"/>
          <w:szCs w:val="28"/>
          <w:lang w:val="kk-KZ" w:eastAsia="ru-RU"/>
        </w:rPr>
        <w:t>3-кесте. Жай айдау</w:t>
      </w:r>
    </w:p>
    <w:p w14:paraId="76F6CB0C" w14:textId="77777777" w:rsidR="00A4132F" w:rsidRPr="00FC43CD" w:rsidRDefault="00A4132F" w:rsidP="00A071AB">
      <w:pPr>
        <w:spacing w:after="0" w:line="240" w:lineRule="auto"/>
        <w:ind w:firstLine="567"/>
        <w:jc w:val="both"/>
        <w:rPr>
          <w:rFonts w:ascii="Times New Roman" w:eastAsia="Times New Roman" w:hAnsi="Times New Roman" w:cs="Times New Roman"/>
          <w:sz w:val="28"/>
          <w:szCs w:val="28"/>
          <w:lang w:val="kk-KZ" w:eastAsia="ru-RU"/>
        </w:rPr>
      </w:pPr>
    </w:p>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1651"/>
        <w:gridCol w:w="1239"/>
        <w:gridCol w:w="1240"/>
        <w:gridCol w:w="1239"/>
        <w:gridCol w:w="1239"/>
        <w:gridCol w:w="1058"/>
        <w:gridCol w:w="6"/>
        <w:gridCol w:w="1001"/>
        <w:gridCol w:w="925"/>
      </w:tblGrid>
      <w:tr w:rsidR="00FC43CD" w:rsidRPr="00FC43CD" w14:paraId="425A505C" w14:textId="77777777" w:rsidTr="004C366E">
        <w:trPr>
          <w:trHeight w:val="352"/>
        </w:trPr>
        <w:tc>
          <w:tcPr>
            <w:tcW w:w="380" w:type="dxa"/>
            <w:vMerge w:val="restart"/>
            <w:shd w:val="clear" w:color="auto" w:fill="auto"/>
          </w:tcPr>
          <w:p w14:paraId="74D89560"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w:t>
            </w:r>
          </w:p>
        </w:tc>
        <w:tc>
          <w:tcPr>
            <w:tcW w:w="1651" w:type="dxa"/>
            <w:vMerge w:val="restart"/>
            <w:shd w:val="clear" w:color="auto" w:fill="auto"/>
          </w:tcPr>
          <w:p w14:paraId="33E77432"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Заттың аты, құрылымдық формуласы</w:t>
            </w:r>
          </w:p>
        </w:tc>
        <w:tc>
          <w:tcPr>
            <w:tcW w:w="2479" w:type="dxa"/>
            <w:gridSpan w:val="2"/>
            <w:shd w:val="clear" w:color="auto" w:fill="auto"/>
          </w:tcPr>
          <w:p w14:paraId="5161606E" w14:textId="77777777" w:rsidR="00FC43CD" w:rsidRPr="00FC43CD" w:rsidRDefault="00FC43CD" w:rsidP="00A071AB">
            <w:pPr>
              <w:spacing w:after="0" w:line="240" w:lineRule="auto"/>
              <w:ind w:firstLine="567"/>
              <w:jc w:val="center"/>
              <w:rPr>
                <w:rFonts w:ascii="Times New Roman" w:eastAsia="Times New Roman" w:hAnsi="Times New Roman" w:cs="Times New Roman"/>
                <w:sz w:val="24"/>
                <w:szCs w:val="24"/>
                <w:vertAlign w:val="superscript"/>
                <w:lang w:val="kk-KZ" w:eastAsia="ru-RU"/>
              </w:rPr>
            </w:pPr>
            <w:r w:rsidRPr="00FC43CD">
              <w:rPr>
                <w:rFonts w:ascii="Times New Roman" w:eastAsia="Times New Roman" w:hAnsi="Times New Roman" w:cs="Times New Roman"/>
                <w:sz w:val="24"/>
                <w:szCs w:val="24"/>
                <w:lang w:val="kk-KZ" w:eastAsia="ru-RU"/>
              </w:rPr>
              <w:t>n</w:t>
            </w:r>
            <w:r w:rsidRPr="00FC43CD">
              <w:rPr>
                <w:rFonts w:ascii="Times New Roman" w:eastAsia="Times New Roman" w:hAnsi="Times New Roman" w:cs="Times New Roman"/>
                <w:sz w:val="24"/>
                <w:szCs w:val="24"/>
                <w:vertAlign w:val="subscript"/>
                <w:lang w:val="kk-KZ" w:eastAsia="ru-RU"/>
              </w:rPr>
              <w:t xml:space="preserve">D </w:t>
            </w:r>
            <w:r w:rsidRPr="00FC43CD">
              <w:rPr>
                <w:rFonts w:ascii="Times New Roman" w:eastAsia="Times New Roman" w:hAnsi="Times New Roman" w:cs="Times New Roman"/>
                <w:sz w:val="24"/>
                <w:szCs w:val="24"/>
                <w:vertAlign w:val="superscript"/>
                <w:lang w:val="kk-KZ" w:eastAsia="ru-RU"/>
              </w:rPr>
              <w:t>20</w:t>
            </w:r>
          </w:p>
        </w:tc>
        <w:tc>
          <w:tcPr>
            <w:tcW w:w="2478" w:type="dxa"/>
            <w:gridSpan w:val="2"/>
            <w:shd w:val="clear" w:color="auto" w:fill="auto"/>
          </w:tcPr>
          <w:p w14:paraId="1FBD33A1" w14:textId="77777777" w:rsidR="00FC43CD" w:rsidRPr="00FC43CD" w:rsidRDefault="00FC43CD" w:rsidP="00A071AB">
            <w:pPr>
              <w:spacing w:after="0" w:line="240" w:lineRule="auto"/>
              <w:ind w:firstLine="567"/>
              <w:jc w:val="center"/>
              <w:rPr>
                <w:rFonts w:ascii="Times New Roman" w:eastAsia="Times New Roman" w:hAnsi="Times New Roman" w:cs="Times New Roman"/>
                <w:sz w:val="24"/>
                <w:szCs w:val="24"/>
                <w:lang w:val="en-US" w:eastAsia="ru-RU"/>
              </w:rPr>
            </w:pPr>
            <w:r w:rsidRPr="00FC43CD">
              <w:rPr>
                <w:rFonts w:ascii="Times New Roman" w:eastAsia="Times New Roman" w:hAnsi="Times New Roman" w:cs="Times New Roman"/>
                <w:sz w:val="24"/>
                <w:szCs w:val="24"/>
                <w:lang w:val="en-US" w:eastAsia="ru-RU"/>
              </w:rPr>
              <w:t>t</w:t>
            </w:r>
            <w:r w:rsidRPr="00FC43CD">
              <w:rPr>
                <w:rFonts w:ascii="Times New Roman" w:eastAsia="Times New Roman" w:hAnsi="Times New Roman" w:cs="Times New Roman"/>
                <w:sz w:val="24"/>
                <w:szCs w:val="24"/>
                <w:vertAlign w:val="subscript"/>
                <w:lang w:val="en-US" w:eastAsia="ru-RU"/>
              </w:rPr>
              <w:t xml:space="preserve"> </w:t>
            </w:r>
            <w:r w:rsidRPr="00FC43CD">
              <w:rPr>
                <w:rFonts w:ascii="Times New Roman" w:eastAsia="Times New Roman" w:hAnsi="Times New Roman" w:cs="Times New Roman"/>
                <w:sz w:val="24"/>
                <w:szCs w:val="24"/>
                <w:vertAlign w:val="subscript"/>
                <w:lang w:val="kk-KZ" w:eastAsia="ru-RU"/>
              </w:rPr>
              <w:t xml:space="preserve">қайн. </w:t>
            </w:r>
            <w:r w:rsidRPr="00FC43CD">
              <w:rPr>
                <w:rFonts w:ascii="Times New Roman" w:eastAsia="Times New Roman" w:hAnsi="Times New Roman" w:cs="Times New Roman"/>
                <w:sz w:val="24"/>
                <w:szCs w:val="24"/>
                <w:lang w:val="kk-KZ" w:eastAsia="ru-RU"/>
              </w:rPr>
              <w:t>°</w:t>
            </w:r>
            <w:r w:rsidRPr="00FC43CD">
              <w:rPr>
                <w:rFonts w:ascii="Times New Roman" w:eastAsia="Times New Roman" w:hAnsi="Times New Roman" w:cs="Times New Roman"/>
                <w:sz w:val="24"/>
                <w:szCs w:val="24"/>
                <w:lang w:val="en-US" w:eastAsia="ru-RU"/>
              </w:rPr>
              <w:t>C</w:t>
            </w:r>
          </w:p>
        </w:tc>
        <w:tc>
          <w:tcPr>
            <w:tcW w:w="2065" w:type="dxa"/>
            <w:gridSpan w:val="3"/>
            <w:shd w:val="clear" w:color="auto" w:fill="auto"/>
          </w:tcPr>
          <w:p w14:paraId="38726EE5" w14:textId="77777777" w:rsidR="00FC43CD" w:rsidRPr="00FC43CD" w:rsidRDefault="00FC43CD" w:rsidP="00A071AB">
            <w:pPr>
              <w:spacing w:after="0" w:line="240" w:lineRule="auto"/>
              <w:ind w:firstLine="567"/>
              <w:jc w:val="center"/>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en-US" w:eastAsia="ru-RU"/>
              </w:rPr>
              <w:t>m</w:t>
            </w:r>
            <w:r w:rsidRPr="00FC43CD">
              <w:rPr>
                <w:rFonts w:ascii="Times New Roman" w:eastAsia="Times New Roman" w:hAnsi="Times New Roman" w:cs="Times New Roman"/>
                <w:sz w:val="24"/>
                <w:szCs w:val="24"/>
                <w:lang w:val="kk-KZ" w:eastAsia="ru-RU"/>
              </w:rPr>
              <w:t>,</w:t>
            </w:r>
            <w:r w:rsidRPr="00FC43CD">
              <w:rPr>
                <w:rFonts w:ascii="Times New Roman" w:eastAsia="Times New Roman" w:hAnsi="Times New Roman" w:cs="Times New Roman"/>
                <w:sz w:val="24"/>
                <w:szCs w:val="24"/>
                <w:lang w:val="en-US" w:eastAsia="ru-RU"/>
              </w:rPr>
              <w:t xml:space="preserve"> </w:t>
            </w:r>
            <w:r w:rsidRPr="00FC43CD">
              <w:rPr>
                <w:rFonts w:ascii="Times New Roman" w:eastAsia="Times New Roman" w:hAnsi="Times New Roman" w:cs="Times New Roman"/>
                <w:sz w:val="24"/>
                <w:szCs w:val="24"/>
                <w:lang w:val="kk-KZ" w:eastAsia="ru-RU"/>
              </w:rPr>
              <w:t>г</w:t>
            </w:r>
          </w:p>
        </w:tc>
        <w:tc>
          <w:tcPr>
            <w:tcW w:w="925" w:type="dxa"/>
            <w:vMerge w:val="restart"/>
            <w:shd w:val="clear" w:color="auto" w:fill="auto"/>
          </w:tcPr>
          <w:p w14:paraId="19152501" w14:textId="77777777" w:rsidR="00FC43CD" w:rsidRPr="00DB46C2" w:rsidRDefault="00FC43CD" w:rsidP="00A071AB">
            <w:pPr>
              <w:spacing w:after="0" w:line="240" w:lineRule="auto"/>
              <w:ind w:firstLine="567"/>
              <w:jc w:val="both"/>
              <w:rPr>
                <w:rFonts w:ascii="Times New Roman" w:eastAsia="Times New Roman" w:hAnsi="Times New Roman" w:cs="Times New Roman"/>
                <w:sz w:val="24"/>
                <w:szCs w:val="24"/>
                <w:lang w:eastAsia="ru-RU"/>
              </w:rPr>
            </w:pPr>
            <w:r w:rsidRPr="00DB46C2">
              <w:rPr>
                <w:rFonts w:ascii="Times New Roman" w:eastAsia="Times New Roman" w:hAnsi="Times New Roman" w:cs="Times New Roman"/>
                <w:sz w:val="24"/>
                <w:szCs w:val="24"/>
                <w:lang w:eastAsia="ru-RU"/>
              </w:rPr>
              <w:t>Шығымы,</w:t>
            </w:r>
          </w:p>
          <w:p w14:paraId="5B395AB9"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r w:rsidRPr="00DB46C2">
              <w:rPr>
                <w:rFonts w:ascii="Times New Roman" w:eastAsia="Times New Roman" w:hAnsi="Times New Roman" w:cs="Times New Roman"/>
                <w:sz w:val="24"/>
                <w:szCs w:val="24"/>
                <w:lang w:eastAsia="ru-RU"/>
              </w:rPr>
              <w:t>%</w:t>
            </w:r>
          </w:p>
        </w:tc>
      </w:tr>
      <w:tr w:rsidR="00FC43CD" w:rsidRPr="00FC43CD" w14:paraId="365EA8FE" w14:textId="77777777" w:rsidTr="004C366E">
        <w:trPr>
          <w:trHeight w:val="351"/>
        </w:trPr>
        <w:tc>
          <w:tcPr>
            <w:tcW w:w="380" w:type="dxa"/>
            <w:vMerge/>
            <w:shd w:val="clear" w:color="auto" w:fill="auto"/>
          </w:tcPr>
          <w:p w14:paraId="1DC9BB81"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651" w:type="dxa"/>
            <w:vMerge/>
            <w:shd w:val="clear" w:color="auto" w:fill="auto"/>
          </w:tcPr>
          <w:p w14:paraId="5F2B14C9"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12C94375"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анықтама</w:t>
            </w:r>
            <w:r w:rsidR="00DB46C2">
              <w:rPr>
                <w:rFonts w:ascii="Times New Roman" w:eastAsia="Times New Roman" w:hAnsi="Times New Roman" w:cs="Times New Roman"/>
                <w:sz w:val="24"/>
                <w:szCs w:val="24"/>
                <w:lang w:val="kk-KZ" w:eastAsia="ru-RU"/>
              </w:rPr>
              <w:t>лық</w:t>
            </w:r>
          </w:p>
        </w:tc>
        <w:tc>
          <w:tcPr>
            <w:tcW w:w="1240" w:type="dxa"/>
            <w:shd w:val="clear" w:color="auto" w:fill="auto"/>
          </w:tcPr>
          <w:p w14:paraId="4E2D8A36"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тәжірибе</w:t>
            </w:r>
            <w:r w:rsidR="00DB46C2">
              <w:rPr>
                <w:rFonts w:ascii="Times New Roman" w:eastAsia="Times New Roman" w:hAnsi="Times New Roman" w:cs="Times New Roman"/>
                <w:sz w:val="24"/>
                <w:szCs w:val="24"/>
                <w:lang w:val="kk-KZ" w:eastAsia="ru-RU"/>
              </w:rPr>
              <w:t>де</w:t>
            </w:r>
          </w:p>
        </w:tc>
        <w:tc>
          <w:tcPr>
            <w:tcW w:w="1239" w:type="dxa"/>
            <w:shd w:val="clear" w:color="auto" w:fill="auto"/>
          </w:tcPr>
          <w:p w14:paraId="441C27FD" w14:textId="77777777" w:rsidR="00FC43CD" w:rsidRPr="00FC43CD" w:rsidRDefault="00FC43CD" w:rsidP="00A071AB">
            <w:pPr>
              <w:spacing w:after="0" w:line="240" w:lineRule="auto"/>
              <w:ind w:firstLine="567"/>
              <w:jc w:val="center"/>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анықтама</w:t>
            </w:r>
            <w:r w:rsidR="00DB46C2">
              <w:rPr>
                <w:rFonts w:ascii="Times New Roman" w:eastAsia="Times New Roman" w:hAnsi="Times New Roman" w:cs="Times New Roman"/>
                <w:sz w:val="24"/>
                <w:szCs w:val="24"/>
                <w:lang w:val="kk-KZ" w:eastAsia="ru-RU"/>
              </w:rPr>
              <w:t>лық</w:t>
            </w:r>
          </w:p>
        </w:tc>
        <w:tc>
          <w:tcPr>
            <w:tcW w:w="1239" w:type="dxa"/>
            <w:shd w:val="clear" w:color="auto" w:fill="auto"/>
          </w:tcPr>
          <w:p w14:paraId="0736DDBF" w14:textId="77777777" w:rsidR="00FC43CD" w:rsidRPr="00FC43CD" w:rsidRDefault="00FC43CD" w:rsidP="00A071AB">
            <w:pPr>
              <w:spacing w:after="0" w:line="240" w:lineRule="auto"/>
              <w:ind w:firstLine="567"/>
              <w:jc w:val="center"/>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тәжірибе</w:t>
            </w:r>
            <w:r w:rsidR="00DB46C2">
              <w:rPr>
                <w:rFonts w:ascii="Times New Roman" w:eastAsia="Times New Roman" w:hAnsi="Times New Roman" w:cs="Times New Roman"/>
                <w:sz w:val="24"/>
                <w:szCs w:val="24"/>
                <w:lang w:val="kk-KZ" w:eastAsia="ru-RU"/>
              </w:rPr>
              <w:t>де</w:t>
            </w:r>
          </w:p>
        </w:tc>
        <w:tc>
          <w:tcPr>
            <w:tcW w:w="1058" w:type="dxa"/>
            <w:shd w:val="clear" w:color="auto" w:fill="auto"/>
          </w:tcPr>
          <w:p w14:paraId="5EE58AC7"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eastAsia="ru-RU"/>
              </w:rPr>
              <w:t>Бастап</w:t>
            </w:r>
          </w:p>
          <w:p w14:paraId="2709DC72"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eastAsia="ru-RU"/>
              </w:rPr>
              <w:t>қы</w:t>
            </w:r>
          </w:p>
        </w:tc>
        <w:tc>
          <w:tcPr>
            <w:tcW w:w="1007" w:type="dxa"/>
            <w:gridSpan w:val="2"/>
            <w:shd w:val="clear" w:color="auto" w:fill="auto"/>
          </w:tcPr>
          <w:p w14:paraId="405AC753"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соңғы</w:t>
            </w:r>
          </w:p>
        </w:tc>
        <w:tc>
          <w:tcPr>
            <w:tcW w:w="925" w:type="dxa"/>
            <w:vMerge/>
            <w:shd w:val="clear" w:color="auto" w:fill="auto"/>
          </w:tcPr>
          <w:p w14:paraId="759D80AF"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r>
      <w:tr w:rsidR="00FC43CD" w:rsidRPr="00FC43CD" w14:paraId="75000DB5" w14:textId="77777777" w:rsidTr="004C366E">
        <w:trPr>
          <w:trHeight w:val="278"/>
        </w:trPr>
        <w:tc>
          <w:tcPr>
            <w:tcW w:w="380" w:type="dxa"/>
            <w:shd w:val="clear" w:color="auto" w:fill="auto"/>
          </w:tcPr>
          <w:p w14:paraId="6885F602"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1</w:t>
            </w:r>
          </w:p>
        </w:tc>
        <w:tc>
          <w:tcPr>
            <w:tcW w:w="1651" w:type="dxa"/>
            <w:shd w:val="clear" w:color="auto" w:fill="auto"/>
          </w:tcPr>
          <w:p w14:paraId="763B8D7B"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65AF90F5"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40" w:type="dxa"/>
            <w:shd w:val="clear" w:color="auto" w:fill="auto"/>
          </w:tcPr>
          <w:p w14:paraId="1B58E8CA"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3CE7426F"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0EEC66E2"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064" w:type="dxa"/>
            <w:gridSpan w:val="2"/>
            <w:shd w:val="clear" w:color="auto" w:fill="auto"/>
          </w:tcPr>
          <w:p w14:paraId="1E339551"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1001" w:type="dxa"/>
            <w:shd w:val="clear" w:color="auto" w:fill="auto"/>
          </w:tcPr>
          <w:p w14:paraId="3BF3F428"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925" w:type="dxa"/>
            <w:shd w:val="clear" w:color="auto" w:fill="auto"/>
          </w:tcPr>
          <w:p w14:paraId="18EA710F"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r>
      <w:tr w:rsidR="00FC43CD" w:rsidRPr="00FC43CD" w14:paraId="7377D28C" w14:textId="77777777" w:rsidTr="004C366E">
        <w:trPr>
          <w:trHeight w:val="278"/>
        </w:trPr>
        <w:tc>
          <w:tcPr>
            <w:tcW w:w="380" w:type="dxa"/>
            <w:shd w:val="clear" w:color="auto" w:fill="auto"/>
          </w:tcPr>
          <w:p w14:paraId="1E1AE0FA"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2</w:t>
            </w:r>
          </w:p>
        </w:tc>
        <w:tc>
          <w:tcPr>
            <w:tcW w:w="1651" w:type="dxa"/>
            <w:shd w:val="clear" w:color="auto" w:fill="auto"/>
          </w:tcPr>
          <w:p w14:paraId="083592FE"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0A54C848"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40" w:type="dxa"/>
            <w:shd w:val="clear" w:color="auto" w:fill="auto"/>
          </w:tcPr>
          <w:p w14:paraId="719439DC"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5E7CA69B"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6F10618C"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064" w:type="dxa"/>
            <w:gridSpan w:val="2"/>
            <w:shd w:val="clear" w:color="auto" w:fill="auto"/>
          </w:tcPr>
          <w:p w14:paraId="627B1E82"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1001" w:type="dxa"/>
            <w:shd w:val="clear" w:color="auto" w:fill="auto"/>
          </w:tcPr>
          <w:p w14:paraId="284E5BBC"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925" w:type="dxa"/>
            <w:shd w:val="clear" w:color="auto" w:fill="auto"/>
          </w:tcPr>
          <w:p w14:paraId="61221476"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r>
      <w:tr w:rsidR="00FC43CD" w:rsidRPr="00FC43CD" w14:paraId="50333A0E" w14:textId="77777777" w:rsidTr="004C366E">
        <w:trPr>
          <w:trHeight w:val="294"/>
        </w:trPr>
        <w:tc>
          <w:tcPr>
            <w:tcW w:w="380" w:type="dxa"/>
            <w:shd w:val="clear" w:color="auto" w:fill="auto"/>
          </w:tcPr>
          <w:p w14:paraId="56D54356"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r w:rsidRPr="00FC43CD">
              <w:rPr>
                <w:rFonts w:ascii="Times New Roman" w:eastAsia="Times New Roman" w:hAnsi="Times New Roman" w:cs="Times New Roman"/>
                <w:sz w:val="24"/>
                <w:szCs w:val="24"/>
                <w:lang w:val="kk-KZ" w:eastAsia="ru-RU"/>
              </w:rPr>
              <w:t>3</w:t>
            </w:r>
          </w:p>
        </w:tc>
        <w:tc>
          <w:tcPr>
            <w:tcW w:w="1651" w:type="dxa"/>
            <w:shd w:val="clear" w:color="auto" w:fill="auto"/>
          </w:tcPr>
          <w:p w14:paraId="4E852B75"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65E112F3"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40" w:type="dxa"/>
            <w:shd w:val="clear" w:color="auto" w:fill="auto"/>
          </w:tcPr>
          <w:p w14:paraId="06A0E041"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64C7C746"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239" w:type="dxa"/>
            <w:shd w:val="clear" w:color="auto" w:fill="auto"/>
          </w:tcPr>
          <w:p w14:paraId="5F34A1F8" w14:textId="77777777" w:rsidR="00FC43CD" w:rsidRPr="00FC43CD" w:rsidRDefault="00FC43CD" w:rsidP="00A071AB">
            <w:pPr>
              <w:spacing w:after="0" w:line="240" w:lineRule="auto"/>
              <w:ind w:firstLine="567"/>
              <w:jc w:val="both"/>
              <w:rPr>
                <w:rFonts w:ascii="Times New Roman" w:eastAsia="Times New Roman" w:hAnsi="Times New Roman" w:cs="Times New Roman"/>
                <w:sz w:val="24"/>
                <w:szCs w:val="24"/>
                <w:lang w:val="kk-KZ" w:eastAsia="ru-RU"/>
              </w:rPr>
            </w:pPr>
          </w:p>
        </w:tc>
        <w:tc>
          <w:tcPr>
            <w:tcW w:w="1064" w:type="dxa"/>
            <w:gridSpan w:val="2"/>
            <w:shd w:val="clear" w:color="auto" w:fill="auto"/>
          </w:tcPr>
          <w:p w14:paraId="01368342"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1001" w:type="dxa"/>
            <w:shd w:val="clear" w:color="auto" w:fill="auto"/>
          </w:tcPr>
          <w:p w14:paraId="23563E7D"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c>
          <w:tcPr>
            <w:tcW w:w="925" w:type="dxa"/>
            <w:shd w:val="clear" w:color="auto" w:fill="auto"/>
          </w:tcPr>
          <w:p w14:paraId="3EA80E23" w14:textId="77777777" w:rsidR="00FC43CD" w:rsidRPr="00FC43CD" w:rsidRDefault="00FC43CD" w:rsidP="00A071AB">
            <w:pPr>
              <w:spacing w:after="0" w:line="240" w:lineRule="auto"/>
              <w:ind w:firstLine="567"/>
              <w:rPr>
                <w:rFonts w:ascii="Times New Roman" w:eastAsia="Times New Roman" w:hAnsi="Times New Roman" w:cs="Times New Roman"/>
                <w:sz w:val="24"/>
                <w:szCs w:val="24"/>
                <w:lang w:val="kk-KZ" w:eastAsia="ru-RU"/>
              </w:rPr>
            </w:pPr>
          </w:p>
        </w:tc>
      </w:tr>
    </w:tbl>
    <w:p w14:paraId="58470B71" w14:textId="77777777" w:rsidR="005F0F9D" w:rsidRDefault="005F0F9D"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388EDE85" w14:textId="77777777" w:rsidR="005F0F9D" w:rsidRDefault="005F0F9D"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5BFB6071" w14:textId="77777777" w:rsidR="005F0F9D" w:rsidRPr="005F0F9D" w:rsidRDefault="005F0F9D" w:rsidP="00A071AB">
      <w:pPr>
        <w:spacing w:after="0" w:line="240" w:lineRule="auto"/>
        <w:ind w:firstLine="567"/>
        <w:jc w:val="center"/>
        <w:rPr>
          <w:rFonts w:ascii="Times New Roman" w:eastAsia="Times New Roman" w:hAnsi="Times New Roman" w:cs="Times New Roman"/>
          <w:b/>
          <w:sz w:val="28"/>
          <w:szCs w:val="24"/>
          <w:lang w:val="kk-KZ" w:eastAsia="ru-RU"/>
        </w:rPr>
      </w:pPr>
      <w:r w:rsidRPr="005F0F9D">
        <w:rPr>
          <w:rFonts w:ascii="Times New Roman" w:eastAsia="Times New Roman" w:hAnsi="Times New Roman" w:cs="Times New Roman"/>
          <w:b/>
          <w:sz w:val="28"/>
          <w:szCs w:val="24"/>
          <w:lang w:val="kk-KZ" w:eastAsia="ru-RU"/>
        </w:rPr>
        <w:t>№</w:t>
      </w:r>
      <w:r w:rsidR="0098035C">
        <w:rPr>
          <w:rFonts w:ascii="Times New Roman" w:eastAsia="Times New Roman" w:hAnsi="Times New Roman" w:cs="Times New Roman"/>
          <w:b/>
          <w:sz w:val="28"/>
          <w:szCs w:val="24"/>
          <w:lang w:val="kk-KZ" w:eastAsia="ru-RU"/>
        </w:rPr>
        <w:t>5</w:t>
      </w:r>
      <w:r w:rsidRPr="005F0F9D">
        <w:rPr>
          <w:rFonts w:ascii="Times New Roman" w:eastAsia="Times New Roman" w:hAnsi="Times New Roman" w:cs="Times New Roman"/>
          <w:b/>
          <w:sz w:val="28"/>
          <w:szCs w:val="24"/>
          <w:lang w:val="kk-KZ" w:eastAsia="ru-RU"/>
        </w:rPr>
        <w:t xml:space="preserve"> ЛАБОРАТОРИЯЛЫҚ  ЖҰМЫС</w:t>
      </w:r>
    </w:p>
    <w:p w14:paraId="55AFBDDE" w14:textId="77777777" w:rsidR="005F0F9D" w:rsidRPr="005F0F9D" w:rsidRDefault="005F0F9D" w:rsidP="00A071AB">
      <w:pPr>
        <w:spacing w:after="0" w:line="240" w:lineRule="auto"/>
        <w:ind w:firstLine="567"/>
        <w:jc w:val="center"/>
        <w:rPr>
          <w:rFonts w:ascii="Times New Roman" w:eastAsia="Times New Roman" w:hAnsi="Times New Roman" w:cs="Times New Roman"/>
          <w:b/>
          <w:sz w:val="28"/>
          <w:szCs w:val="24"/>
          <w:lang w:val="kk-KZ" w:eastAsia="ru-RU"/>
        </w:rPr>
      </w:pPr>
    </w:p>
    <w:p w14:paraId="5213E04A" w14:textId="77777777" w:rsidR="005F0F9D" w:rsidRPr="005F0F9D" w:rsidRDefault="005F0F9D" w:rsidP="00A071AB">
      <w:pPr>
        <w:spacing w:after="0" w:line="240" w:lineRule="auto"/>
        <w:ind w:firstLine="567"/>
        <w:jc w:val="center"/>
        <w:rPr>
          <w:rFonts w:ascii="Times New Roman" w:eastAsia="Times New Roman" w:hAnsi="Times New Roman" w:cs="Times New Roman"/>
          <w:b/>
          <w:sz w:val="28"/>
          <w:szCs w:val="24"/>
          <w:lang w:val="kk-KZ" w:eastAsia="ru-RU"/>
        </w:rPr>
      </w:pPr>
      <w:r w:rsidRPr="005F0F9D">
        <w:rPr>
          <w:rFonts w:ascii="Times New Roman" w:eastAsia="Times New Roman" w:hAnsi="Times New Roman" w:cs="Times New Roman"/>
          <w:b/>
          <w:sz w:val="28"/>
          <w:szCs w:val="24"/>
          <w:lang w:val="kk-KZ" w:eastAsia="ru-RU"/>
        </w:rPr>
        <w:t>Аминқышқылдарын және көмірсуларды радиалды және жұқа қабатты хроматография әдісімен бөлу</w:t>
      </w:r>
    </w:p>
    <w:p w14:paraId="5F904D46" w14:textId="77777777" w:rsidR="005F0F9D" w:rsidRPr="005F0F9D" w:rsidRDefault="005F0F9D" w:rsidP="00A071AB">
      <w:pPr>
        <w:spacing w:after="0" w:line="240" w:lineRule="auto"/>
        <w:ind w:firstLine="567"/>
        <w:jc w:val="center"/>
        <w:rPr>
          <w:rFonts w:ascii="Times New Roman" w:eastAsia="Times New Roman" w:hAnsi="Times New Roman" w:cs="Times New Roman"/>
          <w:b/>
          <w:sz w:val="28"/>
          <w:szCs w:val="24"/>
          <w:lang w:val="kk-KZ" w:eastAsia="ru-RU"/>
        </w:rPr>
      </w:pPr>
    </w:p>
    <w:p w14:paraId="3DF160D4" w14:textId="77777777" w:rsidR="005F0F9D" w:rsidRPr="005F0F9D" w:rsidRDefault="0098035C" w:rsidP="00A071AB">
      <w:pPr>
        <w:spacing w:after="0" w:line="240" w:lineRule="auto"/>
        <w:ind w:firstLine="567"/>
        <w:jc w:val="both"/>
        <w:rPr>
          <w:rFonts w:ascii="Times New Roman" w:eastAsia="Times New Roman" w:hAnsi="Times New Roman" w:cs="Times New Roman"/>
          <w:b/>
          <w:bCs/>
          <w:i/>
          <w:iCs/>
          <w:sz w:val="28"/>
          <w:szCs w:val="28"/>
          <w:u w:val="single"/>
          <w:lang w:val="kk-KZ" w:eastAsia="ru-RU"/>
        </w:rPr>
      </w:pPr>
      <w:r>
        <w:rPr>
          <w:rFonts w:ascii="Times New Roman" w:eastAsia="Times New Roman" w:hAnsi="Times New Roman" w:cs="Times New Roman"/>
          <w:b/>
          <w:bCs/>
          <w:sz w:val="28"/>
          <w:szCs w:val="24"/>
          <w:lang w:val="kk-KZ" w:eastAsia="ru-RU"/>
        </w:rPr>
        <w:t>5</w:t>
      </w:r>
      <w:r w:rsidR="00DA16D0">
        <w:rPr>
          <w:rFonts w:ascii="Times New Roman" w:eastAsia="Times New Roman" w:hAnsi="Times New Roman" w:cs="Times New Roman"/>
          <w:b/>
          <w:bCs/>
          <w:sz w:val="28"/>
          <w:szCs w:val="24"/>
          <w:lang w:val="kk-KZ" w:eastAsia="ru-RU"/>
        </w:rPr>
        <w:t>.</w:t>
      </w:r>
      <w:r w:rsidR="00DA16D0" w:rsidRPr="00A02A7E">
        <w:rPr>
          <w:rFonts w:ascii="Times New Roman" w:eastAsia="Times New Roman" w:hAnsi="Times New Roman" w:cs="Times New Roman"/>
          <w:b/>
          <w:bCs/>
          <w:sz w:val="28"/>
          <w:szCs w:val="24"/>
          <w:lang w:val="kk-KZ" w:eastAsia="ru-RU"/>
        </w:rPr>
        <w:t>1</w:t>
      </w:r>
      <w:r w:rsidR="005F0F9D" w:rsidRPr="00A02A7E">
        <w:rPr>
          <w:rFonts w:ascii="Times New Roman" w:eastAsia="Times New Roman" w:hAnsi="Times New Roman" w:cs="Times New Roman"/>
          <w:b/>
          <w:bCs/>
          <w:sz w:val="28"/>
          <w:szCs w:val="24"/>
          <w:lang w:val="kk-KZ" w:eastAsia="ru-RU"/>
        </w:rPr>
        <w:t xml:space="preserve"> </w:t>
      </w:r>
      <w:r w:rsidR="005F0F9D" w:rsidRPr="00A02A7E">
        <w:rPr>
          <w:rFonts w:ascii="Times New Roman" w:eastAsia="Times New Roman" w:hAnsi="Times New Roman" w:cs="Times New Roman"/>
          <w:b/>
          <w:bCs/>
          <w:iCs/>
          <w:sz w:val="28"/>
          <w:szCs w:val="28"/>
          <w:lang w:val="kk-KZ" w:eastAsia="ru-RU"/>
        </w:rPr>
        <w:t>Радиалды қағаз хроматографиясы</w:t>
      </w:r>
    </w:p>
    <w:p w14:paraId="701C7C28"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8"/>
          <w:lang w:val="kk-KZ" w:eastAsia="ru-RU"/>
        </w:rPr>
      </w:pPr>
      <w:r w:rsidRPr="005F0F9D">
        <w:rPr>
          <w:rFonts w:ascii="Times New Roman" w:eastAsia="Times New Roman" w:hAnsi="Times New Roman" w:cs="Times New Roman"/>
          <w:sz w:val="28"/>
          <w:szCs w:val="28"/>
          <w:lang w:val="kk-KZ" w:eastAsia="ru-RU"/>
        </w:rPr>
        <w:t>Жұмыстың мақсаты аминқышқылдарын және көмірсуларды бөлу және идентификациялау. Қоспа түрінде берілген ерітінділердің құрамын анықтау.</w:t>
      </w:r>
    </w:p>
    <w:p w14:paraId="0FD3EDE4" w14:textId="77777777" w:rsidR="005F0F9D" w:rsidRPr="00475A9F" w:rsidRDefault="005F0F9D" w:rsidP="00A071AB">
      <w:pPr>
        <w:spacing w:after="0" w:line="240" w:lineRule="auto"/>
        <w:ind w:firstLine="567"/>
        <w:jc w:val="both"/>
        <w:rPr>
          <w:rFonts w:ascii="Times New Roman" w:eastAsia="Times New Roman" w:hAnsi="Times New Roman" w:cs="Times New Roman"/>
          <w:i/>
          <w:sz w:val="28"/>
          <w:szCs w:val="24"/>
          <w:lang w:val="kk-KZ" w:eastAsia="ru-RU"/>
        </w:rPr>
      </w:pPr>
      <w:r w:rsidRPr="005F0F9D">
        <w:rPr>
          <w:rFonts w:ascii="Times New Roman" w:eastAsia="Times New Roman" w:hAnsi="Times New Roman" w:cs="Times New Roman"/>
          <w:sz w:val="28"/>
          <w:szCs w:val="24"/>
          <w:lang w:val="kk-KZ" w:eastAsia="ru-RU"/>
        </w:rPr>
        <w:tab/>
      </w:r>
      <w:r w:rsidRPr="00A02A7E">
        <w:rPr>
          <w:rFonts w:ascii="Times New Roman" w:eastAsia="Times New Roman" w:hAnsi="Times New Roman" w:cs="Times New Roman"/>
          <w:b/>
          <w:bCs/>
          <w:sz w:val="28"/>
          <w:szCs w:val="24"/>
          <w:lang w:val="kk-KZ" w:eastAsia="ru-RU"/>
        </w:rPr>
        <w:t>Ыдыстар мен қондырғылар:</w:t>
      </w:r>
      <w:r w:rsidRPr="00475A9F">
        <w:rPr>
          <w:rFonts w:ascii="Times New Roman" w:eastAsia="Times New Roman" w:hAnsi="Times New Roman" w:cs="Times New Roman"/>
          <w:i/>
          <w:sz w:val="28"/>
          <w:szCs w:val="24"/>
          <w:lang w:val="kk-KZ" w:eastAsia="ru-RU"/>
        </w:rPr>
        <w:t xml:space="preserve"> екі Петри табақшасы, хроматография қағазы, шыны капиллярлар, пульверизатор, циркуль; еріткіш қоспасы: н-бутанол–</w:t>
      </w:r>
      <w:r w:rsidR="00146010" w:rsidRPr="00475A9F">
        <w:rPr>
          <w:rFonts w:ascii="Times New Roman" w:eastAsia="Times New Roman" w:hAnsi="Times New Roman" w:cs="Times New Roman"/>
          <w:i/>
          <w:sz w:val="28"/>
          <w:szCs w:val="24"/>
          <w:lang w:val="kk-KZ" w:eastAsia="ru-RU"/>
        </w:rPr>
        <w:t>сірке қышқылы</w:t>
      </w:r>
      <w:r w:rsidRPr="00475A9F">
        <w:rPr>
          <w:rFonts w:ascii="Times New Roman" w:eastAsia="Times New Roman" w:hAnsi="Times New Roman" w:cs="Times New Roman"/>
          <w:i/>
          <w:sz w:val="28"/>
          <w:szCs w:val="24"/>
          <w:lang w:val="kk-KZ" w:eastAsia="ru-RU"/>
        </w:rPr>
        <w:t xml:space="preserve">–су </w:t>
      </w:r>
      <w:r w:rsidR="009A455D" w:rsidRPr="00475A9F">
        <w:rPr>
          <w:rFonts w:ascii="Times New Roman" w:eastAsia="Times New Roman" w:hAnsi="Times New Roman" w:cs="Times New Roman"/>
          <w:i/>
          <w:sz w:val="28"/>
          <w:szCs w:val="24"/>
          <w:lang w:val="kk-KZ" w:eastAsia="ru-RU"/>
        </w:rPr>
        <w:t xml:space="preserve">(БСС) </w:t>
      </w:r>
      <w:r w:rsidRPr="00475A9F">
        <w:rPr>
          <w:rFonts w:ascii="Times New Roman" w:eastAsia="Times New Roman" w:hAnsi="Times New Roman" w:cs="Times New Roman"/>
          <w:i/>
          <w:sz w:val="28"/>
          <w:szCs w:val="24"/>
          <w:lang w:val="kk-KZ" w:eastAsia="ru-RU"/>
        </w:rPr>
        <w:t>(4:1:5</w:t>
      </w:r>
      <w:r w:rsidR="009A455D" w:rsidRPr="00475A9F">
        <w:rPr>
          <w:rFonts w:ascii="Times New Roman" w:eastAsia="Times New Roman" w:hAnsi="Times New Roman" w:cs="Times New Roman"/>
          <w:i/>
          <w:sz w:val="28"/>
          <w:szCs w:val="24"/>
          <w:lang w:val="kk-KZ" w:eastAsia="ru-RU"/>
        </w:rPr>
        <w:t xml:space="preserve"> қатынаста</w:t>
      </w:r>
      <w:r w:rsidRPr="00475A9F">
        <w:rPr>
          <w:rFonts w:ascii="Times New Roman" w:eastAsia="Times New Roman" w:hAnsi="Times New Roman" w:cs="Times New Roman"/>
          <w:i/>
          <w:sz w:val="28"/>
          <w:szCs w:val="24"/>
          <w:lang w:val="kk-KZ" w:eastAsia="ru-RU"/>
        </w:rPr>
        <w:t>), айқындағыштар: аминқышқылдары үшін ацетондағы нингидрин, көмірсулар үшін о-толуидин және мочевина.</w:t>
      </w:r>
    </w:p>
    <w:p w14:paraId="5059F1E9"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Радиалды хроматограммада диаметрі бірдей екі Петри табақшасы қолданылады. Хроматогр</w:t>
      </w:r>
      <w:r w:rsidR="00146010">
        <w:rPr>
          <w:rFonts w:ascii="Times New Roman" w:eastAsia="Times New Roman" w:hAnsi="Times New Roman" w:cs="Times New Roman"/>
          <w:sz w:val="28"/>
          <w:szCs w:val="24"/>
          <w:lang w:val="kk-KZ" w:eastAsia="ru-RU"/>
        </w:rPr>
        <w:t>афиялық қағазды Петри табақшасынан</w:t>
      </w:r>
      <w:r w:rsidRPr="005F0F9D">
        <w:rPr>
          <w:rFonts w:ascii="Times New Roman" w:eastAsia="Times New Roman" w:hAnsi="Times New Roman" w:cs="Times New Roman"/>
          <w:sz w:val="28"/>
          <w:szCs w:val="24"/>
          <w:lang w:val="kk-KZ" w:eastAsia="ru-RU"/>
        </w:rPr>
        <w:t xml:space="preserve"> диаметрі 1,5 см артық етіп дөңгелектеп қиып алады. Қағаздың ортасына радиусы 1,5 – </w:t>
      </w:r>
      <w:smartTag w:uri="urn:schemas-microsoft-com:office:smarttags" w:element="metricconverter">
        <w:smartTagPr>
          <w:attr w:name="ProductID" w:val="2 см"/>
        </w:smartTagPr>
        <w:r w:rsidRPr="005F0F9D">
          <w:rPr>
            <w:rFonts w:ascii="Times New Roman" w:eastAsia="Times New Roman" w:hAnsi="Times New Roman" w:cs="Times New Roman"/>
            <w:sz w:val="28"/>
            <w:szCs w:val="24"/>
            <w:lang w:val="kk-KZ" w:eastAsia="ru-RU"/>
          </w:rPr>
          <w:t>2 см</w:t>
        </w:r>
      </w:smartTag>
      <w:r w:rsidRPr="005F0F9D">
        <w:rPr>
          <w:rFonts w:ascii="Times New Roman" w:eastAsia="Times New Roman" w:hAnsi="Times New Roman" w:cs="Times New Roman"/>
          <w:sz w:val="28"/>
          <w:szCs w:val="24"/>
          <w:lang w:val="kk-KZ" w:eastAsia="ru-RU"/>
        </w:rPr>
        <w:t xml:space="preserve"> циркуль мен қарындаштың көмегімен өлшеп шеңбер салып алады да сол шеңбердің бойына берілген заттарға (неше зат берілсе сонша нүкте болады және біреуі міндетті түрде қоспа, нүктелердің арақашықтығы бірдей, 1 см болу керек).</w:t>
      </w:r>
    </w:p>
    <w:p w14:paraId="25A24652" w14:textId="77777777" w:rsidR="005F0F9D" w:rsidRPr="005F0F9D" w:rsidRDefault="005F0F9D" w:rsidP="00A071AB">
      <w:pPr>
        <w:tabs>
          <w:tab w:val="left" w:pos="6663"/>
        </w:tabs>
        <w:spacing w:after="0" w:line="240" w:lineRule="auto"/>
        <w:ind w:firstLine="567"/>
        <w:jc w:val="both"/>
        <w:rPr>
          <w:rFonts w:ascii="Times New Roman" w:eastAsia="Times New Roman" w:hAnsi="Times New Roman" w:cs="Times New Roman"/>
          <w:sz w:val="28"/>
          <w:szCs w:val="28"/>
          <w:lang w:val="kk-KZ" w:eastAsia="ru-RU"/>
        </w:rPr>
      </w:pPr>
      <w:r w:rsidRPr="005F0F9D">
        <w:rPr>
          <w:rFonts w:ascii="Times New Roman" w:eastAsia="Times New Roman" w:hAnsi="Times New Roman" w:cs="Times New Roman"/>
          <w:sz w:val="28"/>
          <w:szCs w:val="24"/>
          <w:lang w:val="kk-KZ" w:eastAsia="ru-RU"/>
        </w:rPr>
        <w:t>Хроматографиялық қағаз дайын болғаннан кейін, берілген заттарды (амин қышқылы немесе көмірсуларды) белгіленген нүктелерге капиллярмен тамызады (тамшы диаметрі 0,2-0,3 мм.). Содан кейін хроматография қағазын кептіріп, қайтадан заттарды сол бастапқы нүктесінің үстіне тамызады. Осылайша 3-4 рет қайталайды. Амин қышқылдарын хроматографияға тамызғаннан кейін қо</w:t>
      </w:r>
      <w:r w:rsidR="00AA5F68">
        <w:rPr>
          <w:rFonts w:ascii="Times New Roman" w:eastAsia="Times New Roman" w:hAnsi="Times New Roman" w:cs="Times New Roman"/>
          <w:sz w:val="28"/>
          <w:szCs w:val="24"/>
          <w:lang w:val="kk-KZ" w:eastAsia="ru-RU"/>
        </w:rPr>
        <w:t>л</w:t>
      </w:r>
      <w:r w:rsidRPr="005F0F9D">
        <w:rPr>
          <w:rFonts w:ascii="Times New Roman" w:eastAsia="Times New Roman" w:hAnsi="Times New Roman" w:cs="Times New Roman"/>
          <w:sz w:val="28"/>
          <w:szCs w:val="24"/>
          <w:lang w:val="kk-KZ" w:eastAsia="ru-RU"/>
        </w:rPr>
        <w:t>ды сабындап жуып, хроматограмма кепкеннен кейін, шеңбердің ортасынан жіңішке тесік тесіп, сүзгі қағаздан жасалған өзекшені (фитил</w:t>
      </w:r>
      <w:r w:rsidR="00AA5F68">
        <w:rPr>
          <w:rFonts w:ascii="Times New Roman" w:eastAsia="Times New Roman" w:hAnsi="Times New Roman" w:cs="Times New Roman"/>
          <w:sz w:val="28"/>
          <w:szCs w:val="24"/>
          <w:lang w:val="kk-KZ" w:eastAsia="ru-RU"/>
        </w:rPr>
        <w:t xml:space="preserve">ьді) қояды, фитильдің биіктігі </w:t>
      </w:r>
      <w:r w:rsidRPr="005F0F9D">
        <w:rPr>
          <w:rFonts w:ascii="Times New Roman" w:eastAsia="Times New Roman" w:hAnsi="Times New Roman" w:cs="Times New Roman"/>
          <w:sz w:val="28"/>
          <w:szCs w:val="24"/>
          <w:lang w:val="kk-KZ" w:eastAsia="ru-RU"/>
        </w:rPr>
        <w:t>екі Петри табақшасының биіктігімен сәйкес келуі қажет. Петри табақшасына еріткіш қоспа</w:t>
      </w:r>
      <w:r w:rsidR="009A455D">
        <w:rPr>
          <w:rFonts w:ascii="Times New Roman" w:eastAsia="Times New Roman" w:hAnsi="Times New Roman" w:cs="Times New Roman"/>
          <w:sz w:val="28"/>
          <w:szCs w:val="24"/>
          <w:lang w:val="kk-KZ" w:eastAsia="ru-RU"/>
        </w:rPr>
        <w:t>сын – БСС</w:t>
      </w:r>
      <w:r w:rsidRPr="005F0F9D">
        <w:rPr>
          <w:rFonts w:ascii="Times New Roman" w:eastAsia="Times New Roman" w:hAnsi="Times New Roman" w:cs="Times New Roman"/>
          <w:sz w:val="28"/>
          <w:szCs w:val="24"/>
          <w:lang w:val="kk-KZ" w:eastAsia="ru-RU"/>
        </w:rPr>
        <w:t xml:space="preserve"> (40:12,5:29</w:t>
      </w:r>
      <w:r w:rsidR="009A455D">
        <w:rPr>
          <w:rFonts w:ascii="Times New Roman" w:eastAsia="Times New Roman" w:hAnsi="Times New Roman" w:cs="Times New Roman"/>
          <w:sz w:val="28"/>
          <w:szCs w:val="24"/>
          <w:lang w:val="kk-KZ" w:eastAsia="ru-RU"/>
        </w:rPr>
        <w:t xml:space="preserve"> </w:t>
      </w:r>
      <w:r w:rsidR="009A455D">
        <w:rPr>
          <w:rFonts w:ascii="Times New Roman" w:eastAsia="Times New Roman" w:hAnsi="Times New Roman" w:cs="Times New Roman"/>
          <w:sz w:val="28"/>
          <w:szCs w:val="24"/>
          <w:lang w:val="kk-KZ" w:eastAsia="ru-RU"/>
        </w:rPr>
        <w:lastRenderedPageBreak/>
        <w:t>мл</w:t>
      </w:r>
      <w:r w:rsidRPr="005F0F9D">
        <w:rPr>
          <w:rFonts w:ascii="Times New Roman" w:eastAsia="Times New Roman" w:hAnsi="Times New Roman" w:cs="Times New Roman"/>
          <w:sz w:val="28"/>
          <w:szCs w:val="24"/>
          <w:lang w:val="kk-KZ" w:eastAsia="ru-RU"/>
        </w:rPr>
        <w:t xml:space="preserve"> </w:t>
      </w:r>
      <w:r w:rsidR="009A455D">
        <w:rPr>
          <w:rFonts w:ascii="Times New Roman" w:eastAsia="Times New Roman" w:hAnsi="Times New Roman" w:cs="Times New Roman"/>
          <w:sz w:val="28"/>
          <w:szCs w:val="24"/>
          <w:lang w:val="kk-KZ" w:eastAsia="ru-RU"/>
        </w:rPr>
        <w:t xml:space="preserve">көлемде алынады </w:t>
      </w:r>
      <w:r w:rsidRPr="005F0F9D">
        <w:rPr>
          <w:rFonts w:ascii="Times New Roman" w:eastAsia="Times New Roman" w:hAnsi="Times New Roman" w:cs="Times New Roman"/>
          <w:sz w:val="28"/>
          <w:szCs w:val="24"/>
          <w:lang w:val="kk-KZ" w:eastAsia="ru-RU"/>
        </w:rPr>
        <w:t>) құйып, дайын хроматография қағазымызды қойып, бетін екінші Петри табақшасымен жабады. Хроматограммаға ерітінді өзектің бойымен көтеріліп тарайды, ерітінді Петри табақшасының шетіне жетуге 0,5-</w:t>
      </w:r>
      <w:smartTag w:uri="urn:schemas-microsoft-com:office:smarttags" w:element="metricconverter">
        <w:smartTagPr>
          <w:attr w:name="ProductID" w:val="1,0 см"/>
        </w:smartTagPr>
        <w:r w:rsidRPr="005F0F9D">
          <w:rPr>
            <w:rFonts w:ascii="Times New Roman" w:eastAsia="Times New Roman" w:hAnsi="Times New Roman" w:cs="Times New Roman"/>
            <w:sz w:val="28"/>
            <w:szCs w:val="24"/>
            <w:lang w:val="kk-KZ" w:eastAsia="ru-RU"/>
          </w:rPr>
          <w:t>1,0 см</w:t>
        </w:r>
      </w:smartTag>
      <w:r w:rsidRPr="005F0F9D">
        <w:rPr>
          <w:rFonts w:ascii="Times New Roman" w:eastAsia="Times New Roman" w:hAnsi="Times New Roman" w:cs="Times New Roman"/>
          <w:sz w:val="28"/>
          <w:szCs w:val="24"/>
          <w:lang w:val="kk-KZ" w:eastAsia="ru-RU"/>
        </w:rPr>
        <w:t xml:space="preserve"> қалғанда хроматограмманы алып, еріткіш ауданын сызып алып ауада, кептіргіш шкафта немесе жылы ауада кептіреді. </w:t>
      </w:r>
      <w:r w:rsidRPr="005F0F9D">
        <w:rPr>
          <w:rFonts w:ascii="Times New Roman" w:eastAsia="Times New Roman" w:hAnsi="Times New Roman" w:cs="Times New Roman"/>
          <w:sz w:val="28"/>
          <w:szCs w:val="28"/>
          <w:lang w:val="kk-KZ" w:eastAsia="ru-RU"/>
        </w:rPr>
        <w:t>Одан әрі хроматограмманы пульвилизатордағы айқындағышпен сәл ылғал болғанша үрлейді, ауада кептіреді, сосын кептіргіш шкафта қажетті түстердің бояуы байқалғанша ұстайды.</w:t>
      </w:r>
    </w:p>
    <w:p w14:paraId="5D7086FD" w14:textId="77777777" w:rsidR="005F0F9D" w:rsidRPr="005F0F9D" w:rsidRDefault="00DF4E6D" w:rsidP="00A071AB">
      <w:pPr>
        <w:spacing w:after="0" w:line="240" w:lineRule="auto"/>
        <w:ind w:firstLine="567"/>
        <w:jc w:val="both"/>
        <w:rPr>
          <w:rFonts w:ascii="Times New Roman" w:eastAsia="Times New Roman" w:hAnsi="Times New Roman" w:cs="Times New Roman"/>
          <w:b/>
          <w:bCs/>
          <w:sz w:val="24"/>
          <w:szCs w:val="24"/>
          <w:u w:val="single"/>
          <w:lang w:val="kk-KZ" w:eastAsia="ru-RU"/>
        </w:rPr>
      </w:pPr>
      <w:r>
        <w:rPr>
          <w:rFonts w:ascii="Times New Roman" w:eastAsia="Times New Roman" w:hAnsi="Times New Roman" w:cs="Times New Roman"/>
          <w:sz w:val="28"/>
          <w:szCs w:val="28"/>
          <w:lang w:val="kk-KZ" w:eastAsia="ru-RU"/>
        </w:rPr>
        <w:t>Әрбір нүктеде шыққан амин қыш</w:t>
      </w:r>
      <w:r w:rsidR="005F0F9D" w:rsidRPr="005F0F9D">
        <w:rPr>
          <w:rFonts w:ascii="Times New Roman" w:eastAsia="Times New Roman" w:hAnsi="Times New Roman" w:cs="Times New Roman"/>
          <w:sz w:val="28"/>
          <w:szCs w:val="28"/>
          <w:lang w:val="kk-KZ" w:eastAsia="ru-RU"/>
        </w:rPr>
        <w:t>қылдарының (күлгін) немесе көмірсулардың (сары) дақтарының таралу коэффицентін (</w:t>
      </w:r>
      <w:r w:rsidR="005F0F9D" w:rsidRPr="005F0F9D">
        <w:rPr>
          <w:rFonts w:ascii="Times New Roman" w:eastAsia="Times New Roman" w:hAnsi="Times New Roman" w:cs="Times New Roman"/>
          <w:b/>
          <w:bCs/>
          <w:sz w:val="24"/>
          <w:szCs w:val="24"/>
          <w:u w:val="single"/>
          <w:lang w:val="kk-KZ" w:eastAsia="ru-RU"/>
        </w:rPr>
        <w:t>R</w:t>
      </w:r>
      <w:r w:rsidR="005F0F9D" w:rsidRPr="005F0F9D">
        <w:rPr>
          <w:rFonts w:ascii="Times New Roman" w:eastAsia="Times New Roman" w:hAnsi="Times New Roman" w:cs="Times New Roman"/>
          <w:b/>
          <w:bCs/>
          <w:sz w:val="24"/>
          <w:szCs w:val="24"/>
          <w:u w:val="single"/>
          <w:vertAlign w:val="subscript"/>
          <w:lang w:val="kk-KZ" w:eastAsia="ru-RU"/>
        </w:rPr>
        <w:t>f</w:t>
      </w:r>
      <w:r w:rsidR="005F0F9D" w:rsidRPr="005F0F9D">
        <w:rPr>
          <w:rFonts w:ascii="Times New Roman" w:eastAsia="Times New Roman" w:hAnsi="Times New Roman" w:cs="Times New Roman"/>
          <w:b/>
          <w:bCs/>
          <w:sz w:val="24"/>
          <w:szCs w:val="24"/>
          <w:u w:val="single"/>
          <w:lang w:val="kk-KZ" w:eastAsia="ru-RU"/>
        </w:rPr>
        <w:t>)</w:t>
      </w:r>
      <w:r w:rsidR="005F0F9D" w:rsidRPr="005F0F9D">
        <w:rPr>
          <w:rFonts w:ascii="Times New Roman" w:eastAsia="Times New Roman" w:hAnsi="Times New Roman" w:cs="Times New Roman"/>
          <w:b/>
          <w:bCs/>
          <w:sz w:val="24"/>
          <w:szCs w:val="24"/>
          <w:lang w:val="kk-KZ" w:eastAsia="ru-RU"/>
        </w:rPr>
        <w:t xml:space="preserve"> </w:t>
      </w:r>
      <w:r w:rsidR="005F0F9D" w:rsidRPr="005F0F9D">
        <w:rPr>
          <w:rFonts w:ascii="Times New Roman" w:eastAsia="Times New Roman" w:hAnsi="Times New Roman" w:cs="Times New Roman"/>
          <w:bCs/>
          <w:sz w:val="28"/>
          <w:szCs w:val="28"/>
          <w:lang w:val="kk-KZ" w:eastAsia="ru-RU"/>
        </w:rPr>
        <w:t xml:space="preserve">өлшеп, қоспамен салыстырып белгісіз зат құрамы анықталады. Таралу коэффициеті мына формуламен есептеледі:  </w:t>
      </w:r>
      <w:r w:rsidR="005F0F9D" w:rsidRPr="005F0F9D">
        <w:rPr>
          <w:rFonts w:ascii="Times New Roman" w:eastAsia="Times New Roman" w:hAnsi="Times New Roman" w:cs="Times New Roman"/>
          <w:b/>
          <w:bCs/>
          <w:sz w:val="24"/>
          <w:szCs w:val="24"/>
          <w:u w:val="single"/>
          <w:lang w:val="kk-KZ" w:eastAsia="ru-RU"/>
        </w:rPr>
        <w:t>R</w:t>
      </w:r>
      <w:r w:rsidR="005F0F9D" w:rsidRPr="005F0F9D">
        <w:rPr>
          <w:rFonts w:ascii="Times New Roman" w:eastAsia="Times New Roman" w:hAnsi="Times New Roman" w:cs="Times New Roman"/>
          <w:b/>
          <w:bCs/>
          <w:sz w:val="24"/>
          <w:szCs w:val="24"/>
          <w:u w:val="single"/>
          <w:vertAlign w:val="subscript"/>
          <w:lang w:val="kk-KZ" w:eastAsia="ru-RU"/>
        </w:rPr>
        <w:t xml:space="preserve">f </w:t>
      </w:r>
      <w:r w:rsidR="005F0F9D" w:rsidRPr="005F0F9D">
        <w:rPr>
          <w:rFonts w:ascii="Times New Roman" w:eastAsia="Times New Roman" w:hAnsi="Times New Roman" w:cs="Times New Roman"/>
          <w:b/>
          <w:bCs/>
          <w:sz w:val="24"/>
          <w:szCs w:val="24"/>
          <w:u w:val="single"/>
          <w:lang w:val="kk-KZ" w:eastAsia="ru-RU"/>
        </w:rPr>
        <w:t>= х ∕ у</w:t>
      </w:r>
    </w:p>
    <w:p w14:paraId="40F77186" w14:textId="77777777" w:rsidR="005F0F9D" w:rsidRPr="00AA5F68" w:rsidRDefault="005F0F9D" w:rsidP="00A071AB">
      <w:pPr>
        <w:spacing w:after="0" w:line="240" w:lineRule="auto"/>
        <w:ind w:firstLine="567"/>
        <w:jc w:val="both"/>
        <w:rPr>
          <w:rFonts w:ascii="Times New Roman" w:eastAsia="Times New Roman" w:hAnsi="Times New Roman" w:cs="Times New Roman"/>
          <w:sz w:val="28"/>
          <w:szCs w:val="28"/>
          <w:lang w:val="kk-KZ" w:eastAsia="ru-RU"/>
        </w:rPr>
      </w:pPr>
      <w:r w:rsidRPr="00AA5F68">
        <w:rPr>
          <w:rFonts w:ascii="Times New Roman" w:eastAsia="Times New Roman" w:hAnsi="Times New Roman" w:cs="Times New Roman"/>
          <w:sz w:val="28"/>
          <w:szCs w:val="28"/>
          <w:lang w:val="kk-KZ" w:eastAsia="ru-RU"/>
        </w:rPr>
        <w:t>Еріткіш жоғары көтеріліп шыны әйнектің жоғарғы шегіне жеткенде алып кептіреді. Кепкеннен кейін еріткіштің фронтын белгілейді, сос</w:t>
      </w:r>
      <w:r w:rsidR="00AA5F68" w:rsidRPr="00AA5F68">
        <w:rPr>
          <w:rFonts w:ascii="Times New Roman" w:eastAsia="Times New Roman" w:hAnsi="Times New Roman" w:cs="Times New Roman"/>
          <w:sz w:val="28"/>
          <w:szCs w:val="28"/>
          <w:lang w:val="kk-KZ" w:eastAsia="ru-RU"/>
        </w:rPr>
        <w:t xml:space="preserve">ын нүктелердің төменнен жоғары </w:t>
      </w:r>
      <w:r w:rsidRPr="00AA5F68">
        <w:rPr>
          <w:rFonts w:ascii="Times New Roman" w:eastAsia="Times New Roman" w:hAnsi="Times New Roman" w:cs="Times New Roman"/>
          <w:sz w:val="28"/>
          <w:szCs w:val="28"/>
          <w:lang w:val="kk-KZ" w:eastAsia="ru-RU"/>
        </w:rPr>
        <w:t xml:space="preserve">көтерілу жолын </w:t>
      </w:r>
      <w:r w:rsidRPr="00AA5F68">
        <w:rPr>
          <w:rFonts w:ascii="Times New Roman" w:eastAsia="Times New Roman" w:hAnsi="Times New Roman" w:cs="Times New Roman"/>
          <w:b/>
          <w:bCs/>
          <w:sz w:val="28"/>
          <w:szCs w:val="28"/>
          <w:lang w:val="kk-KZ" w:eastAsia="ru-RU"/>
        </w:rPr>
        <w:t>(х)</w:t>
      </w:r>
      <w:r w:rsidRPr="00AA5F68">
        <w:rPr>
          <w:rFonts w:ascii="Times New Roman" w:eastAsia="Times New Roman" w:hAnsi="Times New Roman" w:cs="Times New Roman"/>
          <w:sz w:val="28"/>
          <w:szCs w:val="28"/>
          <w:lang w:val="kk-KZ" w:eastAsia="ru-RU"/>
        </w:rPr>
        <w:t xml:space="preserve">, еріткіш фронтын </w:t>
      </w:r>
      <w:r w:rsidRPr="00AA5F68">
        <w:rPr>
          <w:rFonts w:ascii="Times New Roman" w:eastAsia="Times New Roman" w:hAnsi="Times New Roman" w:cs="Times New Roman"/>
          <w:b/>
          <w:bCs/>
          <w:sz w:val="28"/>
          <w:szCs w:val="28"/>
          <w:lang w:val="kk-KZ" w:eastAsia="ru-RU"/>
        </w:rPr>
        <w:t>(у)</w:t>
      </w:r>
    </w:p>
    <w:p w14:paraId="6FCB04CF" w14:textId="77777777" w:rsidR="005F0F9D" w:rsidRPr="005F0F9D" w:rsidRDefault="005F0F9D" w:rsidP="00A071AB">
      <w:pPr>
        <w:spacing w:after="0" w:line="240" w:lineRule="auto"/>
        <w:ind w:firstLine="567"/>
        <w:jc w:val="center"/>
        <w:rPr>
          <w:rFonts w:ascii="Times New Roman" w:eastAsia="Times New Roman" w:hAnsi="Times New Roman" w:cs="Times New Roman"/>
          <w:sz w:val="28"/>
          <w:szCs w:val="24"/>
          <w:lang w:val="kk-KZ" w:eastAsia="ru-RU"/>
        </w:rPr>
      </w:pPr>
    </w:p>
    <w:p w14:paraId="5A845EF3" w14:textId="77777777" w:rsidR="005F0F9D" w:rsidRPr="00A02A7E" w:rsidRDefault="0098035C" w:rsidP="00A071AB">
      <w:pPr>
        <w:spacing w:after="0" w:line="240" w:lineRule="auto"/>
        <w:ind w:firstLine="567"/>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5</w:t>
      </w:r>
      <w:r w:rsidR="00DA16D0">
        <w:rPr>
          <w:rFonts w:ascii="Times New Roman" w:eastAsia="Times New Roman" w:hAnsi="Times New Roman" w:cs="Times New Roman"/>
          <w:b/>
          <w:bCs/>
          <w:sz w:val="28"/>
          <w:szCs w:val="28"/>
          <w:lang w:val="kk-KZ" w:eastAsia="ru-RU"/>
        </w:rPr>
        <w:t>.2</w:t>
      </w:r>
      <w:r w:rsidR="005F0F9D" w:rsidRPr="005F0F9D">
        <w:rPr>
          <w:rFonts w:ascii="Times New Roman" w:eastAsia="Times New Roman" w:hAnsi="Times New Roman" w:cs="Times New Roman"/>
          <w:b/>
          <w:bCs/>
          <w:sz w:val="28"/>
          <w:szCs w:val="28"/>
          <w:lang w:val="kk-KZ" w:eastAsia="ru-RU"/>
        </w:rPr>
        <w:t xml:space="preserve"> </w:t>
      </w:r>
      <w:r w:rsidR="005F0F9D" w:rsidRPr="00A02A7E">
        <w:rPr>
          <w:rFonts w:ascii="Times New Roman" w:eastAsia="Times New Roman" w:hAnsi="Times New Roman" w:cs="Times New Roman"/>
          <w:b/>
          <w:bCs/>
          <w:iCs/>
          <w:sz w:val="28"/>
          <w:szCs w:val="28"/>
          <w:lang w:val="kk-KZ" w:eastAsia="ru-RU"/>
        </w:rPr>
        <w:t>Жұқа қабатты хроматография</w:t>
      </w:r>
    </w:p>
    <w:p w14:paraId="233B83E5"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 xml:space="preserve">Жұқа қабатты хроматографияда адсорбент ретінде алюминий оксиді  және силикагель қолданылады. Жұмысты жасау үшін активтілігі үшінші дәрежелі алюминий оксиді қажет. </w:t>
      </w:r>
    </w:p>
    <w:p w14:paraId="3D3FA615"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 xml:space="preserve">Активтілігі төмен алюминий оксидінің құрамында су көп болады. </w:t>
      </w:r>
    </w:p>
    <w:p w14:paraId="4DD34ED1"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 xml:space="preserve">Активтілігін арттыру үшін фарфор табақшаға салып, уатып қыздырғышта 4-5 сағат 300-400 </w:t>
      </w:r>
      <w:r w:rsidR="00E868F3" w:rsidRPr="00512B42">
        <w:rPr>
          <w:rFonts w:ascii="Times New Roman" w:eastAsia="Calibri" w:hAnsi="Times New Roman" w:cs="Times New Roman"/>
          <w:sz w:val="28"/>
          <w:szCs w:val="28"/>
          <w:lang w:val="kk-KZ"/>
        </w:rPr>
        <w:t>°С</w:t>
      </w:r>
      <w:r w:rsidRPr="005F0F9D">
        <w:rPr>
          <w:rFonts w:ascii="Times New Roman" w:eastAsia="Times New Roman" w:hAnsi="Times New Roman" w:cs="Times New Roman"/>
          <w:sz w:val="28"/>
          <w:szCs w:val="24"/>
          <w:lang w:val="kk-KZ" w:eastAsia="ru-RU"/>
        </w:rPr>
        <w:t xml:space="preserve"> күйдіреді. Сосын оны ыстықтай сеуіп, суытып, құрғақ сүртілген банкаға салады. </w:t>
      </w:r>
    </w:p>
    <w:p w14:paraId="3E8383F0" w14:textId="77777777" w:rsidR="005F0F9D" w:rsidRPr="00475A9F" w:rsidRDefault="005F0F9D" w:rsidP="00A071AB">
      <w:pPr>
        <w:spacing w:after="0" w:line="240" w:lineRule="auto"/>
        <w:ind w:firstLine="567"/>
        <w:jc w:val="both"/>
        <w:rPr>
          <w:rFonts w:ascii="Times New Roman" w:eastAsia="Times New Roman" w:hAnsi="Times New Roman" w:cs="Times New Roman"/>
          <w:i/>
          <w:sz w:val="28"/>
          <w:szCs w:val="24"/>
          <w:lang w:val="kk-KZ" w:eastAsia="ru-RU"/>
        </w:rPr>
      </w:pPr>
      <w:r w:rsidRPr="005F0F9D">
        <w:rPr>
          <w:rFonts w:ascii="Times New Roman" w:eastAsia="Times New Roman" w:hAnsi="Times New Roman" w:cs="Times New Roman"/>
          <w:b/>
          <w:bCs/>
          <w:sz w:val="28"/>
          <w:szCs w:val="24"/>
          <w:lang w:val="kk-KZ" w:eastAsia="ru-RU"/>
        </w:rPr>
        <w:t xml:space="preserve">Реактивтер: </w:t>
      </w:r>
      <w:r w:rsidRPr="00475A9F">
        <w:rPr>
          <w:rFonts w:ascii="Times New Roman" w:eastAsia="Times New Roman" w:hAnsi="Times New Roman" w:cs="Times New Roman"/>
          <w:i/>
          <w:sz w:val="28"/>
          <w:szCs w:val="24"/>
          <w:lang w:val="kk-KZ" w:eastAsia="ru-RU"/>
        </w:rPr>
        <w:t>динитрофенилгидразон, глюкоза, ацетон, бензальдегид, метилэтилкетон, бензофенон, формальдегид, алюминий оксиді, гипс, ерітінділер жүйесі: бутанол-сірке қышқылы-су (4:1:5)</w:t>
      </w:r>
      <w:r w:rsidR="00E868F3" w:rsidRPr="00475A9F">
        <w:rPr>
          <w:rFonts w:ascii="Times New Roman" w:eastAsia="Times New Roman" w:hAnsi="Times New Roman" w:cs="Times New Roman"/>
          <w:i/>
          <w:sz w:val="28"/>
          <w:szCs w:val="24"/>
          <w:lang w:val="kk-KZ" w:eastAsia="ru-RU"/>
        </w:rPr>
        <w:t>, бензол-</w:t>
      </w:r>
      <w:r w:rsidRPr="00475A9F">
        <w:rPr>
          <w:rFonts w:ascii="Times New Roman" w:eastAsia="Times New Roman" w:hAnsi="Times New Roman" w:cs="Times New Roman"/>
          <w:i/>
          <w:sz w:val="28"/>
          <w:szCs w:val="24"/>
          <w:lang w:val="kk-KZ" w:eastAsia="ru-RU"/>
        </w:rPr>
        <w:t>петролейн эфирі (3:1).</w:t>
      </w:r>
    </w:p>
    <w:p w14:paraId="56696A20"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335258">
        <w:rPr>
          <w:rFonts w:ascii="Times New Roman" w:eastAsia="Times New Roman" w:hAnsi="Times New Roman" w:cs="Times New Roman"/>
          <w:b/>
          <w:bCs/>
          <w:sz w:val="28"/>
          <w:szCs w:val="24"/>
          <w:lang w:val="kk-KZ" w:eastAsia="ru-RU"/>
        </w:rPr>
        <w:t xml:space="preserve">Ыдыстар мен қондырғылар: </w:t>
      </w:r>
      <w:r w:rsidRPr="00335258">
        <w:rPr>
          <w:rFonts w:ascii="Times New Roman" w:eastAsia="Times New Roman" w:hAnsi="Times New Roman" w:cs="Times New Roman"/>
          <w:sz w:val="28"/>
          <w:szCs w:val="24"/>
          <w:lang w:val="kk-KZ" w:eastAsia="ru-RU"/>
        </w:rPr>
        <w:t>елеуіш, шыны әйнек</w:t>
      </w:r>
      <w:r w:rsidRPr="005F0F9D">
        <w:rPr>
          <w:rFonts w:ascii="Times New Roman" w:eastAsia="Times New Roman" w:hAnsi="Times New Roman" w:cs="Times New Roman"/>
          <w:sz w:val="28"/>
          <w:szCs w:val="24"/>
          <w:lang w:val="kk-KZ" w:eastAsia="ru-RU"/>
        </w:rPr>
        <w:t>,</w:t>
      </w:r>
      <w:r w:rsidRPr="00335258">
        <w:rPr>
          <w:rFonts w:ascii="Times New Roman" w:eastAsia="Times New Roman" w:hAnsi="Times New Roman" w:cs="Times New Roman"/>
          <w:sz w:val="28"/>
          <w:szCs w:val="24"/>
          <w:lang w:val="kk-KZ" w:eastAsia="ru-RU"/>
        </w:rPr>
        <w:t xml:space="preserve"> оқтауша, жіп</w:t>
      </w:r>
      <w:r w:rsidRPr="005F0F9D">
        <w:rPr>
          <w:rFonts w:ascii="Times New Roman" w:eastAsia="Times New Roman" w:hAnsi="Times New Roman" w:cs="Times New Roman"/>
          <w:sz w:val="28"/>
          <w:szCs w:val="24"/>
          <w:lang w:val="kk-KZ" w:eastAsia="ru-RU"/>
        </w:rPr>
        <w:t>, шыны пластинка және оны орналастыратын арнаулы металл қондырғы.</w:t>
      </w:r>
    </w:p>
    <w:tbl>
      <w:tblPr>
        <w:tblStyle w:val="a5"/>
        <w:tblpPr w:leftFromText="180" w:rightFromText="180" w:vertAnchor="text" w:horzAnchor="margin" w:tblpY="1010"/>
        <w:tblW w:w="0" w:type="auto"/>
        <w:tblLook w:val="04A0" w:firstRow="1" w:lastRow="0" w:firstColumn="1" w:lastColumn="0" w:noHBand="0" w:noVBand="1"/>
      </w:tblPr>
      <w:tblGrid>
        <w:gridCol w:w="4146"/>
      </w:tblGrid>
      <w:tr w:rsidR="00D33455" w:rsidRPr="005F0F9D" w14:paraId="4DE21093" w14:textId="77777777" w:rsidTr="00D33455">
        <w:tc>
          <w:tcPr>
            <w:tcW w:w="4146" w:type="dxa"/>
            <w:tcBorders>
              <w:top w:val="nil"/>
              <w:left w:val="nil"/>
              <w:bottom w:val="nil"/>
              <w:right w:val="nil"/>
            </w:tcBorders>
          </w:tcPr>
          <w:p w14:paraId="48570831" w14:textId="77777777" w:rsidR="00D33455" w:rsidRPr="005F0F9D" w:rsidRDefault="00D33455" w:rsidP="00D33455">
            <w:pPr>
              <w:jc w:val="both"/>
              <w:rPr>
                <w:rFonts w:ascii="Times New Roman" w:eastAsia="Times New Roman" w:hAnsi="Times New Roman" w:cs="Times New Roman"/>
                <w:sz w:val="28"/>
                <w:szCs w:val="24"/>
                <w:lang w:val="kk-KZ" w:eastAsia="ru-RU"/>
              </w:rPr>
            </w:pPr>
            <w:r w:rsidRPr="00D33455">
              <w:rPr>
                <w:rFonts w:ascii="Times New Roman" w:eastAsia="Times New Roman" w:hAnsi="Times New Roman" w:cs="Times New Roman"/>
                <w:noProof/>
                <w:sz w:val="28"/>
                <w:szCs w:val="24"/>
                <w:lang w:eastAsia="ru-RU"/>
              </w:rPr>
              <w:drawing>
                <wp:inline distT="0" distB="0" distL="0" distR="0" wp14:anchorId="74A2A9E5" wp14:editId="1F5CB5DF">
                  <wp:extent cx="2493779" cy="15240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8722" cy="1527021"/>
                          </a:xfrm>
                          <a:prstGeom prst="rect">
                            <a:avLst/>
                          </a:prstGeom>
                          <a:noFill/>
                          <a:ln>
                            <a:noFill/>
                          </a:ln>
                        </pic:spPr>
                      </pic:pic>
                    </a:graphicData>
                  </a:graphic>
                </wp:inline>
              </w:drawing>
            </w:r>
          </w:p>
        </w:tc>
      </w:tr>
    </w:tbl>
    <w:p w14:paraId="25192298" w14:textId="77777777" w:rsid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 xml:space="preserve">Алюминий оксидін арнайы елеуіш арқылы жалпақ шыны пластинка бетіне биіктігі 8-13 см, қалыңдығы </w:t>
      </w:r>
      <w:smartTag w:uri="urn:schemas-microsoft-com:office:smarttags" w:element="metricconverter">
        <w:smartTagPr>
          <w:attr w:name="ProductID" w:val="0,25 мм"/>
        </w:smartTagPr>
        <w:r w:rsidRPr="005F0F9D">
          <w:rPr>
            <w:rFonts w:ascii="Times New Roman" w:eastAsia="Times New Roman" w:hAnsi="Times New Roman" w:cs="Times New Roman"/>
            <w:sz w:val="28"/>
            <w:szCs w:val="24"/>
            <w:lang w:val="kk-KZ" w:eastAsia="ru-RU"/>
          </w:rPr>
          <w:t>0,25 мм</w:t>
        </w:r>
      </w:smartTag>
      <w:r w:rsidRPr="005F0F9D">
        <w:rPr>
          <w:rFonts w:ascii="Times New Roman" w:eastAsia="Times New Roman" w:hAnsi="Times New Roman" w:cs="Times New Roman"/>
          <w:sz w:val="28"/>
          <w:szCs w:val="24"/>
          <w:lang w:val="kk-KZ" w:eastAsia="ru-RU"/>
        </w:rPr>
        <w:t xml:space="preserve"> үш қабат етіп себеді, себілген адсорбентті оқтаушамен тегістейді. </w:t>
      </w:r>
    </w:p>
    <w:p w14:paraId="5050FA4F" w14:textId="63C07E1B" w:rsidR="005F0F9D" w:rsidRPr="005F0F9D" w:rsidRDefault="005F0F9D" w:rsidP="00DE5B24">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Шыны әйнектің төменгі жағынан санағанда 1,5-2 см биіктікте жіппен сызық жүр</w:t>
      </w:r>
      <w:r w:rsidR="00BB3410">
        <w:rPr>
          <w:rFonts w:ascii="Times New Roman" w:eastAsia="Times New Roman" w:hAnsi="Times New Roman" w:cs="Times New Roman"/>
          <w:sz w:val="28"/>
          <w:szCs w:val="24"/>
          <w:lang w:val="kk-KZ" w:eastAsia="ru-RU"/>
        </w:rPr>
        <w:t xml:space="preserve">гізіп алады, сол жіптің бойына </w:t>
      </w:r>
      <w:r w:rsidRPr="005F0F9D">
        <w:rPr>
          <w:rFonts w:ascii="Times New Roman" w:eastAsia="Times New Roman" w:hAnsi="Times New Roman" w:cs="Times New Roman"/>
          <w:sz w:val="28"/>
          <w:szCs w:val="24"/>
          <w:lang w:val="kk-KZ" w:eastAsia="ru-RU"/>
        </w:rPr>
        <w:t>бір-бірінен 1,5-</w:t>
      </w:r>
      <w:smartTag w:uri="urn:schemas-microsoft-com:office:smarttags" w:element="metricconverter">
        <w:smartTagPr>
          <w:attr w:name="ProductID" w:val="2 см"/>
        </w:smartTagPr>
        <w:r w:rsidRPr="005F0F9D">
          <w:rPr>
            <w:rFonts w:ascii="Times New Roman" w:eastAsia="Times New Roman" w:hAnsi="Times New Roman" w:cs="Times New Roman"/>
            <w:sz w:val="28"/>
            <w:szCs w:val="24"/>
            <w:lang w:val="kk-KZ" w:eastAsia="ru-RU"/>
          </w:rPr>
          <w:t>2 см</w:t>
        </w:r>
      </w:smartTag>
      <w:r w:rsidRPr="005F0F9D">
        <w:rPr>
          <w:rFonts w:ascii="Times New Roman" w:eastAsia="Times New Roman" w:hAnsi="Times New Roman" w:cs="Times New Roman"/>
          <w:sz w:val="28"/>
          <w:szCs w:val="24"/>
          <w:lang w:val="kk-KZ" w:eastAsia="ru-RU"/>
        </w:rPr>
        <w:t xml:space="preserve"> арақашықтықта  әр нүктеге жеке-жеке тамызғышпен адсорбенттің үстіне жәй тигізіп қана қояды, яғни тамызады. </w:t>
      </w:r>
    </w:p>
    <w:p w14:paraId="4D9F816A"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t>Дайындалған шыны әй</w:t>
      </w:r>
      <w:r w:rsidR="00BB3410">
        <w:rPr>
          <w:rFonts w:ascii="Times New Roman" w:eastAsia="Times New Roman" w:hAnsi="Times New Roman" w:cs="Times New Roman"/>
          <w:sz w:val="28"/>
          <w:szCs w:val="24"/>
          <w:lang w:val="kk-KZ" w:eastAsia="ru-RU"/>
        </w:rPr>
        <w:t>некшені қиғаштап ұстап тұрып БСС</w:t>
      </w:r>
      <w:r w:rsidRPr="005F0F9D">
        <w:rPr>
          <w:rFonts w:ascii="Times New Roman" w:eastAsia="Times New Roman" w:hAnsi="Times New Roman" w:cs="Times New Roman"/>
          <w:sz w:val="28"/>
          <w:szCs w:val="24"/>
          <w:lang w:val="kk-KZ" w:eastAsia="ru-RU"/>
        </w:rPr>
        <w:t xml:space="preserve"> құйылған эксикаторға, қабырғасын тигізбей салып қақпағын жабады. </w:t>
      </w:r>
    </w:p>
    <w:p w14:paraId="7B349BBE" w14:textId="77777777" w:rsidR="005F0F9D" w:rsidRPr="005F0F9D" w:rsidRDefault="005F0F9D" w:rsidP="00A071AB">
      <w:pPr>
        <w:spacing w:after="0" w:line="240" w:lineRule="auto"/>
        <w:ind w:firstLine="567"/>
        <w:jc w:val="both"/>
        <w:rPr>
          <w:rFonts w:ascii="Times New Roman" w:eastAsia="Times New Roman" w:hAnsi="Times New Roman" w:cs="Times New Roman"/>
          <w:sz w:val="28"/>
          <w:szCs w:val="24"/>
          <w:lang w:val="kk-KZ" w:eastAsia="ru-RU"/>
        </w:rPr>
      </w:pPr>
      <w:r w:rsidRPr="005F0F9D">
        <w:rPr>
          <w:rFonts w:ascii="Times New Roman" w:eastAsia="Times New Roman" w:hAnsi="Times New Roman" w:cs="Times New Roman"/>
          <w:sz w:val="28"/>
          <w:szCs w:val="24"/>
          <w:lang w:val="kk-KZ" w:eastAsia="ru-RU"/>
        </w:rPr>
        <w:lastRenderedPageBreak/>
        <w:t>Еріткіш жоғары көтеріліп шыны әйнектің жоғарғы шегіне жеткенде алып кептіреді. Кепкеннен кейін таралу коэффицентін (</w:t>
      </w:r>
      <w:r w:rsidRPr="005F0F9D">
        <w:rPr>
          <w:rFonts w:ascii="Times New Roman" w:eastAsia="Times New Roman" w:hAnsi="Times New Roman" w:cs="Times New Roman"/>
          <w:b/>
          <w:bCs/>
          <w:sz w:val="28"/>
          <w:szCs w:val="24"/>
          <w:u w:val="single"/>
          <w:lang w:val="kk-KZ" w:eastAsia="ru-RU"/>
        </w:rPr>
        <w:t>R</w:t>
      </w:r>
      <w:r w:rsidRPr="005F0F9D">
        <w:rPr>
          <w:rFonts w:ascii="Times New Roman" w:eastAsia="Times New Roman" w:hAnsi="Times New Roman" w:cs="Times New Roman"/>
          <w:b/>
          <w:bCs/>
          <w:sz w:val="28"/>
          <w:szCs w:val="24"/>
          <w:u w:val="single"/>
          <w:vertAlign w:val="subscript"/>
          <w:lang w:val="kk-KZ" w:eastAsia="ru-RU"/>
        </w:rPr>
        <w:t xml:space="preserve">f </w:t>
      </w:r>
      <w:r w:rsidRPr="005F0F9D">
        <w:rPr>
          <w:rFonts w:ascii="Times New Roman" w:eastAsia="Times New Roman" w:hAnsi="Times New Roman" w:cs="Times New Roman"/>
          <w:b/>
          <w:bCs/>
          <w:sz w:val="28"/>
          <w:szCs w:val="24"/>
          <w:u w:val="single"/>
          <w:lang w:val="kk-KZ" w:eastAsia="ru-RU"/>
        </w:rPr>
        <w:t>= х ∕ у)</w:t>
      </w:r>
      <w:r w:rsidRPr="005F0F9D">
        <w:rPr>
          <w:rFonts w:ascii="Times New Roman" w:eastAsia="Times New Roman" w:hAnsi="Times New Roman" w:cs="Times New Roman"/>
          <w:sz w:val="28"/>
          <w:szCs w:val="24"/>
          <w:lang w:val="kk-KZ" w:eastAsia="ru-RU"/>
        </w:rPr>
        <w:t xml:space="preserve"> есептейді. Еріткіштің таралу аймағын белгілеп алып, нүктелердің төменнен жоғары көтерілу жолын </w:t>
      </w:r>
      <w:r w:rsidRPr="005F0F9D">
        <w:rPr>
          <w:rFonts w:ascii="Times New Roman" w:eastAsia="Times New Roman" w:hAnsi="Times New Roman" w:cs="Times New Roman"/>
          <w:b/>
          <w:bCs/>
          <w:sz w:val="28"/>
          <w:szCs w:val="24"/>
          <w:lang w:val="kk-KZ" w:eastAsia="ru-RU"/>
        </w:rPr>
        <w:t>(х)</w:t>
      </w:r>
      <w:r w:rsidRPr="005F0F9D">
        <w:rPr>
          <w:rFonts w:ascii="Times New Roman" w:eastAsia="Times New Roman" w:hAnsi="Times New Roman" w:cs="Times New Roman"/>
          <w:sz w:val="28"/>
          <w:szCs w:val="24"/>
          <w:lang w:val="kk-KZ" w:eastAsia="ru-RU"/>
        </w:rPr>
        <w:t xml:space="preserve">, еріткіш фронтын </w:t>
      </w:r>
      <w:r w:rsidRPr="005F0F9D">
        <w:rPr>
          <w:rFonts w:ascii="Times New Roman" w:eastAsia="Times New Roman" w:hAnsi="Times New Roman" w:cs="Times New Roman"/>
          <w:b/>
          <w:bCs/>
          <w:sz w:val="28"/>
          <w:szCs w:val="24"/>
          <w:lang w:val="kk-KZ" w:eastAsia="ru-RU"/>
        </w:rPr>
        <w:t>(у)</w:t>
      </w:r>
      <w:r w:rsidRPr="005F0F9D">
        <w:rPr>
          <w:rFonts w:ascii="Times New Roman" w:eastAsia="Times New Roman" w:hAnsi="Times New Roman" w:cs="Times New Roman"/>
          <w:sz w:val="28"/>
          <w:szCs w:val="24"/>
          <w:lang w:val="kk-KZ" w:eastAsia="ru-RU"/>
        </w:rPr>
        <w:t xml:space="preserve"> анықтайды.</w:t>
      </w:r>
    </w:p>
    <w:p w14:paraId="2C47B8DE" w14:textId="77777777" w:rsidR="005F0F9D" w:rsidRDefault="005F0F9D"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568BE567" w14:textId="77777777" w:rsidR="002818C9" w:rsidRDefault="002818C9"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4FEC8891" w14:textId="77777777" w:rsidR="005F0F9D" w:rsidRDefault="005F0F9D" w:rsidP="00A071AB">
      <w:pPr>
        <w:spacing w:after="0" w:line="240" w:lineRule="auto"/>
        <w:ind w:firstLine="567"/>
        <w:jc w:val="center"/>
        <w:rPr>
          <w:rFonts w:ascii="KZ Times New Roman" w:eastAsia="Times New Roman" w:hAnsi="KZ Times New Roman" w:cs="KZ Times New Roman"/>
          <w:b/>
          <w:sz w:val="28"/>
          <w:szCs w:val="24"/>
          <w:lang w:val="kk-KZ" w:eastAsia="ru-RU"/>
        </w:rPr>
      </w:pPr>
      <w:r w:rsidRPr="005F0F9D">
        <w:rPr>
          <w:rFonts w:ascii="KZ Times New Roman" w:eastAsia="Times New Roman" w:hAnsi="KZ Times New Roman" w:cs="KZ Times New Roman"/>
          <w:b/>
          <w:sz w:val="28"/>
          <w:szCs w:val="24"/>
          <w:lang w:val="kk-KZ" w:eastAsia="ru-RU"/>
        </w:rPr>
        <w:t>№</w:t>
      </w:r>
      <w:r w:rsidR="0098035C">
        <w:rPr>
          <w:rFonts w:ascii="KZ Times New Roman" w:eastAsia="Times New Roman" w:hAnsi="KZ Times New Roman" w:cs="KZ Times New Roman"/>
          <w:b/>
          <w:sz w:val="28"/>
          <w:szCs w:val="24"/>
          <w:lang w:val="kk-KZ" w:eastAsia="ru-RU"/>
        </w:rPr>
        <w:t>6</w:t>
      </w:r>
      <w:r w:rsidRPr="005F0F9D">
        <w:rPr>
          <w:rFonts w:ascii="KZ Times New Roman" w:eastAsia="Times New Roman" w:hAnsi="KZ Times New Roman" w:cs="KZ Times New Roman"/>
          <w:b/>
          <w:sz w:val="28"/>
          <w:szCs w:val="24"/>
          <w:lang w:val="kk-KZ" w:eastAsia="ru-RU"/>
        </w:rPr>
        <w:t xml:space="preserve"> ЛАБОРАТОРИЯЛЫҚ ЖҰМЫС</w:t>
      </w:r>
    </w:p>
    <w:p w14:paraId="40400EF3" w14:textId="77777777" w:rsidR="009C4098" w:rsidRPr="005F0F9D" w:rsidRDefault="009C4098"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748A45CF" w14:textId="77777777" w:rsidR="005F0F9D" w:rsidRDefault="00EF550B" w:rsidP="00A071AB">
      <w:pPr>
        <w:spacing w:after="0" w:line="240" w:lineRule="auto"/>
        <w:ind w:firstLine="567"/>
        <w:jc w:val="center"/>
        <w:rPr>
          <w:rFonts w:ascii="KZ Times New Roman" w:eastAsia="Times New Roman" w:hAnsi="KZ Times New Roman" w:cs="KZ Times New Roman"/>
          <w:b/>
          <w:sz w:val="28"/>
          <w:szCs w:val="24"/>
          <w:lang w:val="kk-KZ" w:eastAsia="ru-RU"/>
        </w:rPr>
      </w:pPr>
      <w:r>
        <w:rPr>
          <w:rFonts w:ascii="KZ Times New Roman" w:eastAsia="Times New Roman" w:hAnsi="KZ Times New Roman" w:cs="KZ Times New Roman"/>
          <w:b/>
          <w:sz w:val="28"/>
          <w:szCs w:val="24"/>
          <w:lang w:val="kk-KZ" w:eastAsia="ru-RU"/>
        </w:rPr>
        <w:t>Көмірсутектерді</w:t>
      </w:r>
      <w:r w:rsidRPr="005F0F9D">
        <w:rPr>
          <w:rFonts w:ascii="KZ Times New Roman" w:eastAsia="Times New Roman" w:hAnsi="KZ Times New Roman" w:cs="KZ Times New Roman"/>
          <w:b/>
          <w:sz w:val="28"/>
          <w:szCs w:val="24"/>
          <w:lang w:val="kk-KZ" w:eastAsia="ru-RU"/>
        </w:rPr>
        <w:t xml:space="preserve"> алу әдістері мен химиялық қасиеттері</w:t>
      </w:r>
    </w:p>
    <w:p w14:paraId="77A5059D" w14:textId="77777777" w:rsidR="00EA0CC3" w:rsidRDefault="00EA0CC3"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10D55C23" w14:textId="77777777" w:rsidR="00EA0CC3" w:rsidRPr="00EA0CC3"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6</w:t>
      </w:r>
      <w:r w:rsidR="008858B9">
        <w:rPr>
          <w:rFonts w:ascii="Times New Roman" w:eastAsia="Calibri" w:hAnsi="Times New Roman" w:cs="Times New Roman"/>
          <w:b/>
          <w:sz w:val="28"/>
          <w:szCs w:val="28"/>
          <w:lang w:val="kk-KZ"/>
        </w:rPr>
        <w:t xml:space="preserve">.1 </w:t>
      </w:r>
      <w:r w:rsidR="00EA0CC3" w:rsidRPr="00EA0CC3">
        <w:rPr>
          <w:rFonts w:ascii="Times New Roman" w:eastAsia="Calibri" w:hAnsi="Times New Roman" w:cs="Times New Roman"/>
          <w:b/>
          <w:sz w:val="28"/>
          <w:szCs w:val="28"/>
          <w:lang w:val="kk-KZ"/>
        </w:rPr>
        <w:t>Қаныққан көмірсутектер (Алкандар )</w:t>
      </w:r>
    </w:p>
    <w:p w14:paraId="643C672E"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Қаныққан көмірсутектеріне жататын қосылыстар молекулалық құрамы жағынан</w:t>
      </w:r>
      <w:r w:rsidR="0023329B">
        <w:rPr>
          <w:rFonts w:ascii="Times New Roman" w:eastAsia="Calibri" w:hAnsi="Times New Roman" w:cs="Times New Roman"/>
          <w:sz w:val="28"/>
          <w:szCs w:val="28"/>
          <w:lang w:val="kk-KZ"/>
        </w:rPr>
        <w:t xml:space="preserve"> ең қарапайым, екі элементтен (сутекпен пен көміртек</w:t>
      </w:r>
      <w:r w:rsidRPr="00EA0CC3">
        <w:rPr>
          <w:rFonts w:ascii="Times New Roman" w:eastAsia="Calibri" w:hAnsi="Times New Roman" w:cs="Times New Roman"/>
          <w:sz w:val="28"/>
          <w:szCs w:val="28"/>
          <w:lang w:val="kk-KZ"/>
        </w:rPr>
        <w:t xml:space="preserve">) </w:t>
      </w:r>
      <w:r w:rsidR="0023329B">
        <w:rPr>
          <w:rFonts w:ascii="Times New Roman" w:eastAsia="Calibri" w:hAnsi="Times New Roman" w:cs="Times New Roman"/>
          <w:sz w:val="28"/>
          <w:szCs w:val="28"/>
          <w:lang w:val="kk-KZ"/>
        </w:rPr>
        <w:t>тұрады. Көміртек атомдары бір-</w:t>
      </w:r>
      <w:r w:rsidRPr="00EA0CC3">
        <w:rPr>
          <w:rFonts w:ascii="Times New Roman" w:eastAsia="Calibri" w:hAnsi="Times New Roman" w:cs="Times New Roman"/>
          <w:sz w:val="28"/>
          <w:szCs w:val="28"/>
          <w:lang w:val="kk-KZ"/>
        </w:rPr>
        <w:t>бірімен бір ғана байланыс арқылы байланысып, әр түрлі тізбектер түзетін, қалған көміртектерінің бос валенттіліктері сутек атомымен байланысқан қосылыстарды қаныққан көмірсутектеріне жатқызады. Жалпы формуласы – С</w:t>
      </w:r>
      <w:r w:rsidRPr="00EA0CC3">
        <w:rPr>
          <w:rFonts w:ascii="Times New Roman" w:eastAsia="Calibri" w:hAnsi="Times New Roman" w:cs="Times New Roman"/>
          <w:sz w:val="28"/>
          <w:szCs w:val="28"/>
          <w:vertAlign w:val="subscript"/>
          <w:lang w:val="kk-KZ"/>
        </w:rPr>
        <w:t>n</w:t>
      </w:r>
      <w:r w:rsidRPr="00EA0CC3">
        <w:rPr>
          <w:rFonts w:ascii="Times New Roman" w:eastAsia="Calibri" w:hAnsi="Times New Roman" w:cs="Times New Roman"/>
          <w:sz w:val="28"/>
          <w:szCs w:val="28"/>
          <w:lang w:val="kk-KZ"/>
        </w:rPr>
        <w:t xml:space="preserve"> H</w:t>
      </w:r>
      <w:r w:rsidRPr="00EA0CC3">
        <w:rPr>
          <w:rFonts w:ascii="Times New Roman" w:eastAsia="Calibri" w:hAnsi="Times New Roman" w:cs="Times New Roman"/>
          <w:sz w:val="28"/>
          <w:szCs w:val="28"/>
          <w:vertAlign w:val="subscript"/>
          <w:lang w:val="kk-KZ"/>
        </w:rPr>
        <w:t>2n+2</w:t>
      </w:r>
      <w:r w:rsidRPr="00EA0CC3">
        <w:rPr>
          <w:rFonts w:ascii="Times New Roman" w:eastAsia="Calibri" w:hAnsi="Times New Roman" w:cs="Times New Roman"/>
          <w:sz w:val="28"/>
          <w:szCs w:val="28"/>
          <w:lang w:val="kk-KZ"/>
        </w:rPr>
        <w:t xml:space="preserve"> </w:t>
      </w:r>
    </w:p>
    <w:p w14:paraId="7C4F3FF3" w14:textId="77777777" w:rsidR="00EA0CC3" w:rsidRDefault="00D26EDE"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Көміртек периодтық жүйенің</w:t>
      </w:r>
      <w:r w:rsidR="00EA0CC3" w:rsidRPr="00EA0CC3">
        <w:rPr>
          <w:rFonts w:ascii="Times New Roman" w:eastAsia="Calibri" w:hAnsi="Times New Roman" w:cs="Times New Roman"/>
          <w:sz w:val="28"/>
          <w:szCs w:val="28"/>
          <w:lang w:val="kk-KZ"/>
        </w:rPr>
        <w:t xml:space="preserve"> екінші периодында, IV топта орналасқан. Көміртек атомында электрондардың энергетикалық деңгейлерде және деңгей астында орналасуын тө</w:t>
      </w:r>
      <w:r w:rsidR="007E5DE3">
        <w:rPr>
          <w:rFonts w:ascii="Times New Roman" w:eastAsia="Calibri" w:hAnsi="Times New Roman" w:cs="Times New Roman"/>
          <w:sz w:val="28"/>
          <w:szCs w:val="28"/>
          <w:lang w:val="kk-KZ"/>
        </w:rPr>
        <w:t>менгі сызбадан көрсетуге болады:</w:t>
      </w:r>
    </w:p>
    <w:p w14:paraId="0755513B" w14:textId="77777777" w:rsidR="008456BC" w:rsidRDefault="008456BC" w:rsidP="00A071AB">
      <w:pPr>
        <w:spacing w:after="0" w:line="240" w:lineRule="auto"/>
        <w:ind w:firstLine="567"/>
        <w:jc w:val="both"/>
        <w:rPr>
          <w:rFonts w:ascii="Times New Roman" w:eastAsia="Calibri" w:hAnsi="Times New Roman" w:cs="Times New Roman"/>
          <w:sz w:val="28"/>
          <w:szCs w:val="28"/>
          <w:lang w:val="kk-KZ"/>
        </w:rPr>
      </w:pPr>
    </w:p>
    <w:p w14:paraId="6F19F2F6" w14:textId="77777777" w:rsidR="00EA0CC3" w:rsidRPr="00EA0CC3" w:rsidRDefault="00EA0CC3" w:rsidP="00A071AB">
      <w:pPr>
        <w:spacing w:after="0" w:line="240" w:lineRule="auto"/>
        <w:ind w:firstLine="567"/>
        <w:jc w:val="center"/>
        <w:rPr>
          <w:rFonts w:ascii="Times New Roman" w:eastAsia="Calibri" w:hAnsi="Times New Roman" w:cs="Times New Roman"/>
          <w:sz w:val="28"/>
          <w:szCs w:val="28"/>
          <w:lang w:val="kk-KZ"/>
        </w:rPr>
      </w:pPr>
      <w:r>
        <w:rPr>
          <w:noProof/>
          <w:spacing w:val="-4"/>
          <w:szCs w:val="28"/>
          <w:lang w:eastAsia="ru-RU"/>
        </w:rPr>
        <w:drawing>
          <wp:inline distT="0" distB="0" distL="0" distR="0" wp14:anchorId="1AA3272E" wp14:editId="0022CA3C">
            <wp:extent cx="2703730" cy="579045"/>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5666" cy="579460"/>
                    </a:xfrm>
                    <a:prstGeom prst="rect">
                      <a:avLst/>
                    </a:prstGeom>
                    <a:noFill/>
                    <a:ln>
                      <a:noFill/>
                    </a:ln>
                  </pic:spPr>
                </pic:pic>
              </a:graphicData>
            </a:graphic>
          </wp:inline>
        </w:drawing>
      </w:r>
    </w:p>
    <w:p w14:paraId="518ABFDA"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p>
    <w:p w14:paraId="52EEEB08"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Қозбаған күйде көміртек атомының электрондық формуласы:</w:t>
      </w:r>
    </w:p>
    <w:p w14:paraId="32BB6DC5" w14:textId="77777777" w:rsidR="00EA0CC3" w:rsidRPr="00EA0CC3" w:rsidRDefault="00EF550B"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3D1F85">
        <w:rPr>
          <w:rFonts w:ascii="Times New Roman" w:eastAsia="Calibri" w:hAnsi="Times New Roman" w:cs="Times New Roman"/>
          <w:sz w:val="28"/>
          <w:szCs w:val="28"/>
          <w:lang w:val="kk-KZ"/>
        </w:rPr>
        <w:t>s</w:t>
      </w:r>
      <w:r w:rsidR="00EA0CC3" w:rsidRPr="00EA0CC3">
        <w:rPr>
          <w:rFonts w:ascii="Times New Roman" w:eastAsia="Calibri" w:hAnsi="Times New Roman" w:cs="Times New Roman"/>
          <w:sz w:val="28"/>
          <w:szCs w:val="28"/>
          <w:vertAlign w:val="superscript"/>
          <w:lang w:val="kk-KZ"/>
        </w:rPr>
        <w:t xml:space="preserve">2 </w:t>
      </w:r>
      <w:r>
        <w:rPr>
          <w:rFonts w:ascii="Times New Roman" w:eastAsia="Calibri" w:hAnsi="Times New Roman" w:cs="Times New Roman"/>
          <w:sz w:val="28"/>
          <w:szCs w:val="28"/>
          <w:lang w:val="kk-KZ"/>
        </w:rPr>
        <w:t xml:space="preserve">          2</w:t>
      </w:r>
      <w:r w:rsidRPr="003D1F85">
        <w:rPr>
          <w:rFonts w:ascii="Times New Roman" w:eastAsia="Calibri" w:hAnsi="Times New Roman" w:cs="Times New Roman"/>
          <w:sz w:val="28"/>
          <w:szCs w:val="28"/>
          <w:lang w:val="kk-KZ"/>
        </w:rPr>
        <w:t>s</w:t>
      </w:r>
      <w:r w:rsidR="00EA0CC3" w:rsidRPr="00EA0CC3">
        <w:rPr>
          <w:rFonts w:ascii="Times New Roman" w:eastAsia="Calibri" w:hAnsi="Times New Roman" w:cs="Times New Roman"/>
          <w:sz w:val="28"/>
          <w:szCs w:val="28"/>
          <w:vertAlign w:val="superscript"/>
          <w:lang w:val="kk-KZ"/>
        </w:rPr>
        <w:t xml:space="preserve">2 </w:t>
      </w:r>
      <w:r>
        <w:rPr>
          <w:rFonts w:ascii="Times New Roman" w:eastAsia="Calibri" w:hAnsi="Times New Roman" w:cs="Times New Roman"/>
          <w:sz w:val="28"/>
          <w:szCs w:val="28"/>
          <w:lang w:val="kk-KZ"/>
        </w:rPr>
        <w:t xml:space="preserve">         2</w:t>
      </w:r>
      <w:r w:rsidRPr="003D1F85">
        <w:rPr>
          <w:rFonts w:ascii="Times New Roman" w:eastAsia="Calibri" w:hAnsi="Times New Roman" w:cs="Times New Roman"/>
          <w:sz w:val="28"/>
          <w:szCs w:val="28"/>
          <w:lang w:val="kk-KZ"/>
        </w:rPr>
        <w:t>p</w:t>
      </w:r>
      <w:r w:rsidR="00EA0CC3" w:rsidRPr="00EA0CC3">
        <w:rPr>
          <w:rFonts w:ascii="Times New Roman" w:eastAsia="Calibri" w:hAnsi="Times New Roman" w:cs="Times New Roman"/>
          <w:sz w:val="28"/>
          <w:szCs w:val="28"/>
          <w:vertAlign w:val="superscript"/>
          <w:lang w:val="kk-KZ"/>
        </w:rPr>
        <w:t>2</w:t>
      </w:r>
    </w:p>
    <w:p w14:paraId="5B6EEC91"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Көміртек атомының сыртқ</w:t>
      </w:r>
      <w:r w:rsidR="007E5DE3">
        <w:rPr>
          <w:rFonts w:ascii="Times New Roman" w:eastAsia="Calibri" w:hAnsi="Times New Roman" w:cs="Times New Roman"/>
          <w:sz w:val="28"/>
          <w:szCs w:val="28"/>
          <w:lang w:val="kk-KZ"/>
        </w:rPr>
        <w:t>ы энергетикалық деңгейінде (n-</w:t>
      </w:r>
      <w:r w:rsidRPr="00EA0CC3">
        <w:rPr>
          <w:rFonts w:ascii="Times New Roman" w:eastAsia="Calibri" w:hAnsi="Times New Roman" w:cs="Times New Roman"/>
          <w:sz w:val="28"/>
          <w:szCs w:val="28"/>
          <w:lang w:val="kk-KZ"/>
        </w:rPr>
        <w:t>2) екі жұптаспаған электроны бар. Демек, көміртек атомы негізгі күйде екі ковалентті байланыс түзе алады. Бірақ көмірсутек қосылыстарында төрт валентті көрсететіні белгілі. Егер көміртек атомына біршама энергия (161,5 кк</w:t>
      </w:r>
      <w:r w:rsidR="00EF550B">
        <w:rPr>
          <w:rFonts w:ascii="Times New Roman" w:eastAsia="Calibri" w:hAnsi="Times New Roman" w:cs="Times New Roman"/>
          <w:sz w:val="28"/>
          <w:szCs w:val="28"/>
          <w:lang w:val="kk-KZ"/>
        </w:rPr>
        <w:t xml:space="preserve">ал/ моль) берсек, бір электрон </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 xml:space="preserve"> орбитадан энергиясы көбірек </w:t>
      </w:r>
      <w:r w:rsidRPr="00EA0CC3">
        <w:rPr>
          <w:rFonts w:ascii="Times New Roman" w:eastAsia="Calibri" w:hAnsi="Times New Roman" w:cs="Times New Roman"/>
          <w:i/>
          <w:sz w:val="28"/>
          <w:szCs w:val="28"/>
          <w:lang w:val="kk-KZ"/>
        </w:rPr>
        <w:t>p</w:t>
      </w:r>
      <w:r w:rsidR="00D26EDE">
        <w:rPr>
          <w:rFonts w:ascii="Times New Roman" w:eastAsia="Calibri" w:hAnsi="Times New Roman" w:cs="Times New Roman"/>
          <w:sz w:val="28"/>
          <w:szCs w:val="28"/>
          <w:lang w:val="kk-KZ"/>
        </w:rPr>
        <w:t xml:space="preserve"> – орбитасына (сызб</w:t>
      </w:r>
      <w:r w:rsidRPr="00EA0CC3">
        <w:rPr>
          <w:rFonts w:ascii="Times New Roman" w:eastAsia="Calibri" w:hAnsi="Times New Roman" w:cs="Times New Roman"/>
          <w:sz w:val="28"/>
          <w:szCs w:val="28"/>
          <w:lang w:val="kk-KZ"/>
        </w:rPr>
        <w:t>адағы бос ұя) ауысады, сонда көміртек атомының сыртқы энергетикалық деңгейінде жұптаспаған төрт электрон болады. Көміртек атомының қозған күйінің электрондық құрлысы</w:t>
      </w:r>
      <w:r w:rsidR="007E5DE3">
        <w:rPr>
          <w:rFonts w:ascii="Times New Roman" w:eastAsia="Calibri" w:hAnsi="Times New Roman" w:cs="Times New Roman"/>
          <w:sz w:val="28"/>
          <w:szCs w:val="28"/>
          <w:lang w:val="kk-KZ"/>
        </w:rPr>
        <w:t xml:space="preserve"> жоғарыдағы сызбада көрсетілген</w:t>
      </w:r>
      <w:r w:rsidR="00EF550B">
        <w:rPr>
          <w:rFonts w:ascii="Times New Roman" w:eastAsia="Calibri" w:hAnsi="Times New Roman" w:cs="Times New Roman"/>
          <w:sz w:val="28"/>
          <w:szCs w:val="28"/>
          <w:lang w:val="kk-KZ"/>
        </w:rPr>
        <w:t xml:space="preserve"> 1</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vertAlign w:val="superscript"/>
          <w:lang w:val="kk-KZ"/>
        </w:rPr>
        <w:t>2</w:t>
      </w:r>
      <w:r w:rsidR="00EF550B">
        <w:rPr>
          <w:rFonts w:ascii="Times New Roman" w:eastAsia="Calibri" w:hAnsi="Times New Roman" w:cs="Times New Roman"/>
          <w:sz w:val="28"/>
          <w:szCs w:val="28"/>
          <w:lang w:val="kk-KZ"/>
        </w:rPr>
        <w:t xml:space="preserve"> 2</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vertAlign w:val="superscript"/>
          <w:lang w:val="kk-KZ"/>
        </w:rPr>
        <w:t xml:space="preserve">1 </w:t>
      </w:r>
      <w:r w:rsidR="00EF550B">
        <w:rPr>
          <w:rFonts w:ascii="Times New Roman" w:eastAsia="Calibri" w:hAnsi="Times New Roman" w:cs="Times New Roman"/>
          <w:sz w:val="28"/>
          <w:szCs w:val="28"/>
          <w:lang w:val="kk-KZ"/>
        </w:rPr>
        <w:t>2</w:t>
      </w:r>
      <w:r w:rsidR="00EF550B" w:rsidRPr="00EF550B">
        <w:rPr>
          <w:rFonts w:ascii="Times New Roman" w:eastAsia="Calibri" w:hAnsi="Times New Roman" w:cs="Times New Roman"/>
          <w:sz w:val="28"/>
          <w:szCs w:val="28"/>
          <w:lang w:val="kk-KZ"/>
        </w:rPr>
        <w:t>p</w:t>
      </w:r>
      <w:r w:rsidRPr="00EA0CC3">
        <w:rPr>
          <w:rFonts w:ascii="Times New Roman" w:eastAsia="Calibri" w:hAnsi="Times New Roman" w:cs="Times New Roman"/>
          <w:sz w:val="28"/>
          <w:szCs w:val="28"/>
          <w:vertAlign w:val="superscript"/>
          <w:lang w:val="kk-KZ"/>
        </w:rPr>
        <w:t>3</w:t>
      </w:r>
      <w:r w:rsidRPr="00EA0CC3">
        <w:rPr>
          <w:rFonts w:ascii="Times New Roman" w:eastAsia="Calibri" w:hAnsi="Times New Roman" w:cs="Times New Roman"/>
          <w:sz w:val="28"/>
          <w:szCs w:val="28"/>
          <w:lang w:val="kk-KZ"/>
        </w:rPr>
        <w:t>.</w:t>
      </w:r>
    </w:p>
    <w:p w14:paraId="497653E3"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Мұндай ж</w:t>
      </w:r>
      <w:r w:rsidR="008C2025">
        <w:rPr>
          <w:rFonts w:ascii="Times New Roman" w:eastAsia="Calibri" w:hAnsi="Times New Roman" w:cs="Times New Roman"/>
          <w:sz w:val="28"/>
          <w:szCs w:val="28"/>
          <w:lang w:val="kk-KZ"/>
        </w:rPr>
        <w:t>ағдайда көміртек атомы төрт кова</w:t>
      </w:r>
      <w:r w:rsidRPr="00EA0CC3">
        <w:rPr>
          <w:rFonts w:ascii="Times New Roman" w:eastAsia="Calibri" w:hAnsi="Times New Roman" w:cs="Times New Roman"/>
          <w:sz w:val="28"/>
          <w:szCs w:val="28"/>
          <w:lang w:val="kk-KZ"/>
        </w:rPr>
        <w:t>лентті байланыс түзуге бейім болады. Көміртек атомын қозған күйге келтіру үшін жұмсалған энергия көміртегінің төрт</w:t>
      </w:r>
      <w:r w:rsidR="008C2025">
        <w:rPr>
          <w:rFonts w:ascii="Times New Roman" w:eastAsia="Calibri" w:hAnsi="Times New Roman" w:cs="Times New Roman"/>
          <w:sz w:val="28"/>
          <w:szCs w:val="28"/>
          <w:lang w:val="kk-KZ"/>
        </w:rPr>
        <w:t xml:space="preserve"> валентті атомы екі жаңа кова</w:t>
      </w:r>
      <w:r w:rsidRPr="00EA0CC3">
        <w:rPr>
          <w:rFonts w:ascii="Times New Roman" w:eastAsia="Calibri" w:hAnsi="Times New Roman" w:cs="Times New Roman"/>
          <w:sz w:val="28"/>
          <w:szCs w:val="28"/>
          <w:lang w:val="kk-KZ"/>
        </w:rPr>
        <w:t xml:space="preserve">лентті байланыс түзгенде артығымен қайтарылады. Осы себептен көміртек көптеген қосылыстарда төрт валенттік көрсетеді. </w:t>
      </w:r>
    </w:p>
    <w:p w14:paraId="5B7D03CE"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 xml:space="preserve">Квант механикасының қағидаларына қарағанда орбитадағы электронның орнын дәл анықтауға болмайды. Квант механикасы электронның ядромен салыстырып қарағанда болуы ықтимал орнын (электрон бұлтының тығыздығын) ғана көрсетіп береді. Түрліше энергетикалық күйдегі </w:t>
      </w:r>
      <w:r w:rsidRPr="00EA0CC3">
        <w:rPr>
          <w:rFonts w:ascii="Times New Roman" w:eastAsia="Calibri" w:hAnsi="Times New Roman" w:cs="Times New Roman"/>
          <w:sz w:val="28"/>
          <w:szCs w:val="28"/>
          <w:lang w:val="kk-KZ"/>
        </w:rPr>
        <w:lastRenderedPageBreak/>
        <w:t>электрондар әр түрлі піші</w:t>
      </w:r>
      <w:r w:rsidR="00EF550B">
        <w:rPr>
          <w:rFonts w:ascii="Times New Roman" w:eastAsia="Calibri" w:hAnsi="Times New Roman" w:cs="Times New Roman"/>
          <w:sz w:val="28"/>
          <w:szCs w:val="28"/>
          <w:lang w:val="kk-KZ"/>
        </w:rPr>
        <w:t xml:space="preserve">нді электрон бұлттарын түзеді. </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 xml:space="preserve"> күйіндегі электрон бұлттарнының </w:t>
      </w:r>
      <w:r w:rsidR="00B40EF7">
        <w:rPr>
          <w:rFonts w:ascii="Times New Roman" w:eastAsia="Calibri" w:hAnsi="Times New Roman" w:cs="Times New Roman"/>
          <w:sz w:val="28"/>
          <w:szCs w:val="28"/>
          <w:lang w:val="kk-KZ"/>
        </w:rPr>
        <w:t>пішіні шар тәрізді (7</w:t>
      </w:r>
      <w:r w:rsidR="008C2025">
        <w:rPr>
          <w:rFonts w:ascii="Times New Roman" w:eastAsia="Calibri" w:hAnsi="Times New Roman" w:cs="Times New Roman"/>
          <w:sz w:val="28"/>
          <w:szCs w:val="28"/>
          <w:lang w:val="kk-KZ"/>
        </w:rPr>
        <w:t>-</w:t>
      </w:r>
      <w:r w:rsidR="007E5DE3">
        <w:rPr>
          <w:rFonts w:ascii="Times New Roman" w:eastAsia="Calibri" w:hAnsi="Times New Roman" w:cs="Times New Roman"/>
          <w:sz w:val="28"/>
          <w:szCs w:val="28"/>
          <w:lang w:val="kk-KZ"/>
        </w:rPr>
        <w:t>сурет</w:t>
      </w:r>
      <w:r w:rsidRPr="00EA0CC3">
        <w:rPr>
          <w:rFonts w:ascii="Times New Roman" w:eastAsia="Calibri" w:hAnsi="Times New Roman" w:cs="Times New Roman"/>
          <w:sz w:val="28"/>
          <w:szCs w:val="28"/>
          <w:lang w:val="kk-KZ"/>
        </w:rPr>
        <w:t xml:space="preserve">). </w:t>
      </w:r>
      <w:r w:rsidR="00EF550B" w:rsidRPr="00EF550B">
        <w:rPr>
          <w:rFonts w:ascii="Times New Roman" w:eastAsia="Calibri" w:hAnsi="Times New Roman" w:cs="Times New Roman"/>
          <w:sz w:val="28"/>
          <w:szCs w:val="28"/>
          <w:lang w:val="kk-KZ"/>
        </w:rPr>
        <w:t>p-</w:t>
      </w:r>
      <w:r w:rsidRPr="00EA0CC3">
        <w:rPr>
          <w:rFonts w:ascii="Times New Roman" w:eastAsia="Calibri" w:hAnsi="Times New Roman" w:cs="Times New Roman"/>
          <w:sz w:val="28"/>
          <w:szCs w:val="28"/>
          <w:lang w:val="kk-KZ"/>
        </w:rPr>
        <w:t xml:space="preserve">күйіндегі электрон бұлты гантель пішінді, оның үстіне үш </w:t>
      </w:r>
      <w:r w:rsidRPr="00EA0CC3">
        <w:rPr>
          <w:rFonts w:ascii="Times New Roman" w:eastAsia="Calibri" w:hAnsi="Times New Roman" w:cs="Times New Roman"/>
          <w:i/>
          <w:sz w:val="28"/>
          <w:szCs w:val="28"/>
          <w:lang w:val="kk-KZ"/>
        </w:rPr>
        <w:t>p</w:t>
      </w:r>
      <w:r w:rsidR="00EF550B" w:rsidRPr="00EF550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электрон орбиталары өзара перпен</w:t>
      </w:r>
      <w:r w:rsidR="008C2025">
        <w:rPr>
          <w:rFonts w:ascii="Times New Roman" w:eastAsia="Calibri" w:hAnsi="Times New Roman" w:cs="Times New Roman"/>
          <w:sz w:val="28"/>
          <w:szCs w:val="28"/>
          <w:lang w:val="kk-KZ"/>
        </w:rPr>
        <w:t>дикуляр орналасады (20-</w:t>
      </w:r>
      <w:r w:rsidR="007E5DE3">
        <w:rPr>
          <w:rFonts w:ascii="Times New Roman" w:eastAsia="Calibri" w:hAnsi="Times New Roman" w:cs="Times New Roman"/>
          <w:sz w:val="28"/>
          <w:szCs w:val="28"/>
          <w:lang w:val="kk-KZ"/>
        </w:rPr>
        <w:t>сурет</w:t>
      </w:r>
      <w:r w:rsidRPr="00EA0CC3">
        <w:rPr>
          <w:rFonts w:ascii="Times New Roman" w:eastAsia="Calibri" w:hAnsi="Times New Roman" w:cs="Times New Roman"/>
          <w:sz w:val="28"/>
          <w:szCs w:val="28"/>
          <w:lang w:val="kk-KZ"/>
        </w:rPr>
        <w:t>). Басқа күйдегі электронның эл</w:t>
      </w:r>
      <w:r w:rsidR="00EF550B">
        <w:rPr>
          <w:rFonts w:ascii="Times New Roman" w:eastAsia="Calibri" w:hAnsi="Times New Roman" w:cs="Times New Roman"/>
          <w:sz w:val="28"/>
          <w:szCs w:val="28"/>
          <w:lang w:val="kk-KZ"/>
        </w:rPr>
        <w:t xml:space="preserve">ектрон бұлттары пішіні жағынан </w:t>
      </w:r>
      <w:r w:rsidR="00EF550B" w:rsidRPr="00EF550B">
        <w:rPr>
          <w:rFonts w:ascii="Times New Roman" w:eastAsia="Calibri" w:hAnsi="Times New Roman" w:cs="Times New Roman"/>
          <w:sz w:val="28"/>
          <w:szCs w:val="28"/>
          <w:lang w:val="kk-KZ"/>
        </w:rPr>
        <w:t>s</w:t>
      </w:r>
      <w:r w:rsidR="00EF550B">
        <w:rPr>
          <w:rFonts w:ascii="Times New Roman" w:eastAsia="Calibri" w:hAnsi="Times New Roman" w:cs="Times New Roman"/>
          <w:sz w:val="28"/>
          <w:szCs w:val="28"/>
          <w:lang w:val="kk-KZ"/>
        </w:rPr>
        <w:t>, p</w:t>
      </w:r>
      <w:r w:rsidR="00EF550B" w:rsidRPr="00EF550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 xml:space="preserve">денде күрделі болып келеді. </w:t>
      </w:r>
    </w:p>
    <w:p w14:paraId="6607D598" w14:textId="77777777" w:rsidR="00EA0CC3" w:rsidRPr="00EA0CC3" w:rsidRDefault="007E5DE3" w:rsidP="00A071AB">
      <w:pPr>
        <w:spacing w:after="0" w:line="240" w:lineRule="auto"/>
        <w:ind w:firstLine="567"/>
        <w:jc w:val="center"/>
        <w:rPr>
          <w:rFonts w:ascii="Times New Roman" w:eastAsia="Calibri" w:hAnsi="Times New Roman" w:cs="Times New Roman"/>
          <w:sz w:val="28"/>
          <w:szCs w:val="28"/>
          <w:lang w:val="kk-KZ"/>
        </w:rPr>
      </w:pPr>
      <w:r>
        <w:rPr>
          <w:noProof/>
          <w:spacing w:val="-4"/>
          <w:lang w:eastAsia="ru-RU"/>
        </w:rPr>
        <w:drawing>
          <wp:inline distT="0" distB="0" distL="0" distR="0" wp14:anchorId="51B50DF4" wp14:editId="29E51F49">
            <wp:extent cx="4854575" cy="1388110"/>
            <wp:effectExtent l="0" t="0" r="3175"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4575" cy="1388110"/>
                    </a:xfrm>
                    <a:prstGeom prst="rect">
                      <a:avLst/>
                    </a:prstGeom>
                    <a:noFill/>
                    <a:ln>
                      <a:noFill/>
                    </a:ln>
                  </pic:spPr>
                </pic:pic>
              </a:graphicData>
            </a:graphic>
          </wp:inline>
        </w:drawing>
      </w:r>
    </w:p>
    <w:p w14:paraId="559A074D" w14:textId="77777777" w:rsidR="00557A01" w:rsidRDefault="00557A01" w:rsidP="00A071AB">
      <w:pPr>
        <w:spacing w:after="0" w:line="240" w:lineRule="auto"/>
        <w:ind w:firstLine="567"/>
        <w:jc w:val="center"/>
        <w:rPr>
          <w:rFonts w:ascii="Times New Roman" w:eastAsia="Calibri" w:hAnsi="Times New Roman" w:cs="Times New Roman"/>
          <w:sz w:val="28"/>
          <w:szCs w:val="28"/>
          <w:lang w:val="kk-KZ"/>
        </w:rPr>
      </w:pPr>
    </w:p>
    <w:p w14:paraId="11170212" w14:textId="77777777" w:rsidR="00EA0CC3" w:rsidRDefault="00B40EF7" w:rsidP="00A071AB">
      <w:pPr>
        <w:spacing w:after="0" w:line="240" w:lineRule="auto"/>
        <w:ind w:firstLine="567"/>
        <w:jc w:val="center"/>
        <w:rPr>
          <w:rFonts w:ascii="Times New Roman" w:hAnsi="Times New Roman" w:cs="Times New Roman"/>
          <w:spacing w:val="-4"/>
          <w:sz w:val="28"/>
          <w:szCs w:val="28"/>
          <w:lang w:val="kk-KZ"/>
        </w:rPr>
      </w:pPr>
      <w:r>
        <w:rPr>
          <w:rFonts w:ascii="Times New Roman" w:eastAsia="Calibri" w:hAnsi="Times New Roman" w:cs="Times New Roman"/>
          <w:sz w:val="28"/>
          <w:szCs w:val="28"/>
          <w:lang w:val="kk-KZ"/>
        </w:rPr>
        <w:t>7</w:t>
      </w:r>
      <w:r w:rsidR="008456BC">
        <w:rPr>
          <w:rFonts w:ascii="Times New Roman" w:eastAsia="Calibri" w:hAnsi="Times New Roman" w:cs="Times New Roman"/>
          <w:sz w:val="28"/>
          <w:szCs w:val="28"/>
          <w:lang w:val="kk-KZ"/>
        </w:rPr>
        <w:t>-</w:t>
      </w:r>
      <w:r w:rsidR="00EA0CC3" w:rsidRPr="00EA0CC3">
        <w:rPr>
          <w:rFonts w:ascii="Times New Roman" w:eastAsia="Calibri" w:hAnsi="Times New Roman" w:cs="Times New Roman"/>
          <w:sz w:val="28"/>
          <w:szCs w:val="28"/>
          <w:lang w:val="kk-KZ"/>
        </w:rPr>
        <w:t>сурет</w:t>
      </w:r>
      <w:r w:rsidR="007E5DE3" w:rsidRPr="007E5DE3">
        <w:rPr>
          <w:rFonts w:ascii="Times New Roman" w:eastAsia="Calibri" w:hAnsi="Times New Roman" w:cs="Times New Roman"/>
          <w:sz w:val="28"/>
          <w:szCs w:val="28"/>
          <w:lang w:val="kk-KZ"/>
        </w:rPr>
        <w:t xml:space="preserve">. </w:t>
      </w:r>
      <w:r w:rsidR="007E5DE3" w:rsidRPr="007E5DE3">
        <w:rPr>
          <w:rFonts w:ascii="Times New Roman" w:hAnsi="Times New Roman" w:cs="Times New Roman"/>
          <w:i/>
          <w:spacing w:val="-4"/>
          <w:sz w:val="28"/>
          <w:szCs w:val="28"/>
          <w:lang w:val="kk-KZ"/>
        </w:rPr>
        <w:t>s-, p-, d-</w:t>
      </w:r>
      <w:r w:rsidR="007E5DE3" w:rsidRPr="007E5DE3">
        <w:rPr>
          <w:rFonts w:ascii="Times New Roman" w:hAnsi="Times New Roman" w:cs="Times New Roman"/>
          <w:spacing w:val="-4"/>
          <w:sz w:val="28"/>
          <w:szCs w:val="28"/>
          <w:lang w:val="kk-KZ"/>
        </w:rPr>
        <w:t>орбитальдердің бейнесі</w:t>
      </w:r>
    </w:p>
    <w:p w14:paraId="3AB73200" w14:textId="77777777" w:rsidR="00B40EF7" w:rsidRPr="00EA0CC3" w:rsidRDefault="00B40EF7" w:rsidP="00A071AB">
      <w:pPr>
        <w:spacing w:after="0" w:line="240" w:lineRule="auto"/>
        <w:ind w:firstLine="567"/>
        <w:jc w:val="center"/>
        <w:rPr>
          <w:rFonts w:ascii="Times New Roman" w:eastAsia="Calibri" w:hAnsi="Times New Roman" w:cs="Times New Roman"/>
          <w:sz w:val="28"/>
          <w:szCs w:val="28"/>
          <w:lang w:val="kk-KZ"/>
        </w:rPr>
      </w:pPr>
    </w:p>
    <w:p w14:paraId="2105EC17" w14:textId="77777777" w:rsidR="00EA0CC3" w:rsidRPr="00EA0CC3" w:rsidRDefault="00EA0CC3" w:rsidP="00A071AB">
      <w:pPr>
        <w:spacing w:after="0" w:line="240" w:lineRule="auto"/>
        <w:ind w:firstLine="567"/>
        <w:jc w:val="both"/>
        <w:rPr>
          <w:rFonts w:ascii="Times New Roman" w:eastAsia="Calibri" w:hAnsi="Times New Roman" w:cs="Times New Roman"/>
          <w:noProof/>
          <w:sz w:val="28"/>
          <w:szCs w:val="28"/>
          <w:lang w:val="kk-KZ" w:eastAsia="ru-RU"/>
        </w:rPr>
      </w:pPr>
      <w:r w:rsidRPr="00EA0CC3">
        <w:rPr>
          <w:rFonts w:ascii="Times New Roman" w:eastAsia="Calibri" w:hAnsi="Times New Roman" w:cs="Times New Roman"/>
          <w:sz w:val="28"/>
          <w:szCs w:val="28"/>
          <w:lang w:val="kk-KZ"/>
        </w:rPr>
        <w:t>Атомдар арасындағы байланыс валенттік электро</w:t>
      </w:r>
      <w:r w:rsidR="008C2025">
        <w:rPr>
          <w:rFonts w:ascii="Times New Roman" w:eastAsia="Calibri" w:hAnsi="Times New Roman" w:cs="Times New Roman"/>
          <w:sz w:val="28"/>
          <w:szCs w:val="28"/>
          <w:lang w:val="kk-KZ"/>
        </w:rPr>
        <w:t>н бұлттарының қаптасуы (бірін-</w:t>
      </w:r>
      <w:r w:rsidRPr="00EA0CC3">
        <w:rPr>
          <w:rFonts w:ascii="Times New Roman" w:eastAsia="Calibri" w:hAnsi="Times New Roman" w:cs="Times New Roman"/>
          <w:sz w:val="28"/>
          <w:szCs w:val="28"/>
          <w:lang w:val="kk-KZ"/>
        </w:rPr>
        <w:t>бірі жабуы) есебінен түз</w:t>
      </w:r>
      <w:r w:rsidR="007E5DE3">
        <w:rPr>
          <w:rFonts w:ascii="Times New Roman" w:eastAsia="Calibri" w:hAnsi="Times New Roman" w:cs="Times New Roman"/>
          <w:sz w:val="28"/>
          <w:szCs w:val="28"/>
          <w:lang w:val="kk-KZ"/>
        </w:rPr>
        <w:t xml:space="preserve">іледі. Мысалы, сутек молекуласы </w:t>
      </w:r>
      <w:r w:rsidR="00EF550B">
        <w:rPr>
          <w:rFonts w:ascii="Times New Roman" w:eastAsia="Calibri" w:hAnsi="Times New Roman" w:cs="Times New Roman"/>
          <w:sz w:val="28"/>
          <w:szCs w:val="28"/>
          <w:lang w:val="kk-KZ"/>
        </w:rPr>
        <w:t xml:space="preserve">түзілгенде екі </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электрон бұлттары</w:t>
      </w:r>
      <w:r w:rsidR="007E5DE3">
        <w:rPr>
          <w:rFonts w:ascii="Times New Roman" w:eastAsia="Calibri" w:hAnsi="Times New Roman" w:cs="Times New Roman"/>
          <w:sz w:val="28"/>
          <w:szCs w:val="28"/>
          <w:lang w:val="kk-KZ"/>
        </w:rPr>
        <w:t xml:space="preserve"> бірін-бірі</w:t>
      </w:r>
      <w:r w:rsidRPr="00EA0CC3">
        <w:rPr>
          <w:rFonts w:ascii="Times New Roman" w:eastAsia="Calibri" w:hAnsi="Times New Roman" w:cs="Times New Roman"/>
          <w:sz w:val="28"/>
          <w:szCs w:val="28"/>
          <w:lang w:val="kk-KZ"/>
        </w:rPr>
        <w:t xml:space="preserve"> қаптайды. </w:t>
      </w:r>
    </w:p>
    <w:p w14:paraId="7B3EE9C5"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Мұндай қаптау нәтижесәнде ядролар арасында электрон тығыздығы артады (электрондар болу ықтималдығы артық) және осы арада ядролар электростатикалық тартылыста болады. Қаптасу неғұрлым толығырақ болса, байланыс та солғұрлым берігірек болады.</w:t>
      </w:r>
    </w:p>
    <w:p w14:paraId="379B2C58" w14:textId="77777777" w:rsid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 xml:space="preserve">Сутегінің төрт атомымен байланыс түзгенде көміртек атомының үш </w:t>
      </w:r>
      <w:r w:rsidRPr="00EA0CC3">
        <w:rPr>
          <w:rFonts w:ascii="Times New Roman" w:eastAsia="Calibri" w:hAnsi="Times New Roman" w:cs="Times New Roman"/>
          <w:i/>
          <w:sz w:val="28"/>
          <w:szCs w:val="28"/>
          <w:lang w:val="kk-KZ"/>
        </w:rPr>
        <w:t>p</w:t>
      </w:r>
      <w:r w:rsidR="00EF550B" w:rsidRPr="00EF550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орбиталарымен жеткілікті мөлшерде қ</w:t>
      </w:r>
      <w:r w:rsidR="00EF550B">
        <w:rPr>
          <w:rFonts w:ascii="Times New Roman" w:eastAsia="Calibri" w:hAnsi="Times New Roman" w:cs="Times New Roman"/>
          <w:sz w:val="28"/>
          <w:szCs w:val="28"/>
          <w:lang w:val="kk-KZ"/>
        </w:rPr>
        <w:t>аптасады. Көміртек атомының s-</w:t>
      </w:r>
      <w:r w:rsidRPr="00EA0CC3">
        <w:rPr>
          <w:rFonts w:ascii="Times New Roman" w:eastAsia="Calibri" w:hAnsi="Times New Roman" w:cs="Times New Roman"/>
          <w:sz w:val="28"/>
          <w:szCs w:val="28"/>
          <w:lang w:val="kk-KZ"/>
        </w:rPr>
        <w:t>орбитасы м</w:t>
      </w:r>
      <w:r w:rsidR="00EF550B">
        <w:rPr>
          <w:rFonts w:ascii="Times New Roman" w:eastAsia="Calibri" w:hAnsi="Times New Roman" w:cs="Times New Roman"/>
          <w:sz w:val="28"/>
          <w:szCs w:val="28"/>
          <w:lang w:val="kk-KZ"/>
        </w:rPr>
        <w:t xml:space="preserve">ен сутегінің төртінші атомы </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орбитасының қаптасуы кеңестік жағдайларына байланысты толық жеткілікті бола алмайды. Сондықтан бұл арада үш берік көміртек сутек (</w:t>
      </w:r>
      <w:r w:rsidRPr="00EA0CC3">
        <w:rPr>
          <w:rFonts w:ascii="Times New Roman" w:eastAsia="Calibri" w:hAnsi="Times New Roman" w:cs="Times New Roman"/>
          <w:i/>
          <w:sz w:val="28"/>
          <w:szCs w:val="28"/>
          <w:lang w:val="kk-KZ"/>
        </w:rPr>
        <w:t>p</w:t>
      </w:r>
      <w:r w:rsidR="00EF550B" w:rsidRPr="00EF550B">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 байл</w:t>
      </w:r>
      <w:r w:rsidR="00EF550B">
        <w:rPr>
          <w:rFonts w:ascii="Times New Roman" w:eastAsia="Calibri" w:hAnsi="Times New Roman" w:cs="Times New Roman"/>
          <w:sz w:val="28"/>
          <w:szCs w:val="28"/>
          <w:lang w:val="kk-KZ"/>
        </w:rPr>
        <w:t>анысынан және бір әлсіз (</w:t>
      </w:r>
      <w:r w:rsidR="00EF550B" w:rsidRPr="00EF550B">
        <w:rPr>
          <w:rFonts w:ascii="Times New Roman" w:eastAsia="Calibri" w:hAnsi="Times New Roman" w:cs="Times New Roman"/>
          <w:sz w:val="28"/>
          <w:szCs w:val="28"/>
          <w:lang w:val="kk-KZ"/>
        </w:rPr>
        <w:t>s-s</w:t>
      </w:r>
      <w:r w:rsidRPr="00EA0CC3">
        <w:rPr>
          <w:rFonts w:ascii="Times New Roman" w:eastAsia="Calibri" w:hAnsi="Times New Roman" w:cs="Times New Roman"/>
          <w:sz w:val="28"/>
          <w:szCs w:val="28"/>
          <w:lang w:val="kk-KZ"/>
        </w:rPr>
        <w:t>) байланыс түзеді деп күтуге болар еді. Бірақ квант механикалық теориясы бойынша мұндай молекула түзілуі мүмкін емес. Шынында метан молекуласындағы барлық байланыс бірдей. Бұл молекуладағы</w:t>
      </w:r>
      <w:r w:rsidR="004A6709">
        <w:rPr>
          <w:rFonts w:ascii="Times New Roman" w:eastAsia="Calibri" w:hAnsi="Times New Roman" w:cs="Times New Roman"/>
          <w:sz w:val="28"/>
          <w:szCs w:val="28"/>
          <w:lang w:val="kk-KZ"/>
        </w:rPr>
        <w:t xml:space="preserve"> валенттік электрондар таза </w:t>
      </w:r>
      <w:r w:rsidR="004A6709" w:rsidRPr="004A6709">
        <w:rPr>
          <w:rFonts w:ascii="Times New Roman" w:eastAsia="Calibri" w:hAnsi="Times New Roman" w:cs="Times New Roman"/>
          <w:sz w:val="28"/>
          <w:szCs w:val="28"/>
          <w:lang w:val="kk-KZ"/>
        </w:rPr>
        <w:t>s</w:t>
      </w:r>
      <w:r w:rsidRPr="00EA0CC3">
        <w:rPr>
          <w:rFonts w:ascii="Times New Roman" w:eastAsia="Calibri" w:hAnsi="Times New Roman" w:cs="Times New Roman"/>
          <w:sz w:val="28"/>
          <w:szCs w:val="28"/>
          <w:lang w:val="kk-KZ"/>
        </w:rPr>
        <w:t xml:space="preserve">- және </w:t>
      </w:r>
      <w:r w:rsidRPr="00EA0CC3">
        <w:rPr>
          <w:rFonts w:ascii="Times New Roman" w:eastAsia="Calibri" w:hAnsi="Times New Roman" w:cs="Times New Roman"/>
          <w:i/>
          <w:sz w:val="28"/>
          <w:szCs w:val="28"/>
          <w:lang w:val="kk-KZ"/>
        </w:rPr>
        <w:t>p</w:t>
      </w:r>
      <w:r w:rsidR="00646B93" w:rsidRPr="00646B93">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 xml:space="preserve"> орбиталарда емес гибридті орбиталарда болуымен түсіндіріле</w:t>
      </w:r>
      <w:r w:rsidR="002818C9">
        <w:rPr>
          <w:rFonts w:ascii="Times New Roman" w:eastAsia="Calibri" w:hAnsi="Times New Roman" w:cs="Times New Roman"/>
          <w:sz w:val="28"/>
          <w:szCs w:val="28"/>
          <w:lang w:val="kk-KZ"/>
        </w:rPr>
        <w:t xml:space="preserve">ді. </w:t>
      </w:r>
      <w:r w:rsidRPr="00EA0CC3">
        <w:rPr>
          <w:rFonts w:ascii="Times New Roman" w:eastAsia="Calibri" w:hAnsi="Times New Roman" w:cs="Times New Roman"/>
          <w:sz w:val="28"/>
          <w:szCs w:val="28"/>
          <w:lang w:val="kk-KZ"/>
        </w:rPr>
        <w:t>Электрон бұлты тең емес</w:t>
      </w:r>
      <w:r w:rsidR="0009624D">
        <w:rPr>
          <w:rFonts w:ascii="Times New Roman" w:eastAsia="Calibri" w:hAnsi="Times New Roman" w:cs="Times New Roman"/>
          <w:sz w:val="28"/>
          <w:szCs w:val="28"/>
          <w:lang w:val="kk-KZ"/>
        </w:rPr>
        <w:t xml:space="preserve"> сезгіш пішінді түрде болады (8</w:t>
      </w:r>
      <w:r w:rsidR="00646B93" w:rsidRPr="00646B93">
        <w:rPr>
          <w:rFonts w:ascii="Times New Roman" w:eastAsia="Calibri" w:hAnsi="Times New Roman" w:cs="Times New Roman"/>
          <w:sz w:val="28"/>
          <w:szCs w:val="28"/>
        </w:rPr>
        <w:t>-</w:t>
      </w:r>
      <w:r w:rsidRPr="00EA0CC3">
        <w:rPr>
          <w:rFonts w:ascii="Times New Roman" w:eastAsia="Calibri" w:hAnsi="Times New Roman" w:cs="Times New Roman"/>
          <w:sz w:val="28"/>
          <w:szCs w:val="28"/>
          <w:lang w:val="kk-KZ"/>
        </w:rPr>
        <w:t xml:space="preserve">сурет, </w:t>
      </w:r>
      <w:r w:rsidRPr="00EA0CC3">
        <w:rPr>
          <w:rFonts w:ascii="Times New Roman" w:eastAsia="Calibri" w:hAnsi="Times New Roman" w:cs="Times New Roman"/>
          <w:i/>
          <w:sz w:val="28"/>
          <w:szCs w:val="28"/>
          <w:lang w:val="kk-KZ"/>
        </w:rPr>
        <w:t>а</w:t>
      </w:r>
      <w:r w:rsidRPr="00EA0CC3">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rPr>
        <w:t xml:space="preserve"> </w:t>
      </w:r>
    </w:p>
    <w:p w14:paraId="5700F685" w14:textId="77777777" w:rsidR="008456BC" w:rsidRPr="008456BC" w:rsidRDefault="008456BC" w:rsidP="00A071AB">
      <w:pPr>
        <w:spacing w:after="0" w:line="240" w:lineRule="auto"/>
        <w:ind w:firstLine="567"/>
        <w:jc w:val="both"/>
        <w:rPr>
          <w:rFonts w:ascii="Times New Roman" w:eastAsia="Calibri" w:hAnsi="Times New Roman" w:cs="Times New Roman"/>
          <w:sz w:val="28"/>
          <w:szCs w:val="28"/>
          <w:lang w:val="kk-KZ"/>
        </w:rPr>
      </w:pPr>
    </w:p>
    <w:tbl>
      <w:tblPr>
        <w:tblStyle w:val="a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85"/>
        <w:gridCol w:w="4786"/>
      </w:tblGrid>
      <w:tr w:rsidR="007E5DE3" w14:paraId="32892748" w14:textId="77777777" w:rsidTr="00557A01">
        <w:trPr>
          <w:trHeight w:val="2143"/>
        </w:trPr>
        <w:tc>
          <w:tcPr>
            <w:tcW w:w="4785" w:type="dxa"/>
          </w:tcPr>
          <w:p w14:paraId="5AFE4241" w14:textId="77777777" w:rsidR="007E5DE3" w:rsidRDefault="007E5DE3" w:rsidP="00A071AB">
            <w:pPr>
              <w:ind w:firstLine="567"/>
              <w:jc w:val="both"/>
              <w:rPr>
                <w:rFonts w:ascii="Times New Roman" w:eastAsia="Calibri" w:hAnsi="Times New Roman" w:cs="Times New Roman"/>
                <w:noProof/>
                <w:sz w:val="28"/>
                <w:szCs w:val="28"/>
                <w:lang w:val="kk-KZ"/>
              </w:rPr>
            </w:pPr>
            <w:r w:rsidRPr="00EA0CC3">
              <w:rPr>
                <w:rFonts w:ascii="Times New Roman" w:eastAsia="Calibri" w:hAnsi="Times New Roman" w:cs="Times New Roman"/>
                <w:noProof/>
                <w:sz w:val="28"/>
                <w:szCs w:val="28"/>
                <w:lang w:eastAsia="ru-RU"/>
              </w:rPr>
              <w:drawing>
                <wp:anchor distT="0" distB="0" distL="114300" distR="114300" simplePos="0" relativeHeight="251662336" behindDoc="0" locked="0" layoutInCell="1" allowOverlap="1" wp14:anchorId="15AB6E65" wp14:editId="6CB6C81E">
                  <wp:simplePos x="0" y="0"/>
                  <wp:positionH relativeFrom="column">
                    <wp:posOffset>688975</wp:posOffset>
                  </wp:positionH>
                  <wp:positionV relativeFrom="paragraph">
                    <wp:posOffset>-4445</wp:posOffset>
                  </wp:positionV>
                  <wp:extent cx="1959610" cy="1225550"/>
                  <wp:effectExtent l="0" t="0" r="2540" b="0"/>
                  <wp:wrapSquare wrapText="bothSides"/>
                  <wp:docPr id="51" name="Рисунок 16" descr="https://pp.vk.me/c637123/v637123841/1bf84/6uzch7d9l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p.vk.me/c637123/v637123841/1bf84/6uzch7d9lRU.jpg"/>
                          <pic:cNvPicPr>
                            <a:picLocks noChangeAspect="1" noChangeArrowheads="1"/>
                          </pic:cNvPicPr>
                        </pic:nvPicPr>
                        <pic:blipFill>
                          <a:blip r:embed="rId20"/>
                          <a:srcRect/>
                          <a:stretch>
                            <a:fillRect/>
                          </a:stretch>
                        </pic:blipFill>
                        <pic:spPr bwMode="auto">
                          <a:xfrm>
                            <a:off x="0" y="0"/>
                            <a:ext cx="1959610" cy="1225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86" w:type="dxa"/>
          </w:tcPr>
          <w:p w14:paraId="67408DB4" w14:textId="77777777" w:rsidR="007E5DE3" w:rsidRDefault="007E5DE3" w:rsidP="00A071AB">
            <w:pPr>
              <w:ind w:firstLine="567"/>
              <w:jc w:val="center"/>
              <w:rPr>
                <w:rFonts w:ascii="Times New Roman" w:eastAsia="Calibri" w:hAnsi="Times New Roman" w:cs="Times New Roman"/>
                <w:noProof/>
                <w:sz w:val="28"/>
                <w:szCs w:val="28"/>
                <w:lang w:val="kk-KZ"/>
              </w:rPr>
            </w:pPr>
            <w:r w:rsidRPr="00EA0CC3">
              <w:rPr>
                <w:rFonts w:ascii="Times New Roman" w:eastAsia="Calibri" w:hAnsi="Times New Roman" w:cs="Times New Roman"/>
                <w:noProof/>
                <w:sz w:val="28"/>
                <w:szCs w:val="28"/>
                <w:lang w:eastAsia="ru-RU"/>
              </w:rPr>
              <w:drawing>
                <wp:inline distT="0" distB="0" distL="0" distR="0" wp14:anchorId="3B282647" wp14:editId="0E51438B">
                  <wp:extent cx="1933197" cy="1188347"/>
                  <wp:effectExtent l="0" t="0" r="0" b="0"/>
                  <wp:docPr id="52" name="Рисунок 8" descr="C:\Users\user\Download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images (1).jpg"/>
                          <pic:cNvPicPr>
                            <a:picLocks noChangeAspect="1" noChangeArrowheads="1"/>
                          </pic:cNvPicPr>
                        </pic:nvPicPr>
                        <pic:blipFill>
                          <a:blip r:embed="rId21"/>
                          <a:srcRect/>
                          <a:stretch>
                            <a:fillRect/>
                          </a:stretch>
                        </pic:blipFill>
                        <pic:spPr bwMode="auto">
                          <a:xfrm>
                            <a:off x="0" y="0"/>
                            <a:ext cx="1941072" cy="1193188"/>
                          </a:xfrm>
                          <a:prstGeom prst="rect">
                            <a:avLst/>
                          </a:prstGeom>
                          <a:noFill/>
                          <a:ln w="9525">
                            <a:noFill/>
                            <a:miter lim="800000"/>
                            <a:headEnd/>
                            <a:tailEnd/>
                          </a:ln>
                        </pic:spPr>
                      </pic:pic>
                    </a:graphicData>
                  </a:graphic>
                </wp:inline>
              </w:drawing>
            </w:r>
          </w:p>
        </w:tc>
      </w:tr>
      <w:tr w:rsidR="007E5DE3" w14:paraId="2E88D4B9" w14:textId="77777777" w:rsidTr="00557A01">
        <w:trPr>
          <w:trHeight w:val="248"/>
        </w:trPr>
        <w:tc>
          <w:tcPr>
            <w:tcW w:w="4785" w:type="dxa"/>
          </w:tcPr>
          <w:p w14:paraId="52B4B66B" w14:textId="77777777" w:rsidR="007E5DE3" w:rsidRPr="00EA0CC3" w:rsidRDefault="002818C9" w:rsidP="00A071AB">
            <w:pPr>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557A0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7E5DE3" w:rsidRPr="00EA0CC3">
              <w:rPr>
                <w:rFonts w:ascii="Times New Roman" w:eastAsia="Calibri" w:hAnsi="Times New Roman" w:cs="Times New Roman"/>
                <w:b/>
                <w:sz w:val="28"/>
                <w:szCs w:val="28"/>
                <w:lang w:val="kk-KZ"/>
              </w:rPr>
              <w:t xml:space="preserve">         а</w:t>
            </w:r>
          </w:p>
          <w:p w14:paraId="79C708B9" w14:textId="77777777" w:rsidR="007E5DE3" w:rsidRDefault="007E5DE3" w:rsidP="00A071AB">
            <w:pPr>
              <w:ind w:firstLine="567"/>
              <w:jc w:val="both"/>
              <w:rPr>
                <w:rFonts w:ascii="Times New Roman" w:eastAsia="Calibri" w:hAnsi="Times New Roman" w:cs="Times New Roman"/>
                <w:noProof/>
                <w:sz w:val="28"/>
                <w:szCs w:val="28"/>
                <w:lang w:val="kk-KZ"/>
              </w:rPr>
            </w:pPr>
          </w:p>
        </w:tc>
        <w:tc>
          <w:tcPr>
            <w:tcW w:w="4786" w:type="dxa"/>
          </w:tcPr>
          <w:p w14:paraId="63A6A9F3" w14:textId="77777777" w:rsidR="007E5DE3" w:rsidRPr="00EA0CC3" w:rsidRDefault="002818C9" w:rsidP="00A071AB">
            <w:pPr>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557A0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7E5DE3" w:rsidRPr="00EA0CC3">
              <w:rPr>
                <w:rFonts w:ascii="Times New Roman" w:eastAsia="Calibri" w:hAnsi="Times New Roman" w:cs="Times New Roman"/>
                <w:b/>
                <w:sz w:val="28"/>
                <w:szCs w:val="28"/>
                <w:lang w:val="kk-KZ"/>
              </w:rPr>
              <w:t xml:space="preserve">               ә</w:t>
            </w:r>
          </w:p>
          <w:p w14:paraId="0BD2BC27" w14:textId="77777777" w:rsidR="007E5DE3" w:rsidRDefault="007E5DE3" w:rsidP="00A071AB">
            <w:pPr>
              <w:ind w:firstLine="567"/>
              <w:jc w:val="both"/>
              <w:rPr>
                <w:rFonts w:ascii="Times New Roman" w:eastAsia="Calibri" w:hAnsi="Times New Roman" w:cs="Times New Roman"/>
                <w:noProof/>
                <w:sz w:val="28"/>
                <w:szCs w:val="28"/>
                <w:lang w:val="kk-KZ"/>
              </w:rPr>
            </w:pPr>
          </w:p>
        </w:tc>
      </w:tr>
    </w:tbl>
    <w:p w14:paraId="52558BA8" w14:textId="77777777" w:rsidR="007E5DE3" w:rsidRDefault="007E5DE3" w:rsidP="00A071AB">
      <w:pPr>
        <w:spacing w:after="0" w:line="240" w:lineRule="auto"/>
        <w:ind w:firstLine="567"/>
        <w:jc w:val="both"/>
        <w:rPr>
          <w:rFonts w:ascii="Times New Roman" w:eastAsia="Calibri" w:hAnsi="Times New Roman" w:cs="Times New Roman"/>
          <w:noProof/>
          <w:sz w:val="28"/>
          <w:szCs w:val="28"/>
          <w:lang w:val="kk-KZ"/>
        </w:rPr>
      </w:pPr>
    </w:p>
    <w:p w14:paraId="36DB8CB1" w14:textId="77777777" w:rsidR="0009624D" w:rsidRDefault="0009624D" w:rsidP="00A071AB">
      <w:pPr>
        <w:spacing w:after="0" w:line="240" w:lineRule="auto"/>
        <w:ind w:firstLine="567"/>
        <w:jc w:val="center"/>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8-сурет. Метан молекуласының гибридтелуі</w:t>
      </w:r>
    </w:p>
    <w:p w14:paraId="1FB121EB" w14:textId="77777777" w:rsidR="0009624D" w:rsidRPr="00EA0CC3" w:rsidRDefault="0009624D" w:rsidP="00A071AB">
      <w:pPr>
        <w:spacing w:after="0" w:line="240" w:lineRule="auto"/>
        <w:ind w:firstLine="567"/>
        <w:jc w:val="both"/>
        <w:rPr>
          <w:rFonts w:ascii="Times New Roman" w:eastAsia="Calibri" w:hAnsi="Times New Roman" w:cs="Times New Roman"/>
          <w:noProof/>
          <w:sz w:val="28"/>
          <w:szCs w:val="28"/>
          <w:lang w:val="kk-KZ"/>
        </w:rPr>
      </w:pPr>
    </w:p>
    <w:p w14:paraId="696EF003"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Молекула түзілгенде таза атомдық орбитадан гибрид орбиталдарға ауысатын (гибридтенуге қатысатын) электрондар санына қарай көміртегінің үш валенттік күйі болады.</w:t>
      </w:r>
    </w:p>
    <w:p w14:paraId="5FFA9368"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Метан молекуласы түзілгенде төрт электрон тегіс гибрид орбиталдарға орн</w:t>
      </w:r>
      <w:r w:rsidR="004A6709">
        <w:rPr>
          <w:rFonts w:ascii="Times New Roman" w:eastAsia="Calibri" w:hAnsi="Times New Roman" w:cs="Times New Roman"/>
          <w:sz w:val="28"/>
          <w:szCs w:val="28"/>
          <w:lang w:val="kk-KZ"/>
        </w:rPr>
        <w:t xml:space="preserve">аласады, яғни гибридтенуге бір </w:t>
      </w:r>
      <w:r w:rsidR="004A6709" w:rsidRPr="004A6709">
        <w:rPr>
          <w:rFonts w:ascii="Times New Roman" w:eastAsia="Calibri" w:hAnsi="Times New Roman" w:cs="Times New Roman"/>
          <w:sz w:val="28"/>
          <w:szCs w:val="28"/>
          <w:lang w:val="kk-KZ"/>
        </w:rPr>
        <w:t>s</w:t>
      </w:r>
      <w:r w:rsidR="00646B93" w:rsidRPr="00646B93">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 xml:space="preserve"> және үш </w:t>
      </w:r>
      <w:r w:rsidRPr="00EA0CC3">
        <w:rPr>
          <w:rFonts w:ascii="Times New Roman" w:eastAsia="Calibri" w:hAnsi="Times New Roman" w:cs="Times New Roman"/>
          <w:i/>
          <w:sz w:val="28"/>
          <w:szCs w:val="28"/>
          <w:lang w:val="kk-KZ"/>
        </w:rPr>
        <w:t>p</w:t>
      </w:r>
      <w:r w:rsidR="00646B93">
        <w:rPr>
          <w:rFonts w:ascii="Times New Roman" w:eastAsia="Calibri" w:hAnsi="Times New Roman" w:cs="Times New Roman"/>
          <w:sz w:val="28"/>
          <w:szCs w:val="28"/>
          <w:lang w:val="kk-KZ"/>
        </w:rPr>
        <w:t xml:space="preserve">- </w:t>
      </w:r>
      <w:r w:rsidRPr="00EA0CC3">
        <w:rPr>
          <w:rFonts w:ascii="Times New Roman" w:eastAsia="Calibri" w:hAnsi="Times New Roman" w:cs="Times New Roman"/>
          <w:sz w:val="28"/>
          <w:szCs w:val="28"/>
          <w:lang w:val="kk-KZ"/>
        </w:rPr>
        <w:t>электрондары қа</w:t>
      </w:r>
      <w:r w:rsidR="004A6709">
        <w:rPr>
          <w:rFonts w:ascii="Times New Roman" w:eastAsia="Calibri" w:hAnsi="Times New Roman" w:cs="Times New Roman"/>
          <w:sz w:val="28"/>
          <w:szCs w:val="28"/>
          <w:lang w:val="kk-KZ"/>
        </w:rPr>
        <w:t xml:space="preserve">тысады. Гибридтенудің бұл түрі </w:t>
      </w:r>
      <w:r w:rsidR="004A6709" w:rsidRPr="004A6709">
        <w:rPr>
          <w:rFonts w:ascii="Times New Roman" w:eastAsia="Calibri" w:hAnsi="Times New Roman" w:cs="Times New Roman"/>
          <w:sz w:val="28"/>
          <w:szCs w:val="28"/>
          <w:lang w:val="kk-KZ"/>
        </w:rPr>
        <w:t>s</w:t>
      </w:r>
      <w:r w:rsidRPr="00EA0CC3">
        <w:rPr>
          <w:rFonts w:ascii="Times New Roman" w:eastAsia="Calibri" w:hAnsi="Times New Roman" w:cs="Times New Roman"/>
          <w:i/>
          <w:sz w:val="28"/>
          <w:szCs w:val="28"/>
          <w:lang w:val="kk-KZ"/>
        </w:rPr>
        <w:t>p</w:t>
      </w:r>
      <w:r w:rsidRPr="00EA0CC3">
        <w:rPr>
          <w:rFonts w:ascii="Times New Roman" w:eastAsia="Calibri" w:hAnsi="Times New Roman" w:cs="Times New Roman"/>
          <w:sz w:val="28"/>
          <w:szCs w:val="28"/>
          <w:vertAlign w:val="superscript"/>
          <w:lang w:val="kk-KZ"/>
        </w:rPr>
        <w:t>3</w:t>
      </w:r>
      <w:r w:rsidR="00646B93" w:rsidRPr="00646B93">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гибридтену деп аталады және бұл жағдай да көміртегі бір</w:t>
      </w:r>
      <w:r w:rsidR="004A6709">
        <w:rPr>
          <w:rFonts w:ascii="Times New Roman" w:eastAsia="Calibri" w:hAnsi="Times New Roman" w:cs="Times New Roman"/>
          <w:sz w:val="28"/>
          <w:szCs w:val="28"/>
          <w:lang w:val="kk-KZ"/>
        </w:rPr>
        <w:t xml:space="preserve">інші валенттік күйінде болады. </w:t>
      </w:r>
      <w:r w:rsidR="004A6709" w:rsidRPr="004A6709">
        <w:rPr>
          <w:rFonts w:ascii="Times New Roman" w:eastAsia="Calibri" w:hAnsi="Times New Roman" w:cs="Times New Roman"/>
          <w:sz w:val="28"/>
          <w:szCs w:val="28"/>
          <w:lang w:val="kk-KZ"/>
        </w:rPr>
        <w:t>s</w:t>
      </w:r>
      <w:r w:rsidRPr="00EA0CC3">
        <w:rPr>
          <w:rFonts w:ascii="Times New Roman" w:eastAsia="Calibri" w:hAnsi="Times New Roman" w:cs="Times New Roman"/>
          <w:i/>
          <w:sz w:val="28"/>
          <w:szCs w:val="28"/>
          <w:lang w:val="kk-KZ"/>
        </w:rPr>
        <w:t>p</w:t>
      </w:r>
      <w:r w:rsidRPr="00EA0CC3">
        <w:rPr>
          <w:rFonts w:ascii="Times New Roman" w:eastAsia="Calibri" w:hAnsi="Times New Roman" w:cs="Times New Roman"/>
          <w:sz w:val="28"/>
          <w:szCs w:val="28"/>
          <w:vertAlign w:val="superscript"/>
          <w:lang w:val="kk-KZ"/>
        </w:rPr>
        <w:t>3</w:t>
      </w:r>
      <w:r w:rsidR="00646B93" w:rsidRPr="00646B93">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гибридтену кезінде электрондардың электрон бұлттары кеңестікке тетраэдрдің центрінен (ядро жатқан жер) ұштарына қа</w:t>
      </w:r>
      <w:r w:rsidR="009B18F7">
        <w:rPr>
          <w:rFonts w:ascii="Times New Roman" w:eastAsia="Calibri" w:hAnsi="Times New Roman" w:cs="Times New Roman"/>
          <w:sz w:val="28"/>
          <w:szCs w:val="28"/>
          <w:lang w:val="kk-KZ"/>
        </w:rPr>
        <w:t>рай бағытталып орналасады (9</w:t>
      </w:r>
      <w:r w:rsidR="0071401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 xml:space="preserve">сурет, </w:t>
      </w:r>
      <w:r w:rsidRPr="00EA0CC3">
        <w:rPr>
          <w:rFonts w:ascii="Times New Roman" w:eastAsia="Calibri" w:hAnsi="Times New Roman" w:cs="Times New Roman"/>
          <w:i/>
          <w:sz w:val="28"/>
          <w:szCs w:val="28"/>
          <w:lang w:val="kk-KZ"/>
        </w:rPr>
        <w:t>ә</w:t>
      </w:r>
      <w:r w:rsidRPr="00EA0CC3">
        <w:rPr>
          <w:rFonts w:ascii="Times New Roman" w:eastAsia="Calibri" w:hAnsi="Times New Roman" w:cs="Times New Roman"/>
          <w:sz w:val="28"/>
          <w:szCs w:val="28"/>
          <w:lang w:val="kk-KZ"/>
        </w:rPr>
        <w:t>).</w:t>
      </w:r>
    </w:p>
    <w:p w14:paraId="2AF5E156"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Тетраэдр конфигурациясында гибридтенген электрондық бұлтта</w:t>
      </w:r>
      <w:r w:rsidR="004A6709">
        <w:rPr>
          <w:rFonts w:ascii="Times New Roman" w:eastAsia="Calibri" w:hAnsi="Times New Roman" w:cs="Times New Roman"/>
          <w:sz w:val="28"/>
          <w:szCs w:val="28"/>
          <w:lang w:val="kk-KZ"/>
        </w:rPr>
        <w:t xml:space="preserve">рдың барлығы бірдей, сутегінің </w:t>
      </w:r>
      <w:r w:rsidR="004A6709" w:rsidRPr="004A6709">
        <w:rPr>
          <w:rFonts w:ascii="Times New Roman" w:eastAsia="Calibri" w:hAnsi="Times New Roman" w:cs="Times New Roman"/>
          <w:sz w:val="28"/>
          <w:szCs w:val="28"/>
          <w:lang w:val="kk-KZ"/>
        </w:rPr>
        <w:t>s</w:t>
      </w:r>
      <w:r w:rsidR="00E1063A" w:rsidRPr="00E1063A">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электрондық бұлтымен жақсы қаптасады, бұдан метан молекуласында төрт бір</w:t>
      </w:r>
      <w:r w:rsidR="004A6709">
        <w:rPr>
          <w:rFonts w:ascii="Times New Roman" w:eastAsia="Calibri" w:hAnsi="Times New Roman" w:cs="Times New Roman"/>
          <w:sz w:val="28"/>
          <w:szCs w:val="28"/>
          <w:lang w:val="kk-KZ"/>
        </w:rPr>
        <w:t>дей берік байланыс түзіліеді (</w:t>
      </w:r>
      <w:r w:rsidR="004A6709" w:rsidRPr="004A6709">
        <w:rPr>
          <w:rFonts w:ascii="Times New Roman" w:eastAsia="Calibri" w:hAnsi="Times New Roman" w:cs="Times New Roman"/>
          <w:sz w:val="28"/>
          <w:szCs w:val="28"/>
          <w:lang w:val="kk-KZ"/>
        </w:rPr>
        <w:t>9</w:t>
      </w:r>
      <w:r w:rsidR="0071401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сурет</w:t>
      </w:r>
      <w:r w:rsidR="0071401B">
        <w:rPr>
          <w:rFonts w:ascii="Times New Roman" w:eastAsia="Calibri" w:hAnsi="Times New Roman" w:cs="Times New Roman"/>
          <w:sz w:val="28"/>
          <w:szCs w:val="28"/>
          <w:lang w:val="kk-KZ"/>
        </w:rPr>
        <w:t>, а</w:t>
      </w:r>
      <w:r w:rsidRPr="00EA0CC3">
        <w:rPr>
          <w:rFonts w:ascii="Times New Roman" w:eastAsia="Calibri" w:hAnsi="Times New Roman" w:cs="Times New Roman"/>
          <w:sz w:val="28"/>
          <w:szCs w:val="28"/>
          <w:lang w:val="kk-KZ"/>
        </w:rPr>
        <w:t>).</w:t>
      </w:r>
    </w:p>
    <w:p w14:paraId="35D270F1" w14:textId="77777777" w:rsidR="00EA0CC3" w:rsidRDefault="0028307C" w:rsidP="00A071AB">
      <w:pPr>
        <w:spacing w:after="0" w:line="240" w:lineRule="auto"/>
        <w:ind w:firstLine="567"/>
        <w:jc w:val="center"/>
        <w:rPr>
          <w:noProof/>
          <w:spacing w:val="-4"/>
          <w:szCs w:val="28"/>
          <w:lang w:val="kk-KZ"/>
        </w:rPr>
      </w:pPr>
      <w:r>
        <w:rPr>
          <w:noProof/>
          <w:spacing w:val="-4"/>
          <w:szCs w:val="28"/>
          <w:lang w:eastAsia="ru-RU"/>
        </w:rPr>
        <w:drawing>
          <wp:inline distT="0" distB="0" distL="0" distR="0" wp14:anchorId="676905F6" wp14:editId="431694A5">
            <wp:extent cx="1757943" cy="1526193"/>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7584" cy="1525881"/>
                    </a:xfrm>
                    <a:prstGeom prst="rect">
                      <a:avLst/>
                    </a:prstGeom>
                    <a:noFill/>
                    <a:ln>
                      <a:noFill/>
                    </a:ln>
                  </pic:spPr>
                </pic:pic>
              </a:graphicData>
            </a:graphic>
          </wp:inline>
        </w:drawing>
      </w:r>
      <w:r w:rsidR="002818C9">
        <w:rPr>
          <w:noProof/>
          <w:spacing w:val="-4"/>
          <w:szCs w:val="28"/>
          <w:lang w:val="kk-KZ" w:eastAsia="ru-RU"/>
        </w:rPr>
        <w:t xml:space="preserve">                                               </w:t>
      </w:r>
      <w:r>
        <w:rPr>
          <w:noProof/>
          <w:spacing w:val="-4"/>
          <w:szCs w:val="28"/>
          <w:lang w:eastAsia="ru-RU"/>
        </w:rPr>
        <w:drawing>
          <wp:inline distT="0" distB="0" distL="0" distR="0" wp14:anchorId="54515575" wp14:editId="4F484956">
            <wp:extent cx="1876425" cy="144439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9410" cy="1446688"/>
                    </a:xfrm>
                    <a:prstGeom prst="rect">
                      <a:avLst/>
                    </a:prstGeom>
                    <a:noFill/>
                    <a:ln>
                      <a:noFill/>
                    </a:ln>
                  </pic:spPr>
                </pic:pic>
              </a:graphicData>
            </a:graphic>
          </wp:inline>
        </w:drawing>
      </w:r>
    </w:p>
    <w:p w14:paraId="65439914" w14:textId="77777777" w:rsidR="000377B6" w:rsidRDefault="000377B6" w:rsidP="00A071AB">
      <w:pPr>
        <w:spacing w:after="0" w:line="240" w:lineRule="auto"/>
        <w:ind w:firstLine="567"/>
        <w:jc w:val="both"/>
        <w:rPr>
          <w:rFonts w:ascii="Times New Roman" w:hAnsi="Times New Roman" w:cs="Times New Roman"/>
          <w:noProof/>
          <w:spacing w:val="-4"/>
          <w:sz w:val="28"/>
          <w:szCs w:val="28"/>
          <w:lang w:val="kk-KZ"/>
        </w:rPr>
      </w:pPr>
      <w:r>
        <w:rPr>
          <w:noProof/>
          <w:spacing w:val="-4"/>
          <w:szCs w:val="28"/>
          <w:lang w:val="kk-KZ"/>
        </w:rPr>
        <w:t xml:space="preserve">                        </w:t>
      </w:r>
      <w:r w:rsidR="003D5724">
        <w:rPr>
          <w:noProof/>
          <w:spacing w:val="-4"/>
          <w:szCs w:val="28"/>
          <w:lang w:val="kk-KZ"/>
        </w:rPr>
        <w:t xml:space="preserve"> </w:t>
      </w:r>
      <w:r w:rsidR="002818C9">
        <w:rPr>
          <w:noProof/>
          <w:spacing w:val="-4"/>
          <w:szCs w:val="28"/>
          <w:lang w:val="kk-KZ"/>
        </w:rPr>
        <w:t xml:space="preserve">     </w:t>
      </w:r>
      <w:r w:rsidR="003D5724">
        <w:rPr>
          <w:noProof/>
          <w:spacing w:val="-4"/>
          <w:szCs w:val="28"/>
          <w:lang w:val="kk-KZ"/>
        </w:rPr>
        <w:t xml:space="preserve"> </w:t>
      </w:r>
      <w:r>
        <w:rPr>
          <w:rFonts w:ascii="Times New Roman" w:hAnsi="Times New Roman" w:cs="Times New Roman"/>
          <w:noProof/>
          <w:spacing w:val="-4"/>
          <w:sz w:val="28"/>
          <w:szCs w:val="28"/>
          <w:lang w:val="kk-KZ"/>
        </w:rPr>
        <w:t xml:space="preserve">     а         </w:t>
      </w:r>
      <w:r w:rsidR="002818C9">
        <w:rPr>
          <w:rFonts w:ascii="Times New Roman" w:hAnsi="Times New Roman" w:cs="Times New Roman"/>
          <w:noProof/>
          <w:spacing w:val="-4"/>
          <w:sz w:val="28"/>
          <w:szCs w:val="28"/>
          <w:lang w:val="kk-KZ"/>
        </w:rPr>
        <w:t xml:space="preserve">      </w:t>
      </w:r>
      <w:r>
        <w:rPr>
          <w:rFonts w:ascii="Times New Roman" w:hAnsi="Times New Roman" w:cs="Times New Roman"/>
          <w:noProof/>
          <w:spacing w:val="-4"/>
          <w:sz w:val="28"/>
          <w:szCs w:val="28"/>
          <w:lang w:val="kk-KZ"/>
        </w:rPr>
        <w:t xml:space="preserve">    </w:t>
      </w:r>
      <w:r w:rsidR="002818C9">
        <w:rPr>
          <w:rFonts w:ascii="Times New Roman" w:hAnsi="Times New Roman" w:cs="Times New Roman"/>
          <w:noProof/>
          <w:spacing w:val="-4"/>
          <w:sz w:val="28"/>
          <w:szCs w:val="28"/>
          <w:lang w:val="kk-KZ"/>
        </w:rPr>
        <w:t xml:space="preserve">        </w:t>
      </w:r>
      <w:r>
        <w:rPr>
          <w:rFonts w:ascii="Times New Roman" w:hAnsi="Times New Roman" w:cs="Times New Roman"/>
          <w:noProof/>
          <w:spacing w:val="-4"/>
          <w:sz w:val="28"/>
          <w:szCs w:val="28"/>
          <w:lang w:val="kk-KZ"/>
        </w:rPr>
        <w:t xml:space="preserve">                                   ә</w:t>
      </w:r>
    </w:p>
    <w:p w14:paraId="6D5471B3" w14:textId="77777777" w:rsidR="00EA0CC3" w:rsidRPr="000377B6" w:rsidRDefault="009B18F7"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686206">
        <w:rPr>
          <w:rFonts w:ascii="Times New Roman" w:eastAsia="Calibri" w:hAnsi="Times New Roman" w:cs="Times New Roman"/>
          <w:sz w:val="28"/>
          <w:szCs w:val="28"/>
          <w:lang w:val="kk-KZ"/>
        </w:rPr>
        <w:t>-</w:t>
      </w:r>
      <w:r w:rsidR="00EA0CC3" w:rsidRPr="00EA0CC3">
        <w:rPr>
          <w:rFonts w:ascii="Times New Roman" w:eastAsia="Calibri" w:hAnsi="Times New Roman" w:cs="Times New Roman"/>
          <w:sz w:val="28"/>
          <w:szCs w:val="28"/>
          <w:lang w:val="kk-KZ"/>
        </w:rPr>
        <w:t>суре</w:t>
      </w:r>
      <w:r w:rsidR="000377B6" w:rsidRPr="000377B6">
        <w:rPr>
          <w:rFonts w:ascii="Times New Roman" w:hAnsi="Times New Roman" w:cs="Times New Roman"/>
          <w:i/>
          <w:spacing w:val="-4"/>
          <w:sz w:val="28"/>
          <w:szCs w:val="28"/>
          <w:lang w:val="kk-KZ"/>
        </w:rPr>
        <w:t xml:space="preserve">т. </w:t>
      </w:r>
      <w:r w:rsidR="000377B6" w:rsidRPr="000377B6">
        <w:rPr>
          <w:rFonts w:ascii="Times New Roman" w:hAnsi="Times New Roman" w:cs="Times New Roman"/>
          <w:spacing w:val="-4"/>
          <w:sz w:val="28"/>
          <w:szCs w:val="28"/>
          <w:lang w:val="kk-KZ"/>
        </w:rPr>
        <w:t xml:space="preserve">Метан (а) және этан (ә) молекулаларында </w:t>
      </w:r>
      <w:r w:rsidR="000377B6" w:rsidRPr="000377B6">
        <w:rPr>
          <w:rFonts w:ascii="Times New Roman" w:hAnsi="Times New Roman" w:cs="Times New Roman"/>
          <w:spacing w:val="-4"/>
          <w:sz w:val="28"/>
          <w:szCs w:val="28"/>
          <w:lang w:val="kk-KZ"/>
        </w:rPr>
        <w:sym w:font="Symbol" w:char="F073"/>
      </w:r>
      <w:r w:rsidR="000377B6" w:rsidRPr="000377B6">
        <w:rPr>
          <w:rFonts w:ascii="Times New Roman" w:hAnsi="Times New Roman" w:cs="Times New Roman"/>
          <w:spacing w:val="-4"/>
          <w:sz w:val="28"/>
          <w:szCs w:val="28"/>
          <w:lang w:val="kk-KZ"/>
        </w:rPr>
        <w:t>-байланыстардың түзілуі</w:t>
      </w:r>
      <w:r w:rsidR="000377B6" w:rsidRPr="000377B6">
        <w:rPr>
          <w:rFonts w:ascii="Times New Roman" w:eastAsia="Calibri" w:hAnsi="Times New Roman" w:cs="Times New Roman"/>
          <w:sz w:val="28"/>
          <w:szCs w:val="28"/>
          <w:lang w:val="kk-KZ"/>
        </w:rPr>
        <w:t xml:space="preserve"> </w:t>
      </w:r>
    </w:p>
    <w:p w14:paraId="5B9ACD45" w14:textId="77777777" w:rsidR="000377B6" w:rsidRPr="00EA0CC3" w:rsidRDefault="000377B6" w:rsidP="00A071AB">
      <w:pPr>
        <w:spacing w:after="0" w:line="240" w:lineRule="auto"/>
        <w:ind w:firstLine="567"/>
        <w:jc w:val="both"/>
        <w:rPr>
          <w:rFonts w:ascii="Times New Roman" w:eastAsia="Calibri" w:hAnsi="Times New Roman" w:cs="Times New Roman"/>
          <w:sz w:val="28"/>
          <w:szCs w:val="28"/>
          <w:lang w:val="kk-KZ"/>
        </w:rPr>
      </w:pPr>
    </w:p>
    <w:p w14:paraId="5CC1C9F9"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Метан молекуласында көміртек – сутек байланысы түзілгенде электрон бұлттарының қаптасуы атомдар ядроларын қосатын сызықтық бойымен жүзеге асады. Электрон тығыздығының өскен жер</w:t>
      </w:r>
      <w:r w:rsidR="008C2025">
        <w:rPr>
          <w:rFonts w:ascii="Times New Roman" w:eastAsia="Calibri" w:hAnsi="Times New Roman" w:cs="Times New Roman"/>
          <w:sz w:val="28"/>
          <w:szCs w:val="28"/>
          <w:lang w:val="kk-KZ"/>
        </w:rPr>
        <w:t xml:space="preserve">і атомдар ядроларының арасында </w:t>
      </w:r>
      <w:r w:rsidR="009B18F7">
        <w:rPr>
          <w:rFonts w:ascii="Times New Roman" w:eastAsia="Calibri" w:hAnsi="Times New Roman" w:cs="Times New Roman"/>
          <w:sz w:val="28"/>
          <w:szCs w:val="28"/>
          <w:lang w:val="kk-KZ"/>
        </w:rPr>
        <w:t>орналасады. Мұндай кова</w:t>
      </w:r>
      <w:r w:rsidR="00E32D1E">
        <w:rPr>
          <w:rFonts w:ascii="Times New Roman" w:eastAsia="Calibri" w:hAnsi="Times New Roman" w:cs="Times New Roman"/>
          <w:sz w:val="28"/>
          <w:szCs w:val="28"/>
          <w:lang w:val="kk-KZ"/>
        </w:rPr>
        <w:t>лентті байланыс δ –</w:t>
      </w:r>
      <w:r w:rsidR="00E32D1E" w:rsidRPr="00E32D1E">
        <w:rPr>
          <w:rFonts w:ascii="Times New Roman" w:eastAsia="Calibri" w:hAnsi="Times New Roman" w:cs="Times New Roman"/>
          <w:sz w:val="28"/>
          <w:szCs w:val="28"/>
          <w:lang w:val="kk-KZ"/>
        </w:rPr>
        <w:t xml:space="preserve"> </w:t>
      </w:r>
      <w:r w:rsidRPr="00EA0CC3">
        <w:rPr>
          <w:rFonts w:ascii="Times New Roman" w:eastAsia="Calibri" w:hAnsi="Times New Roman" w:cs="Times New Roman"/>
          <w:sz w:val="28"/>
          <w:szCs w:val="28"/>
          <w:lang w:val="kk-KZ"/>
        </w:rPr>
        <w:t xml:space="preserve">сигма байланыс деп </w:t>
      </w:r>
      <w:r w:rsidR="00E55C13">
        <w:rPr>
          <w:rFonts w:ascii="Times New Roman" w:eastAsia="Calibri" w:hAnsi="Times New Roman" w:cs="Times New Roman"/>
          <w:sz w:val="28"/>
          <w:szCs w:val="28"/>
          <w:lang w:val="kk-KZ"/>
        </w:rPr>
        <w:t>аталады. Этан молекуласында С–</w:t>
      </w:r>
      <w:r w:rsidRPr="00EA0CC3">
        <w:rPr>
          <w:rFonts w:ascii="Times New Roman" w:eastAsia="Calibri" w:hAnsi="Times New Roman" w:cs="Times New Roman"/>
          <w:sz w:val="28"/>
          <w:szCs w:val="28"/>
          <w:lang w:val="kk-KZ"/>
        </w:rPr>
        <w:t xml:space="preserve">Н </w:t>
      </w:r>
      <m:oMath>
        <m:r>
          <w:rPr>
            <w:rFonts w:ascii="Cambria Math" w:eastAsia="Calibri" w:hAnsi="Cambria Math" w:cs="Times New Roman"/>
            <w:sz w:val="28"/>
            <w:szCs w:val="28"/>
            <w:lang w:val="kk-KZ"/>
          </w:rPr>
          <m:t>δ</m:t>
        </m:r>
      </m:oMath>
      <w:r w:rsidR="00E32D1E" w:rsidRPr="00E32D1E">
        <w:rPr>
          <w:rFonts w:ascii="Times New Roman" w:eastAsia="Calibri" w:hAnsi="Times New Roman" w:cs="Times New Roman"/>
          <w:sz w:val="28"/>
          <w:szCs w:val="28"/>
          <w:lang w:val="kk-KZ"/>
        </w:rPr>
        <w:t>-</w:t>
      </w:r>
      <w:r w:rsidR="009B18F7">
        <w:rPr>
          <w:rFonts w:ascii="Times New Roman" w:eastAsia="Calibri" w:hAnsi="Times New Roman" w:cs="Times New Roman"/>
          <w:sz w:val="28"/>
          <w:szCs w:val="28"/>
          <w:lang w:val="kk-KZ"/>
        </w:rPr>
        <w:t>байланысынан (9</w:t>
      </w:r>
      <w:r w:rsidR="0071401B">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сурет</w:t>
      </w:r>
      <w:r w:rsidR="0071401B">
        <w:rPr>
          <w:rFonts w:ascii="Times New Roman" w:eastAsia="Calibri" w:hAnsi="Times New Roman" w:cs="Times New Roman"/>
          <w:sz w:val="28"/>
          <w:szCs w:val="28"/>
          <w:lang w:val="kk-KZ"/>
        </w:rPr>
        <w:t>, ә</w:t>
      </w:r>
      <w:r w:rsidRPr="00EA0CC3">
        <w:rPr>
          <w:rFonts w:ascii="Times New Roman" w:eastAsia="Calibri" w:hAnsi="Times New Roman" w:cs="Times New Roman"/>
          <w:sz w:val="28"/>
          <w:szCs w:val="28"/>
          <w:lang w:val="kk-KZ"/>
        </w:rPr>
        <w:t>) басқа</w:t>
      </w:r>
      <w:r w:rsidR="00E32D1E">
        <w:rPr>
          <w:rFonts w:ascii="Times New Roman" w:eastAsia="Calibri" w:hAnsi="Times New Roman" w:cs="Times New Roman"/>
          <w:sz w:val="28"/>
          <w:szCs w:val="28"/>
          <w:lang w:val="kk-KZ"/>
        </w:rPr>
        <w:t xml:space="preserve"> С</w:t>
      </w:r>
      <w:r w:rsidR="00E32D1E" w:rsidRPr="00E32D1E">
        <w:rPr>
          <w:rFonts w:ascii="Times New Roman" w:eastAsia="Calibri" w:hAnsi="Times New Roman" w:cs="Times New Roman"/>
          <w:sz w:val="28"/>
          <w:szCs w:val="28"/>
          <w:lang w:val="kk-KZ"/>
        </w:rPr>
        <w:t>-</w:t>
      </w:r>
      <w:r w:rsidR="00E32D1E">
        <w:rPr>
          <w:rFonts w:ascii="Times New Roman" w:eastAsia="Calibri" w:hAnsi="Times New Roman" w:cs="Times New Roman"/>
          <w:sz w:val="28"/>
          <w:szCs w:val="28"/>
          <w:lang w:val="kk-KZ"/>
        </w:rPr>
        <w:t>С δ</w:t>
      </w:r>
      <w:r w:rsidR="00E32D1E" w:rsidRPr="00E32D1E">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байланысы бар ол гибридтенген екі электрон бұлттарының қап</w:t>
      </w:r>
      <w:r w:rsidR="00E55C13">
        <w:rPr>
          <w:rFonts w:ascii="Times New Roman" w:eastAsia="Calibri" w:hAnsi="Times New Roman" w:cs="Times New Roman"/>
          <w:sz w:val="28"/>
          <w:szCs w:val="28"/>
          <w:lang w:val="kk-KZ"/>
        </w:rPr>
        <w:t>тасуы нәтижесәнде түзілген. С–</w:t>
      </w:r>
      <w:r w:rsidRPr="00EA0CC3">
        <w:rPr>
          <w:rFonts w:ascii="Times New Roman" w:eastAsia="Calibri" w:hAnsi="Times New Roman" w:cs="Times New Roman"/>
          <w:sz w:val="28"/>
          <w:szCs w:val="28"/>
          <w:lang w:val="kk-KZ"/>
        </w:rPr>
        <w:t xml:space="preserve">С байланысы төңірегінде еркін айналыс болуы мүмкін. Егер этан молекуласында көміртегінің бір </w:t>
      </w:r>
      <w:r w:rsidR="00E32D1E">
        <w:rPr>
          <w:rFonts w:ascii="Times New Roman" w:eastAsia="Calibri" w:hAnsi="Times New Roman" w:cs="Times New Roman"/>
          <w:sz w:val="28"/>
          <w:szCs w:val="28"/>
          <w:lang w:val="kk-KZ"/>
        </w:rPr>
        <w:t>атомына қарағанда екіншісін δ</w:t>
      </w:r>
      <w:r w:rsidR="00E32D1E" w:rsidRPr="00E32D1E">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байланыс сызығы бойымен бұрсақ, электрон бұлттарының қаптасуы бұзылмайды, мұндай бұрылыс энергия шығындалмай (өздігінен) жүзеге асады. Көміртек</w:t>
      </w:r>
      <w:r w:rsidR="00E32D1E">
        <w:rPr>
          <w:rFonts w:ascii="Times New Roman" w:eastAsia="Calibri" w:hAnsi="Times New Roman" w:cs="Times New Roman"/>
          <w:sz w:val="28"/>
          <w:szCs w:val="28"/>
          <w:lang w:val="kk-KZ"/>
        </w:rPr>
        <w:t xml:space="preserve"> атомдары арасындағы δ</w:t>
      </w:r>
      <w:r w:rsidR="00E32D1E" w:rsidRPr="00E32D1E">
        <w:rPr>
          <w:rFonts w:ascii="Times New Roman" w:eastAsia="Calibri" w:hAnsi="Times New Roman" w:cs="Times New Roman"/>
          <w:sz w:val="28"/>
          <w:szCs w:val="28"/>
          <w:lang w:val="kk-KZ"/>
        </w:rPr>
        <w:t>-</w:t>
      </w:r>
      <w:r w:rsidRPr="00EA0CC3">
        <w:rPr>
          <w:rFonts w:ascii="Times New Roman" w:eastAsia="Calibri" w:hAnsi="Times New Roman" w:cs="Times New Roman"/>
          <w:sz w:val="28"/>
          <w:szCs w:val="28"/>
          <w:lang w:val="kk-KZ"/>
        </w:rPr>
        <w:t xml:space="preserve">байланыстың ұзындығы – 1,54 </w:t>
      </w:r>
      <w:r w:rsidR="00E32D1E">
        <w:rPr>
          <w:rFonts w:ascii="Times New Roman" w:eastAsia="Calibri" w:hAnsi="Times New Roman" w:cs="Times New Roman"/>
          <w:sz w:val="28"/>
          <w:szCs w:val="28"/>
          <w:vertAlign w:val="superscript"/>
          <w:lang w:val="kk-KZ"/>
        </w:rPr>
        <w:t>°</w:t>
      </w:r>
      <w:r w:rsidRPr="00EA0CC3">
        <w:rPr>
          <w:rFonts w:ascii="Times New Roman" w:eastAsia="Calibri" w:hAnsi="Times New Roman" w:cs="Times New Roman"/>
          <w:sz w:val="28"/>
          <w:szCs w:val="28"/>
          <w:lang w:val="kk-KZ"/>
        </w:rPr>
        <w:t>А, байланы</w:t>
      </w:r>
      <w:r w:rsidR="00E32D1E">
        <w:rPr>
          <w:rFonts w:ascii="Times New Roman" w:eastAsia="Calibri" w:hAnsi="Times New Roman" w:cs="Times New Roman"/>
          <w:sz w:val="28"/>
          <w:szCs w:val="28"/>
          <w:lang w:val="kk-KZ"/>
        </w:rPr>
        <w:t>с энергиясы 83,6 ккал/ моль δ-</w:t>
      </w:r>
      <w:r w:rsidRPr="00EA0CC3">
        <w:rPr>
          <w:rFonts w:ascii="Times New Roman" w:eastAsia="Calibri" w:hAnsi="Times New Roman" w:cs="Times New Roman"/>
          <w:sz w:val="28"/>
          <w:szCs w:val="28"/>
          <w:lang w:val="kk-KZ"/>
        </w:rPr>
        <w:t xml:space="preserve">байланыс берік, химиялық инертті. Сол себепті қаныққан көмірсутектері қалыпты температурада суда өте нашар ериді және қышқылдардың, сілтілердің, тотықтырғыштардың әсеріне тұрақты келеді. Ал егер температураны және қысымды арттыратын болса, құрамындағы сутек атомның біреуінің немесе бірнешеуінің орнын басқа атомдар тобы басып, орын басу реакциясына қатысады (галогенденеді, нитрленеді, сульфирленеді). </w:t>
      </w:r>
    </w:p>
    <w:p w14:paraId="116E439B"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Галогендеу жарық әсерінен жүреті</w:t>
      </w:r>
      <w:r w:rsidR="007F13F1">
        <w:rPr>
          <w:rFonts w:ascii="Times New Roman" w:eastAsia="Calibri" w:hAnsi="Times New Roman" w:cs="Times New Roman"/>
          <w:sz w:val="28"/>
          <w:szCs w:val="28"/>
          <w:lang w:val="kk-KZ"/>
        </w:rPr>
        <w:t>н болса, нитрлену реакциясы (Н.</w:t>
      </w:r>
      <w:r w:rsidRPr="00EA0CC3">
        <w:rPr>
          <w:rFonts w:ascii="Times New Roman" w:eastAsia="Calibri" w:hAnsi="Times New Roman" w:cs="Times New Roman"/>
          <w:sz w:val="28"/>
          <w:szCs w:val="28"/>
          <w:lang w:val="kk-KZ"/>
        </w:rPr>
        <w:t xml:space="preserve">М. Коновалов 1889 ж. ашқан) сұйылтылған азот қышқылы жоғары </w:t>
      </w:r>
      <w:r w:rsidRPr="00EA0CC3">
        <w:rPr>
          <w:rFonts w:ascii="Times New Roman" w:eastAsia="Calibri" w:hAnsi="Times New Roman" w:cs="Times New Roman"/>
          <w:sz w:val="28"/>
          <w:szCs w:val="28"/>
          <w:lang w:val="kk-KZ"/>
        </w:rPr>
        <w:lastRenderedPageBreak/>
        <w:t xml:space="preserve">температурада және қысымда қыныққан көмірсутектеріне әсер ету нәтижесінде іске асады. Нитрлеу реакциясы – радикалды процесс. </w:t>
      </w:r>
    </w:p>
    <w:p w14:paraId="4E24453C" w14:textId="77777777" w:rsidR="00EA0CC3" w:rsidRPr="003D1F85"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 xml:space="preserve">Мысалы: </w:t>
      </w:r>
    </w:p>
    <w:p w14:paraId="6080E3EA" w14:textId="77777777" w:rsidR="00936008" w:rsidRPr="003D1F85" w:rsidRDefault="00936008" w:rsidP="00A071AB">
      <w:pPr>
        <w:spacing w:after="0" w:line="240" w:lineRule="auto"/>
        <w:ind w:firstLine="567"/>
        <w:jc w:val="both"/>
        <w:rPr>
          <w:rFonts w:ascii="Times New Roman" w:eastAsia="Calibri" w:hAnsi="Times New Roman" w:cs="Times New Roman"/>
          <w:sz w:val="28"/>
          <w:szCs w:val="28"/>
          <w:lang w:val="kk-KZ"/>
        </w:rPr>
      </w:pPr>
    </w:p>
    <w:p w14:paraId="4BB46F09"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CH</w:t>
      </w:r>
      <w:r w:rsidRPr="00EA0CC3">
        <w:rPr>
          <w:rFonts w:ascii="Times New Roman" w:eastAsia="Calibri" w:hAnsi="Times New Roman" w:cs="Times New Roman"/>
          <w:sz w:val="28"/>
          <w:szCs w:val="28"/>
          <w:vertAlign w:val="subscript"/>
          <w:lang w:val="kk-KZ"/>
        </w:rPr>
        <w:t>3</w:t>
      </w:r>
      <w:r w:rsidRPr="00EA0CC3">
        <w:rPr>
          <w:rFonts w:ascii="Times New Roman" w:eastAsia="Calibri" w:hAnsi="Times New Roman" w:cs="Times New Roman"/>
          <w:sz w:val="28"/>
          <w:szCs w:val="28"/>
          <w:lang w:val="kk-KZ"/>
        </w:rPr>
        <w:t xml:space="preserve"> – CH</w:t>
      </w:r>
      <w:r w:rsidRPr="00EA0CC3">
        <w:rPr>
          <w:rFonts w:ascii="Times New Roman" w:eastAsia="Calibri" w:hAnsi="Times New Roman" w:cs="Times New Roman"/>
          <w:sz w:val="28"/>
          <w:szCs w:val="28"/>
          <w:vertAlign w:val="subscript"/>
          <w:lang w:val="kk-KZ"/>
        </w:rPr>
        <w:t>2</w:t>
      </w:r>
      <w:r w:rsidRPr="00EA0CC3">
        <w:rPr>
          <w:rFonts w:ascii="Times New Roman" w:eastAsia="Calibri" w:hAnsi="Times New Roman" w:cs="Times New Roman"/>
          <w:sz w:val="28"/>
          <w:szCs w:val="28"/>
          <w:lang w:val="kk-KZ"/>
        </w:rPr>
        <w:t xml:space="preserve"> – CH</w:t>
      </w:r>
      <w:r w:rsidRPr="00EA0CC3">
        <w:rPr>
          <w:rFonts w:ascii="Times New Roman" w:eastAsia="Calibri" w:hAnsi="Times New Roman" w:cs="Times New Roman"/>
          <w:sz w:val="28"/>
          <w:szCs w:val="28"/>
          <w:vertAlign w:val="subscript"/>
          <w:lang w:val="kk-KZ"/>
        </w:rPr>
        <w:t>3</w:t>
      </w:r>
      <w:r w:rsidRPr="00EA0CC3">
        <w:rPr>
          <w:rFonts w:ascii="Times New Roman" w:eastAsia="Calibri" w:hAnsi="Times New Roman" w:cs="Times New Roman"/>
          <w:sz w:val="28"/>
          <w:szCs w:val="28"/>
          <w:lang w:val="kk-KZ"/>
        </w:rPr>
        <w:t xml:space="preserve"> + NO</w:t>
      </w:r>
      <w:r w:rsidRPr="00EA0CC3">
        <w:rPr>
          <w:rFonts w:ascii="Times New Roman" w:eastAsia="Calibri" w:hAnsi="Times New Roman" w:cs="Times New Roman"/>
          <w:sz w:val="28"/>
          <w:szCs w:val="28"/>
          <w:vertAlign w:val="subscript"/>
          <w:lang w:val="kk-KZ"/>
        </w:rPr>
        <w:t>2</w:t>
      </w:r>
      <w:r w:rsidRPr="00EA0CC3">
        <w:rPr>
          <w:rFonts w:ascii="Times New Roman" w:eastAsia="Calibri" w:hAnsi="Times New Roman" w:cs="Times New Roman"/>
          <w:sz w:val="28"/>
          <w:szCs w:val="28"/>
          <w:lang w:val="kk-KZ"/>
        </w:rPr>
        <w:t xml:space="preserve"> – CH</w:t>
      </w:r>
      <w:r w:rsidRPr="00EA0CC3">
        <w:rPr>
          <w:rFonts w:ascii="Times New Roman" w:eastAsia="Calibri" w:hAnsi="Times New Roman" w:cs="Times New Roman"/>
          <w:sz w:val="28"/>
          <w:szCs w:val="28"/>
          <w:vertAlign w:val="subscript"/>
          <w:lang w:val="kk-KZ"/>
        </w:rPr>
        <w:t>3</w:t>
      </w:r>
      <w:r w:rsidRPr="00EA0CC3">
        <w:rPr>
          <w:rFonts w:ascii="Times New Roman" w:eastAsia="Calibri" w:hAnsi="Times New Roman" w:cs="Times New Roman"/>
          <w:sz w:val="28"/>
          <w:szCs w:val="28"/>
          <w:lang w:val="kk-KZ"/>
        </w:rPr>
        <w:t xml:space="preserve"> – CH</w:t>
      </w:r>
      <w:r w:rsidRPr="00EA0CC3">
        <w:rPr>
          <w:rFonts w:ascii="Times New Roman" w:eastAsia="Calibri" w:hAnsi="Times New Roman" w:cs="Times New Roman"/>
          <w:sz w:val="28"/>
          <w:szCs w:val="28"/>
          <w:vertAlign w:val="subscript"/>
          <w:lang w:val="kk-KZ"/>
        </w:rPr>
        <w:t xml:space="preserve">2 </w:t>
      </w:r>
      <w:r w:rsidRPr="00EA0CC3">
        <w:rPr>
          <w:rFonts w:ascii="Times New Roman" w:eastAsia="Calibri" w:hAnsi="Times New Roman" w:cs="Times New Roman"/>
          <w:sz w:val="28"/>
          <w:szCs w:val="28"/>
          <w:lang w:val="kk-KZ"/>
        </w:rPr>
        <w:t>– CH</w:t>
      </w:r>
      <w:r w:rsidRPr="00EA0CC3">
        <w:rPr>
          <w:rFonts w:ascii="Times New Roman" w:eastAsia="Calibri" w:hAnsi="Times New Roman" w:cs="Times New Roman"/>
          <w:sz w:val="28"/>
          <w:szCs w:val="28"/>
          <w:vertAlign w:val="subscript"/>
          <w:lang w:val="kk-KZ"/>
        </w:rPr>
        <w:t>2</w:t>
      </w:r>
      <w:r w:rsidRPr="00EA0CC3">
        <w:rPr>
          <w:rFonts w:ascii="Times New Roman" w:eastAsia="Calibri" w:hAnsi="Times New Roman" w:cs="Times New Roman"/>
          <w:sz w:val="28"/>
          <w:szCs w:val="28"/>
          <w:lang w:val="kk-KZ"/>
        </w:rPr>
        <w:t xml:space="preserve"> + HNO</w:t>
      </w:r>
      <w:r w:rsidRPr="00EA0CC3">
        <w:rPr>
          <w:rFonts w:ascii="Times New Roman" w:eastAsia="Calibri" w:hAnsi="Times New Roman" w:cs="Times New Roman"/>
          <w:sz w:val="28"/>
          <w:szCs w:val="28"/>
          <w:vertAlign w:val="subscript"/>
          <w:lang w:val="kk-KZ"/>
        </w:rPr>
        <w:t>2</w:t>
      </w:r>
    </w:p>
    <w:p w14:paraId="64147CBE"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en-US"/>
        </w:rPr>
      </w:pPr>
      <w:r w:rsidRPr="00EA0CC3">
        <w:rPr>
          <w:rFonts w:ascii="Times New Roman" w:eastAsia="Calibri" w:hAnsi="Times New Roman" w:cs="Times New Roman"/>
          <w:sz w:val="28"/>
          <w:szCs w:val="28"/>
          <w:lang w:val="en-US"/>
        </w:rPr>
        <w:t>2HNO</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H</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O + NO</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NO</w:t>
      </w:r>
    </w:p>
    <w:p w14:paraId="01026203" w14:textId="77777777" w:rsidR="00EA0CC3" w:rsidRDefault="00EA0CC3" w:rsidP="00A071AB">
      <w:pPr>
        <w:spacing w:after="0" w:line="240" w:lineRule="auto"/>
        <w:ind w:firstLine="567"/>
        <w:jc w:val="both"/>
        <w:rPr>
          <w:rFonts w:ascii="Times New Roman" w:eastAsia="Calibri" w:hAnsi="Times New Roman" w:cs="Times New Roman"/>
          <w:sz w:val="28"/>
          <w:szCs w:val="28"/>
          <w:vertAlign w:val="subscript"/>
          <w:lang w:val="en-US"/>
        </w:rPr>
      </w:pPr>
      <w:r w:rsidRPr="00EA0CC3">
        <w:rPr>
          <w:rFonts w:ascii="Times New Roman" w:eastAsia="Calibri" w:hAnsi="Times New Roman" w:cs="Times New Roman"/>
          <w:sz w:val="28"/>
          <w:szCs w:val="28"/>
          <w:lang w:val="en-US"/>
        </w:rPr>
        <w:t>CH</w:t>
      </w:r>
      <w:r w:rsidRPr="00EA0CC3">
        <w:rPr>
          <w:rFonts w:ascii="Times New Roman" w:eastAsia="Calibri" w:hAnsi="Times New Roman" w:cs="Times New Roman"/>
          <w:sz w:val="28"/>
          <w:szCs w:val="28"/>
          <w:vertAlign w:val="subscript"/>
          <w:lang w:val="en-US"/>
        </w:rPr>
        <w:t>3</w:t>
      </w:r>
      <w:r w:rsidRPr="00EA0CC3">
        <w:rPr>
          <w:rFonts w:ascii="Times New Roman" w:eastAsia="Calibri" w:hAnsi="Times New Roman" w:cs="Times New Roman"/>
          <w:sz w:val="28"/>
          <w:szCs w:val="28"/>
          <w:lang w:val="en-US"/>
        </w:rPr>
        <w:t xml:space="preserve"> – CH</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CH</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NO</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CH</w:t>
      </w:r>
      <w:r w:rsidRPr="00EA0CC3">
        <w:rPr>
          <w:rFonts w:ascii="Times New Roman" w:eastAsia="Calibri" w:hAnsi="Times New Roman" w:cs="Times New Roman"/>
          <w:sz w:val="28"/>
          <w:szCs w:val="28"/>
          <w:vertAlign w:val="subscript"/>
          <w:lang w:val="en-US"/>
        </w:rPr>
        <w:t>3</w:t>
      </w:r>
      <w:r w:rsidRPr="00EA0CC3">
        <w:rPr>
          <w:rFonts w:ascii="Times New Roman" w:eastAsia="Calibri" w:hAnsi="Times New Roman" w:cs="Times New Roman"/>
          <w:sz w:val="28"/>
          <w:szCs w:val="28"/>
          <w:lang w:val="en-US"/>
        </w:rPr>
        <w:t xml:space="preserve"> – CH</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CH</w:t>
      </w:r>
      <w:r w:rsidRPr="00EA0CC3">
        <w:rPr>
          <w:rFonts w:ascii="Times New Roman" w:eastAsia="Calibri" w:hAnsi="Times New Roman" w:cs="Times New Roman"/>
          <w:sz w:val="28"/>
          <w:szCs w:val="28"/>
          <w:vertAlign w:val="subscript"/>
          <w:lang w:val="en-US"/>
        </w:rPr>
        <w:t>2</w:t>
      </w:r>
      <w:r w:rsidRPr="00EA0CC3">
        <w:rPr>
          <w:rFonts w:ascii="Times New Roman" w:eastAsia="Calibri" w:hAnsi="Times New Roman" w:cs="Times New Roman"/>
          <w:sz w:val="28"/>
          <w:szCs w:val="28"/>
          <w:lang w:val="en-US"/>
        </w:rPr>
        <w:t xml:space="preserve"> – NO</w:t>
      </w:r>
      <w:r w:rsidRPr="00EA0CC3">
        <w:rPr>
          <w:rFonts w:ascii="Times New Roman" w:eastAsia="Calibri" w:hAnsi="Times New Roman" w:cs="Times New Roman"/>
          <w:sz w:val="28"/>
          <w:szCs w:val="28"/>
          <w:vertAlign w:val="subscript"/>
          <w:lang w:val="en-US"/>
        </w:rPr>
        <w:t>2</w:t>
      </w:r>
    </w:p>
    <w:p w14:paraId="5376D086" w14:textId="77777777" w:rsidR="00936008" w:rsidRPr="00EA0CC3" w:rsidRDefault="00936008" w:rsidP="00A071AB">
      <w:pPr>
        <w:spacing w:after="0" w:line="240" w:lineRule="auto"/>
        <w:ind w:firstLine="567"/>
        <w:jc w:val="both"/>
        <w:rPr>
          <w:rFonts w:ascii="Times New Roman" w:eastAsia="Calibri" w:hAnsi="Times New Roman" w:cs="Times New Roman"/>
          <w:sz w:val="28"/>
          <w:szCs w:val="28"/>
          <w:vertAlign w:val="subscript"/>
          <w:lang w:val="en-US"/>
        </w:rPr>
      </w:pPr>
    </w:p>
    <w:p w14:paraId="102A90CE"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en-US"/>
        </w:rPr>
        <w:t>(</w:t>
      </w:r>
      <w:r w:rsidRPr="00EA0CC3">
        <w:rPr>
          <w:rFonts w:ascii="Times New Roman" w:eastAsia="Calibri" w:hAnsi="Times New Roman" w:cs="Times New Roman"/>
          <w:sz w:val="28"/>
          <w:szCs w:val="28"/>
          <w:lang w:val="kk-KZ"/>
        </w:rPr>
        <w:t xml:space="preserve">Азот </w:t>
      </w:r>
      <w:r w:rsidRPr="00EA0CC3">
        <w:rPr>
          <w:rFonts w:ascii="Times New Roman" w:eastAsia="Calibri" w:hAnsi="Times New Roman" w:cs="Times New Roman"/>
          <w:sz w:val="28"/>
          <w:szCs w:val="28"/>
          <w:lang w:val="en-US"/>
        </w:rPr>
        <w:t xml:space="preserve">(IV) </w:t>
      </w:r>
      <w:r w:rsidRPr="00EA0CC3">
        <w:rPr>
          <w:rFonts w:ascii="Times New Roman" w:eastAsia="Calibri" w:hAnsi="Times New Roman" w:cs="Times New Roman"/>
          <w:sz w:val="28"/>
          <w:szCs w:val="28"/>
          <w:lang w:val="kk-KZ"/>
        </w:rPr>
        <w:t>оксиді, көмірсутектің азот қышқылымен тотығуы нәтижесінде және бос күйде азот қышқылында болады. Оны құрлысы жағынан бос радикал (NO</w:t>
      </w:r>
      <w:r w:rsidRPr="00EA0CC3">
        <w:rPr>
          <w:rFonts w:ascii="Times New Roman" w:eastAsia="Calibri" w:hAnsi="Times New Roman" w:cs="Times New Roman"/>
          <w:sz w:val="28"/>
          <w:szCs w:val="28"/>
          <w:vertAlign w:val="subscript"/>
          <w:lang w:val="kk-KZ"/>
        </w:rPr>
        <w:t>2</w:t>
      </w:r>
      <w:r w:rsidRPr="00EA0CC3">
        <w:rPr>
          <w:rFonts w:ascii="Times New Roman" w:eastAsia="Calibri" w:hAnsi="Times New Roman" w:cs="Times New Roman"/>
          <w:sz w:val="28"/>
          <w:szCs w:val="28"/>
          <w:lang w:val="kk-KZ"/>
        </w:rPr>
        <w:t>) түрінде қарастырады ). Қазіргі кезде техникада бұл әдісті кеңінен қолданылады және оны карбон қышқылдарын, гидроксиламиндер өндіру үшін пайдаланады.</w:t>
      </w:r>
    </w:p>
    <w:p w14:paraId="4C01F1E5"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Қаныққан көмірсутектері катализатор қатысында жоғары температурада және қысымда тотығу реакциясына қатысып, альдегидтер, спирттер, кетондар және карбон қышқылдарын түзе алады, оған көбнесе өндірісте көміртегінің саны жоғары қаныққан көмірсутектерері алынады: Қаныққан көмірсутектерін өндірісте қанықпаған көмірсутектерінен немесе қаныққан көмірсутектің галоген туындыларына катализатор (платина, палладий) қатыстыра отырып тотықсыздандыру арқылы, А. Вюрц реакциясы бойынша (галоген туындыларын металл натриймен реакцияластыру) немесе жоғары молекулалы қаныққан көмірсутектерін жоғарғы молекулалы қаныққан көмірсутектерін жоғары қысымда және температурада крекингілеу (ыдырату) арқылы, ал лабораторияда көбінде қаныққан көмірсутектеріне сәйкес келетін карбон қышқылының тұздарына күйдіргіш сілті (натронды ізбес) қосып, қыздыру арқылы алады.</w:t>
      </w:r>
    </w:p>
    <w:p w14:paraId="01A9CDD7" w14:textId="77777777" w:rsidR="00EA0CC3" w:rsidRDefault="00EA0CC3" w:rsidP="00A071AB">
      <w:pPr>
        <w:spacing w:after="0" w:line="240" w:lineRule="auto"/>
        <w:ind w:firstLine="567"/>
        <w:jc w:val="both"/>
        <w:rPr>
          <w:rFonts w:ascii="Times New Roman" w:eastAsia="Calibri" w:hAnsi="Times New Roman" w:cs="Times New Roman"/>
          <w:sz w:val="28"/>
          <w:szCs w:val="28"/>
          <w:lang w:val="en-US"/>
        </w:rPr>
      </w:pPr>
      <w:r w:rsidRPr="00EA0CC3">
        <w:rPr>
          <w:rFonts w:ascii="Times New Roman" w:eastAsia="Calibri" w:hAnsi="Times New Roman" w:cs="Times New Roman"/>
          <w:sz w:val="28"/>
          <w:szCs w:val="28"/>
        </w:rPr>
        <w:object w:dxaOrig="6648" w:dyaOrig="1096" w14:anchorId="23324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55.5pt" o:ole="">
            <v:imagedata r:id="rId24" o:title=""/>
          </v:shape>
          <o:OLEObject Type="Embed" ProgID="ChemDraw.Document.6.0" ShapeID="_x0000_i1025" DrawAspect="Content" ObjectID="_1630401040" r:id="rId25"/>
        </w:object>
      </w:r>
    </w:p>
    <w:p w14:paraId="6A4A56F1" w14:textId="77777777" w:rsidR="00936008" w:rsidRPr="00936008" w:rsidRDefault="00936008" w:rsidP="00A071AB">
      <w:pPr>
        <w:spacing w:after="0" w:line="240" w:lineRule="auto"/>
        <w:ind w:firstLine="567"/>
        <w:jc w:val="both"/>
        <w:rPr>
          <w:rFonts w:ascii="Times New Roman" w:eastAsia="Calibri" w:hAnsi="Times New Roman" w:cs="Times New Roman"/>
          <w:sz w:val="28"/>
          <w:szCs w:val="28"/>
          <w:lang w:val="en-US"/>
        </w:rPr>
      </w:pPr>
    </w:p>
    <w:p w14:paraId="40F65157" w14:textId="77777777" w:rsidR="00EA0CC3" w:rsidRPr="00EA0CC3" w:rsidRDefault="00EA0CC3" w:rsidP="00A071AB">
      <w:pPr>
        <w:spacing w:after="0" w:line="240" w:lineRule="auto"/>
        <w:ind w:firstLine="567"/>
        <w:jc w:val="both"/>
        <w:rPr>
          <w:rFonts w:ascii="Times New Roman" w:eastAsia="Calibri" w:hAnsi="Times New Roman" w:cs="Times New Roman"/>
          <w:sz w:val="28"/>
          <w:szCs w:val="28"/>
          <w:lang w:val="kk-KZ"/>
        </w:rPr>
      </w:pPr>
      <w:r w:rsidRPr="00EA0CC3">
        <w:rPr>
          <w:rFonts w:ascii="Times New Roman" w:eastAsia="Calibri" w:hAnsi="Times New Roman" w:cs="Times New Roman"/>
          <w:sz w:val="28"/>
          <w:szCs w:val="28"/>
          <w:lang w:val="kk-KZ"/>
        </w:rPr>
        <w:t>Бұл процесс кезінде тұздар карбоксил тобы мен көмірсутек топшасына ыдырайды да көмірсутек радикалы сілті құрамындағы сутегімен қосылып, қаныққан көмірсутек түзеді, ал карбоксил тобы көмір қышқылының тұздарына айналады. Реакция тез және дұрыс жүру үшін калий тұздарын алған жөн, себебі онда кристалданған су болмайды. Егер натрий немесе кальций тұзы алынса, алдымен олардың құрамындағы кристалдық суларын (CH</w:t>
      </w:r>
      <w:r w:rsidRPr="00EA0CC3">
        <w:rPr>
          <w:rFonts w:ascii="Times New Roman" w:eastAsia="Calibri" w:hAnsi="Times New Roman" w:cs="Times New Roman"/>
          <w:sz w:val="28"/>
          <w:szCs w:val="28"/>
          <w:vertAlign w:val="subscript"/>
          <w:lang w:val="kk-KZ"/>
        </w:rPr>
        <w:t>3</w:t>
      </w:r>
      <w:r w:rsidR="008C2025">
        <w:rPr>
          <w:rFonts w:ascii="Times New Roman" w:eastAsia="Calibri" w:hAnsi="Times New Roman" w:cs="Times New Roman"/>
          <w:sz w:val="28"/>
          <w:szCs w:val="28"/>
          <w:lang w:val="kk-KZ"/>
        </w:rPr>
        <w:t>-</w:t>
      </w:r>
      <w:r w:rsidR="00811B3E">
        <w:rPr>
          <w:rFonts w:ascii="Times New Roman" w:eastAsia="Calibri" w:hAnsi="Times New Roman" w:cs="Times New Roman"/>
          <w:sz w:val="28"/>
          <w:szCs w:val="28"/>
          <w:lang w:val="kk-KZ"/>
        </w:rPr>
        <w:t>COONa∙</w:t>
      </w:r>
      <w:r w:rsidRPr="00EA0CC3">
        <w:rPr>
          <w:rFonts w:ascii="Times New Roman" w:eastAsia="Calibri" w:hAnsi="Times New Roman" w:cs="Times New Roman"/>
          <w:sz w:val="28"/>
          <w:szCs w:val="28"/>
          <w:lang w:val="kk-KZ"/>
        </w:rPr>
        <w:t>3H</w:t>
      </w:r>
      <w:r w:rsidRPr="00EA0CC3">
        <w:rPr>
          <w:rFonts w:ascii="Times New Roman" w:eastAsia="Calibri" w:hAnsi="Times New Roman" w:cs="Times New Roman"/>
          <w:sz w:val="28"/>
          <w:szCs w:val="28"/>
          <w:vertAlign w:val="subscript"/>
          <w:lang w:val="kk-KZ"/>
        </w:rPr>
        <w:t>2</w:t>
      </w:r>
      <w:r w:rsidRPr="00EA0CC3">
        <w:rPr>
          <w:rFonts w:ascii="Times New Roman" w:eastAsia="Calibri" w:hAnsi="Times New Roman" w:cs="Times New Roman"/>
          <w:sz w:val="28"/>
          <w:szCs w:val="28"/>
          <w:lang w:val="kk-KZ"/>
        </w:rPr>
        <w:t>O) темір ыдыста қыздыру арқылы буландырып, ұнтақтап, эксикаторда сақтау керек.</w:t>
      </w:r>
    </w:p>
    <w:p w14:paraId="449B4A3A" w14:textId="77777777" w:rsidR="00EA0CC3" w:rsidRPr="005F0F9D" w:rsidRDefault="00EA0CC3" w:rsidP="00A071AB">
      <w:pPr>
        <w:spacing w:after="0" w:line="240" w:lineRule="auto"/>
        <w:ind w:firstLine="567"/>
        <w:jc w:val="center"/>
        <w:rPr>
          <w:rFonts w:ascii="KZ Times New Roman" w:eastAsia="Times New Roman" w:hAnsi="KZ Times New Roman" w:cs="KZ Times New Roman"/>
          <w:b/>
          <w:sz w:val="28"/>
          <w:szCs w:val="24"/>
          <w:lang w:val="kk-KZ" w:eastAsia="ru-RU"/>
        </w:rPr>
      </w:pPr>
    </w:p>
    <w:p w14:paraId="147B61D3" w14:textId="77777777" w:rsidR="00071865" w:rsidRPr="00071865" w:rsidRDefault="00F974C1"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6</w:t>
      </w:r>
      <w:r w:rsidR="009C1722">
        <w:rPr>
          <w:rFonts w:ascii="Times New Roman" w:eastAsia="Calibri" w:hAnsi="Times New Roman" w:cs="Times New Roman"/>
          <w:b/>
          <w:sz w:val="28"/>
          <w:szCs w:val="28"/>
          <w:lang w:val="kk-KZ"/>
        </w:rPr>
        <w:t xml:space="preserve">.1.1 </w:t>
      </w:r>
      <w:r w:rsidR="00071865" w:rsidRPr="00071865">
        <w:rPr>
          <w:rFonts w:ascii="Times New Roman" w:eastAsia="Calibri" w:hAnsi="Times New Roman" w:cs="Times New Roman"/>
          <w:b/>
          <w:sz w:val="28"/>
          <w:szCs w:val="28"/>
          <w:lang w:val="kk-KZ"/>
        </w:rPr>
        <w:t>Метан алу және оның қасиеттері</w:t>
      </w:r>
    </w:p>
    <w:p w14:paraId="5C648B75" w14:textId="77777777" w:rsidR="00071865" w:rsidRPr="00475A9F" w:rsidRDefault="00071865" w:rsidP="00A071AB">
      <w:pPr>
        <w:spacing w:after="0" w:line="240" w:lineRule="auto"/>
        <w:ind w:firstLine="567"/>
        <w:jc w:val="both"/>
        <w:rPr>
          <w:rFonts w:ascii="Times New Roman" w:eastAsia="Calibri" w:hAnsi="Times New Roman" w:cs="Times New Roman"/>
          <w:i/>
          <w:sz w:val="28"/>
          <w:szCs w:val="28"/>
          <w:lang w:val="kk-KZ"/>
        </w:rPr>
      </w:pPr>
      <w:r w:rsidRPr="00475A9F">
        <w:rPr>
          <w:rFonts w:ascii="Times New Roman" w:eastAsia="Calibri" w:hAnsi="Times New Roman" w:cs="Times New Roman"/>
          <w:b/>
          <w:sz w:val="28"/>
          <w:szCs w:val="28"/>
          <w:lang w:val="kk-KZ"/>
        </w:rPr>
        <w:t>Реактивтер:</w:t>
      </w:r>
      <w:r w:rsidRPr="00071865">
        <w:rPr>
          <w:rFonts w:ascii="Times New Roman" w:eastAsia="Calibri" w:hAnsi="Times New Roman" w:cs="Times New Roman"/>
          <w:sz w:val="28"/>
          <w:szCs w:val="28"/>
          <w:lang w:val="kk-KZ"/>
        </w:rPr>
        <w:t xml:space="preserve"> </w:t>
      </w:r>
      <w:r w:rsidRPr="00475A9F">
        <w:rPr>
          <w:rFonts w:ascii="Times New Roman" w:eastAsia="Calibri" w:hAnsi="Times New Roman" w:cs="Times New Roman"/>
          <w:i/>
          <w:sz w:val="28"/>
          <w:szCs w:val="28"/>
          <w:lang w:val="kk-KZ"/>
        </w:rPr>
        <w:t>натрий,</w:t>
      </w:r>
      <w:r w:rsidR="008C2025" w:rsidRPr="00475A9F">
        <w:rPr>
          <w:rFonts w:ascii="Times New Roman" w:eastAsia="Calibri" w:hAnsi="Times New Roman" w:cs="Times New Roman"/>
          <w:i/>
          <w:sz w:val="28"/>
          <w:szCs w:val="28"/>
          <w:lang w:val="kk-KZ"/>
        </w:rPr>
        <w:t xml:space="preserve"> </w:t>
      </w:r>
      <w:r w:rsidRPr="00475A9F">
        <w:rPr>
          <w:rFonts w:ascii="Times New Roman" w:eastAsia="Calibri" w:hAnsi="Times New Roman" w:cs="Times New Roman"/>
          <w:i/>
          <w:sz w:val="28"/>
          <w:szCs w:val="28"/>
          <w:lang w:val="kk-KZ"/>
        </w:rPr>
        <w:t>калий ацетаты, натронды ізбес, сода, калий перманганаты ерітіндісі, бром суы, концентрациялы тұз қышқылы.</w:t>
      </w:r>
    </w:p>
    <w:tbl>
      <w:tblPr>
        <w:tblStyle w:val="a5"/>
        <w:tblpPr w:leftFromText="180" w:rightFromText="180" w:vertAnchor="page" w:horzAnchor="margin" w:tblpY="12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1"/>
      </w:tblGrid>
      <w:tr w:rsidR="00FF5F40" w:rsidRPr="00FF5F40" w14:paraId="1968F202" w14:textId="77777777" w:rsidTr="00FF5F40">
        <w:tc>
          <w:tcPr>
            <w:tcW w:w="3701" w:type="dxa"/>
          </w:tcPr>
          <w:p w14:paraId="378F8EE0" w14:textId="77777777" w:rsidR="00FF5F40" w:rsidRPr="00FF5F40" w:rsidRDefault="00FF5F40" w:rsidP="00FF5F40">
            <w:pPr>
              <w:tabs>
                <w:tab w:val="left" w:pos="5103"/>
              </w:tabs>
              <w:jc w:val="both"/>
              <w:rPr>
                <w:rFonts w:ascii="Times New Roman" w:eastAsia="Calibri" w:hAnsi="Times New Roman" w:cs="Times New Roman"/>
                <w:color w:val="FF0000"/>
                <w:sz w:val="28"/>
                <w:szCs w:val="28"/>
                <w:lang w:val="kk-KZ"/>
              </w:rPr>
            </w:pPr>
            <w:r w:rsidRPr="00FF5F40">
              <w:rPr>
                <w:rFonts w:ascii="Times New Roman" w:eastAsia="Calibri" w:hAnsi="Times New Roman" w:cs="Times New Roman"/>
                <w:noProof/>
                <w:color w:val="FF0000"/>
                <w:sz w:val="28"/>
                <w:szCs w:val="28"/>
                <w:lang w:eastAsia="ru-RU"/>
              </w:rPr>
              <w:lastRenderedPageBreak/>
              <w:drawing>
                <wp:inline distT="0" distB="0" distL="0" distR="0" wp14:anchorId="6A18E6E7" wp14:editId="585F2440">
                  <wp:extent cx="2213113" cy="18884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3071" cy="1888398"/>
                          </a:xfrm>
                          <a:prstGeom prst="rect">
                            <a:avLst/>
                          </a:prstGeom>
                          <a:noFill/>
                          <a:ln>
                            <a:noFill/>
                          </a:ln>
                        </pic:spPr>
                      </pic:pic>
                    </a:graphicData>
                  </a:graphic>
                </wp:inline>
              </w:drawing>
            </w:r>
          </w:p>
        </w:tc>
      </w:tr>
    </w:tbl>
    <w:p w14:paraId="1846DD00" w14:textId="7DD7408B" w:rsidR="00071865" w:rsidRPr="00071865" w:rsidRDefault="00071865" w:rsidP="00A071AB">
      <w:pPr>
        <w:tabs>
          <w:tab w:val="left" w:pos="5103"/>
        </w:tabs>
        <w:spacing w:after="0" w:line="240" w:lineRule="auto"/>
        <w:ind w:firstLine="567"/>
        <w:jc w:val="both"/>
        <w:rPr>
          <w:rFonts w:ascii="Times New Roman" w:eastAsia="Calibri" w:hAnsi="Times New Roman" w:cs="Times New Roman"/>
          <w:sz w:val="28"/>
          <w:szCs w:val="28"/>
          <w:lang w:val="kk-KZ"/>
        </w:rPr>
      </w:pPr>
      <w:r w:rsidRPr="00071865">
        <w:rPr>
          <w:rFonts w:ascii="Times New Roman" w:eastAsia="Calibri" w:hAnsi="Times New Roman" w:cs="Times New Roman"/>
          <w:b/>
          <w:sz w:val="28"/>
          <w:szCs w:val="28"/>
        </w:rPr>
        <w:t xml:space="preserve">Метан алу </w:t>
      </w:r>
      <w:r w:rsidRPr="00071865">
        <w:rPr>
          <w:rFonts w:ascii="Times New Roman" w:eastAsia="Calibri" w:hAnsi="Times New Roman" w:cs="Times New Roman"/>
          <w:b/>
          <w:sz w:val="28"/>
          <w:szCs w:val="28"/>
          <w:lang w:val="kk-KZ"/>
        </w:rPr>
        <w:t xml:space="preserve">және оны жағу. </w:t>
      </w:r>
      <w:r w:rsidRPr="00071865">
        <w:rPr>
          <w:rFonts w:ascii="Times New Roman" w:eastAsia="Calibri" w:hAnsi="Times New Roman" w:cs="Times New Roman"/>
          <w:sz w:val="28"/>
          <w:szCs w:val="28"/>
          <w:lang w:val="kk-KZ"/>
        </w:rPr>
        <w:t>Бір  бөлік сусыз натрий ацетаты мен екі бөлік натронды ізбестің қоспасын фарфор тостағаншада аралсатырып, құрғақ пробиракаға салып, аузын газ жүретін түтігі бар тығынмен бекіте</w:t>
      </w:r>
      <w:r>
        <w:rPr>
          <w:rFonts w:ascii="Times New Roman" w:eastAsia="Calibri" w:hAnsi="Times New Roman" w:cs="Times New Roman"/>
          <w:sz w:val="28"/>
          <w:szCs w:val="28"/>
          <w:lang w:val="kk-KZ"/>
        </w:rPr>
        <w:t>ді де, штативке көлбеу орнатады.</w:t>
      </w:r>
      <w:r w:rsidRPr="00071865">
        <w:rPr>
          <w:rFonts w:ascii="Times New Roman" w:eastAsia="Calibri" w:hAnsi="Times New Roman" w:cs="Times New Roman"/>
          <w:sz w:val="28"/>
          <w:szCs w:val="28"/>
          <w:lang w:val="kk-KZ"/>
        </w:rPr>
        <w:t xml:space="preserve"> Алдымен пробирканы баяу,</w:t>
      </w:r>
      <w:r w:rsidR="008C2025">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ал қоспа салынған жерің қатты қыздырады.</w:t>
      </w:r>
      <w:r w:rsidR="00811B3E" w:rsidRPr="00811B3E">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Газ жүретін түтіктің екінші</w:t>
      </w:r>
      <w:r w:rsidR="008C2025">
        <w:rPr>
          <w:rFonts w:ascii="Times New Roman" w:eastAsia="Calibri" w:hAnsi="Times New Roman" w:cs="Times New Roman"/>
          <w:sz w:val="28"/>
          <w:szCs w:val="28"/>
          <w:lang w:val="kk-KZ"/>
        </w:rPr>
        <w:t xml:space="preserve"> ұшын алдымен бром суы құйылған</w:t>
      </w:r>
      <w:r w:rsidRPr="00071865">
        <w:rPr>
          <w:rFonts w:ascii="Times New Roman" w:eastAsia="Calibri" w:hAnsi="Times New Roman" w:cs="Times New Roman"/>
          <w:sz w:val="28"/>
          <w:szCs w:val="28"/>
          <w:lang w:val="kk-KZ"/>
        </w:rPr>
        <w:t>,</w:t>
      </w:r>
      <w:r w:rsidR="008C2025">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содан кейін калий перманганаты ерітіндісі бар пробиркаға батырады. Бөлініп жатқан метанның әсерінен екі пробиркадағы ерітіндінің де түстері өзгермейді.</w:t>
      </w:r>
      <w:r w:rsidR="00811B3E" w:rsidRPr="00811B3E">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Бұл қалыпты жағдай катализаторсыз метанның бромданбайтынын және тотықпайтынын көрсетеді.</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Қыздыруды тоқтатпай тұрып, метанды су астында жинайды.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Ол үшін жүретін түтіктің үшын суы бар ыдысқа батырып,</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газ көпіршіктері шыға бастаған кезде түтік аузына су толған пробирканы төңкереді де суды ығыстыру арқылы метанды пробиркаға жинайды.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Газ жүретін</w:t>
      </w:r>
      <w:r w:rsidR="00A2703C">
        <w:rPr>
          <w:rFonts w:ascii="Times New Roman" w:eastAsia="Calibri" w:hAnsi="Times New Roman" w:cs="Times New Roman"/>
          <w:sz w:val="28"/>
          <w:szCs w:val="28"/>
          <w:lang w:val="kk-KZ"/>
        </w:rPr>
        <w:t xml:space="preserve"> түтікті  судан шығармай тұрып,</w:t>
      </w:r>
      <w:r w:rsidR="00A2703C" w:rsidRPr="00A2703C">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қыздыруды</w:t>
      </w:r>
      <w:r w:rsidR="00A2703C">
        <w:rPr>
          <w:rFonts w:ascii="Times New Roman" w:eastAsia="Calibri" w:hAnsi="Times New Roman" w:cs="Times New Roman"/>
          <w:sz w:val="28"/>
          <w:szCs w:val="28"/>
          <w:lang w:val="kk-KZ"/>
        </w:rPr>
        <w:t xml:space="preserve"> тоқ</w:t>
      </w:r>
      <w:r w:rsidRPr="00071865">
        <w:rPr>
          <w:rFonts w:ascii="Times New Roman" w:eastAsia="Calibri" w:hAnsi="Times New Roman" w:cs="Times New Roman"/>
          <w:sz w:val="28"/>
          <w:szCs w:val="28"/>
          <w:lang w:val="kk-KZ"/>
        </w:rPr>
        <w:t>татпайды.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Газ толған пробирканы су астында бармақпен аузын басып  тұрып,</w:t>
      </w:r>
      <w:r w:rsidR="00811B3E" w:rsidRPr="00811B3E">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 xml:space="preserve">судан шығарады да спирт шамының жалынына </w:t>
      </w:r>
      <w:r w:rsidR="00A2703C">
        <w:rPr>
          <w:rFonts w:ascii="Times New Roman" w:eastAsia="Calibri" w:hAnsi="Times New Roman" w:cs="Times New Roman"/>
          <w:sz w:val="28"/>
          <w:szCs w:val="28"/>
          <w:lang w:val="kk-KZ"/>
        </w:rPr>
        <w:t xml:space="preserve">жақындатып, аузын ашады </w:t>
      </w:r>
      <w:r w:rsidRPr="00071865">
        <w:rPr>
          <w:rFonts w:ascii="Times New Roman" w:eastAsia="Calibri" w:hAnsi="Times New Roman" w:cs="Times New Roman"/>
          <w:sz w:val="28"/>
          <w:szCs w:val="28"/>
          <w:lang w:val="kk-KZ"/>
        </w:rPr>
        <w:t>немесе аузынан тұтатады,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метан көкшіл түсті күйесіз жалын шығарып жанады.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Метан толық жану үшін пробиркаға шетінен аз-аздан су құю керек,</w:t>
      </w:r>
      <w:r w:rsidR="00A2703C" w:rsidRPr="00A2703C">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сол кезде пробирка түбіндегі газ біртіндеп жоғары көтеріледі де жану толық жүреді.</w:t>
      </w:r>
    </w:p>
    <w:p w14:paraId="71990624" w14:textId="77777777" w:rsidR="00071865" w:rsidRPr="00071865" w:rsidRDefault="00071865" w:rsidP="00A071AB">
      <w:pPr>
        <w:spacing w:after="0" w:line="240" w:lineRule="auto"/>
        <w:ind w:firstLine="567"/>
        <w:jc w:val="both"/>
        <w:rPr>
          <w:rFonts w:ascii="Times New Roman" w:eastAsia="Calibri" w:hAnsi="Times New Roman" w:cs="Times New Roman"/>
          <w:b/>
          <w:sz w:val="28"/>
          <w:szCs w:val="28"/>
        </w:rPr>
      </w:pPr>
      <w:r w:rsidRPr="00071865">
        <w:rPr>
          <w:rFonts w:ascii="Times New Roman" w:eastAsia="Calibri" w:hAnsi="Times New Roman" w:cs="Times New Roman"/>
          <w:b/>
          <w:sz w:val="28"/>
          <w:szCs w:val="28"/>
          <w:lang w:val="kk-KZ"/>
        </w:rPr>
        <w:t>Мына реакцияның теңдеуін аяқтаңдар</w:t>
      </w:r>
      <w:r w:rsidRPr="00071865">
        <w:rPr>
          <w:rFonts w:ascii="Times New Roman" w:eastAsia="Calibri" w:hAnsi="Times New Roman" w:cs="Times New Roman"/>
          <w:b/>
          <w:sz w:val="28"/>
          <w:szCs w:val="28"/>
        </w:rPr>
        <w:t>:</w:t>
      </w:r>
    </w:p>
    <w:p w14:paraId="168D7550" w14:textId="77777777" w:rsidR="00071865" w:rsidRPr="00071865" w:rsidRDefault="00071865" w:rsidP="00A071AB">
      <w:pPr>
        <w:spacing w:after="0" w:line="240" w:lineRule="auto"/>
        <w:ind w:left="928" w:firstLine="567"/>
        <w:contextualSpacing/>
        <w:jc w:val="both"/>
        <w:rPr>
          <w:rFonts w:ascii="Times New Roman" w:eastAsia="Calibri" w:hAnsi="Times New Roman" w:cs="Times New Roman"/>
          <w:sz w:val="28"/>
          <w:szCs w:val="28"/>
          <w:lang w:val="kk-KZ"/>
        </w:rPr>
      </w:pPr>
    </w:p>
    <w:p w14:paraId="4BDA36A2" w14:textId="11E5F64F" w:rsidR="00071865" w:rsidRPr="00071865" w:rsidRDefault="008F1428" w:rsidP="008F1428">
      <w:pPr>
        <w:spacing w:after="0" w:line="240" w:lineRule="auto"/>
        <w:contextualSpacing/>
        <w:jc w:val="center"/>
        <w:rPr>
          <w:rFonts w:ascii="Times New Roman" w:eastAsia="Calibri" w:hAnsi="Times New Roman" w:cs="Times New Roman"/>
          <w:sz w:val="28"/>
          <w:szCs w:val="28"/>
        </w:rPr>
      </w:pPr>
      <w:r w:rsidRPr="002A0136">
        <w:rPr>
          <w:sz w:val="28"/>
          <w:szCs w:val="28"/>
        </w:rPr>
        <w:object w:dxaOrig="3884" w:dyaOrig="700" w14:anchorId="1218537C">
          <v:shape id="_x0000_i1026" type="#_x0000_t75" style="width:258pt;height:45.75pt" o:ole="">
            <v:imagedata r:id="rId27" o:title=""/>
          </v:shape>
          <o:OLEObject Type="Embed" ProgID="ChemDraw.Document.6.0" ShapeID="_x0000_i1026" DrawAspect="Content" ObjectID="_1630401041" r:id="rId28"/>
        </w:object>
      </w:r>
    </w:p>
    <w:p w14:paraId="0D6EC404" w14:textId="77777777" w:rsidR="00071865" w:rsidRPr="00071865" w:rsidRDefault="00071865" w:rsidP="00A071AB">
      <w:pPr>
        <w:spacing w:after="0" w:line="240" w:lineRule="auto"/>
        <w:ind w:left="928" w:firstLine="567"/>
        <w:contextualSpacing/>
        <w:jc w:val="both"/>
        <w:rPr>
          <w:rFonts w:ascii="Times New Roman" w:eastAsia="Calibri" w:hAnsi="Times New Roman" w:cs="Times New Roman"/>
          <w:sz w:val="28"/>
          <w:szCs w:val="28"/>
        </w:rPr>
      </w:pPr>
    </w:p>
    <w:p w14:paraId="6D6274CA" w14:textId="68CFE747" w:rsidR="00071865" w:rsidRPr="00071865" w:rsidRDefault="008F1428" w:rsidP="008F1428">
      <w:pPr>
        <w:spacing w:after="0" w:line="240" w:lineRule="auto"/>
        <w:contextualSpacing/>
        <w:jc w:val="center"/>
        <w:rPr>
          <w:rFonts w:ascii="Times New Roman" w:eastAsia="Calibri" w:hAnsi="Times New Roman" w:cs="Times New Roman"/>
          <w:sz w:val="28"/>
          <w:szCs w:val="28"/>
        </w:rPr>
      </w:pPr>
      <w:r>
        <w:object w:dxaOrig="2092" w:dyaOrig="324" w14:anchorId="35EA3027">
          <v:shape id="_x0000_i1027" type="#_x0000_t75" style="width:165.75pt;height:25.5pt" o:ole="">
            <v:imagedata r:id="rId29" o:title=""/>
          </v:shape>
          <o:OLEObject Type="Embed" ProgID="ChemDraw.Document.6.0" ShapeID="_x0000_i1027" DrawAspect="Content" ObjectID="_1630401042" r:id="rId30"/>
        </w:object>
      </w:r>
    </w:p>
    <w:p w14:paraId="005E7B75" w14:textId="77777777" w:rsidR="00071865" w:rsidRPr="00071865" w:rsidRDefault="00071865" w:rsidP="00A071AB">
      <w:pPr>
        <w:spacing w:after="0" w:line="240" w:lineRule="auto"/>
        <w:ind w:left="435" w:firstLine="567"/>
        <w:contextualSpacing/>
        <w:jc w:val="both"/>
        <w:rPr>
          <w:rFonts w:ascii="Times New Roman" w:eastAsia="Calibri" w:hAnsi="Times New Roman" w:cs="Times New Roman"/>
          <w:sz w:val="28"/>
          <w:szCs w:val="28"/>
        </w:rPr>
      </w:pPr>
    </w:p>
    <w:p w14:paraId="43B2EF7A"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b/>
          <w:sz w:val="28"/>
          <w:szCs w:val="28"/>
        </w:rPr>
        <w:t>Бром суы мен калий перманганатына метанны</w:t>
      </w:r>
      <w:r w:rsidRPr="00071865">
        <w:rPr>
          <w:rFonts w:ascii="Times New Roman" w:eastAsia="Calibri" w:hAnsi="Times New Roman" w:cs="Times New Roman"/>
          <w:b/>
          <w:sz w:val="28"/>
          <w:szCs w:val="28"/>
          <w:lang w:val="kk-KZ"/>
        </w:rPr>
        <w:t xml:space="preserve">ң әсері. </w:t>
      </w:r>
      <w:r w:rsidRPr="00071865">
        <w:rPr>
          <w:rFonts w:ascii="Times New Roman" w:eastAsia="Calibri" w:hAnsi="Times New Roman" w:cs="Times New Roman"/>
          <w:sz w:val="28"/>
          <w:szCs w:val="28"/>
          <w:lang w:val="kk-KZ"/>
        </w:rPr>
        <w:t xml:space="preserve">Метанды жинап алғаннан соң немесе газ күйінде бөлініп жатқанда газ жүретін </w:t>
      </w:r>
      <w:r>
        <w:rPr>
          <w:rFonts w:ascii="Times New Roman" w:eastAsia="Calibri" w:hAnsi="Times New Roman" w:cs="Times New Roman"/>
          <w:sz w:val="28"/>
          <w:szCs w:val="28"/>
          <w:lang w:val="kk-KZ"/>
        </w:rPr>
        <w:t>түтік арқылы бром суына жіберсе</w:t>
      </w:r>
      <w:r w:rsidRPr="00071865">
        <w:rPr>
          <w:rFonts w:ascii="Times New Roman" w:eastAsia="Calibri" w:hAnsi="Times New Roman" w:cs="Times New Roman"/>
          <w:sz w:val="28"/>
          <w:szCs w:val="28"/>
          <w:lang w:val="kk-KZ"/>
        </w:rPr>
        <w:t>, ешқандай өзгеріс байқалмайды.</w:t>
      </w:r>
      <w:r>
        <w:rPr>
          <w:rFonts w:ascii="Times New Roman" w:eastAsia="Calibri" w:hAnsi="Times New Roman" w:cs="Times New Roman"/>
          <w:sz w:val="28"/>
          <w:szCs w:val="28"/>
          <w:lang w:val="kk-KZ"/>
        </w:rPr>
        <w:t xml:space="preserve"> </w:t>
      </w:r>
      <w:r w:rsidRPr="00071865">
        <w:rPr>
          <w:rFonts w:ascii="Times New Roman" w:eastAsia="Calibri" w:hAnsi="Times New Roman" w:cs="Times New Roman"/>
          <w:sz w:val="28"/>
          <w:szCs w:val="28"/>
          <w:lang w:val="kk-KZ"/>
        </w:rPr>
        <w:t>Оның себебі не?</w:t>
      </w:r>
    </w:p>
    <w:p w14:paraId="4299E919"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Сондай-</w:t>
      </w:r>
      <w:r w:rsidRPr="00071865">
        <w:rPr>
          <w:rFonts w:ascii="Times New Roman" w:eastAsia="Calibri" w:hAnsi="Times New Roman" w:cs="Times New Roman"/>
          <w:sz w:val="28"/>
          <w:szCs w:val="28"/>
          <w:lang w:val="kk-KZ"/>
        </w:rPr>
        <w:t>ақ бөлініп жатқан метанды калий перманган</w:t>
      </w:r>
      <w:r>
        <w:rPr>
          <w:rFonts w:ascii="Times New Roman" w:eastAsia="Calibri" w:hAnsi="Times New Roman" w:cs="Times New Roman"/>
          <w:sz w:val="28"/>
          <w:szCs w:val="28"/>
          <w:lang w:val="kk-KZ"/>
        </w:rPr>
        <w:t xml:space="preserve">аты бар ерітіндіге жіберсе </w:t>
      </w:r>
      <w:r w:rsidRPr="00071865">
        <w:rPr>
          <w:rFonts w:ascii="Times New Roman" w:eastAsia="Calibri" w:hAnsi="Times New Roman" w:cs="Times New Roman"/>
          <w:sz w:val="28"/>
          <w:szCs w:val="28"/>
          <w:lang w:val="kk-KZ"/>
        </w:rPr>
        <w:t>де ешқандай өзгеріс көре алмаймыз.</w:t>
      </w:r>
      <w:r>
        <w:rPr>
          <w:rFonts w:ascii="Times New Roman" w:eastAsia="Calibri" w:hAnsi="Times New Roman" w:cs="Times New Roman"/>
          <w:sz w:val="28"/>
          <w:szCs w:val="28"/>
          <w:lang w:val="kk-KZ"/>
        </w:rPr>
        <w:t xml:space="preserve"> Оның себеб</w:t>
      </w:r>
      <w:r w:rsidRPr="00071865">
        <w:rPr>
          <w:rFonts w:ascii="Times New Roman" w:eastAsia="Calibri" w:hAnsi="Times New Roman" w:cs="Times New Roman"/>
          <w:sz w:val="28"/>
          <w:szCs w:val="28"/>
          <w:lang w:val="kk-KZ"/>
        </w:rPr>
        <w:t>ін</w:t>
      </w:r>
      <w:r w:rsidR="00A870E1">
        <w:rPr>
          <w:rFonts w:ascii="Times New Roman" w:eastAsia="Calibri" w:hAnsi="Times New Roman" w:cs="Times New Roman"/>
          <w:sz w:val="28"/>
          <w:szCs w:val="28"/>
          <w:lang w:val="kk-KZ"/>
        </w:rPr>
        <w:t xml:space="preserve"> түсіндірің</w:t>
      </w:r>
      <w:r w:rsidRPr="00071865">
        <w:rPr>
          <w:rFonts w:ascii="Times New Roman" w:eastAsia="Calibri" w:hAnsi="Times New Roman" w:cs="Times New Roman"/>
          <w:sz w:val="28"/>
          <w:szCs w:val="28"/>
          <w:lang w:val="kk-KZ"/>
        </w:rPr>
        <w:t>дер.</w:t>
      </w:r>
    </w:p>
    <w:p w14:paraId="25903AC7" w14:textId="77777777" w:rsidR="00071865" w:rsidRPr="00071865" w:rsidRDefault="00071865" w:rsidP="00A071AB">
      <w:pPr>
        <w:spacing w:after="0" w:line="240" w:lineRule="auto"/>
        <w:ind w:firstLine="567"/>
        <w:contextualSpacing/>
        <w:jc w:val="both"/>
        <w:rPr>
          <w:rFonts w:ascii="Times New Roman" w:eastAsia="Calibri" w:hAnsi="Times New Roman" w:cs="Times New Roman"/>
          <w:b/>
          <w:sz w:val="28"/>
          <w:szCs w:val="28"/>
          <w:lang w:val="kk-KZ"/>
        </w:rPr>
      </w:pPr>
      <w:r w:rsidRPr="00071865">
        <w:rPr>
          <w:rFonts w:ascii="Times New Roman" w:eastAsia="Calibri" w:hAnsi="Times New Roman" w:cs="Times New Roman"/>
          <w:b/>
          <w:sz w:val="28"/>
          <w:szCs w:val="28"/>
          <w:lang w:val="kk-KZ"/>
        </w:rPr>
        <w:t>Сұйық қаныққан көмірсутектер</w:t>
      </w:r>
    </w:p>
    <w:p w14:paraId="292B9DD7"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 xml:space="preserve">Сұйық қаныққан көмірсутектері ретінде мұнайды өңдеу кезінде түзілетін (30 – 70 </w:t>
      </w:r>
      <w:r w:rsidR="00E55C13" w:rsidRPr="00512B42">
        <w:rPr>
          <w:rFonts w:ascii="Times New Roman" w:eastAsia="Calibri" w:hAnsi="Times New Roman" w:cs="Times New Roman"/>
          <w:sz w:val="28"/>
          <w:szCs w:val="28"/>
          <w:lang w:val="kk-KZ"/>
        </w:rPr>
        <w:t>°С</w:t>
      </w:r>
      <w:r w:rsidRPr="00071865">
        <w:rPr>
          <w:rFonts w:ascii="Times New Roman" w:eastAsia="Calibri" w:hAnsi="Times New Roman" w:cs="Times New Roman"/>
          <w:sz w:val="28"/>
          <w:szCs w:val="28"/>
          <w:lang w:val="kk-KZ"/>
        </w:rPr>
        <w:t>) н- пентанды немесе газолинді алуға болдаы. Қаныққан</w:t>
      </w:r>
      <w:r w:rsidR="00EB4DA3">
        <w:rPr>
          <w:rFonts w:ascii="Times New Roman" w:eastAsia="Calibri" w:hAnsi="Times New Roman" w:cs="Times New Roman"/>
          <w:sz w:val="28"/>
          <w:szCs w:val="28"/>
          <w:lang w:val="kk-KZ"/>
        </w:rPr>
        <w:t xml:space="preserve"> қөмірсутегінің</w:t>
      </w:r>
      <w:r w:rsidRPr="00071865">
        <w:rPr>
          <w:rFonts w:ascii="Times New Roman" w:eastAsia="Calibri" w:hAnsi="Times New Roman" w:cs="Times New Roman"/>
          <w:sz w:val="28"/>
          <w:szCs w:val="28"/>
          <w:lang w:val="kk-KZ"/>
        </w:rPr>
        <w:t xml:space="preserve"> қасиеттерін зерттеу үшін мынадай тәжірибелер жүргізуге болады.</w:t>
      </w:r>
    </w:p>
    <w:p w14:paraId="095307C4" w14:textId="77777777" w:rsidR="00071865" w:rsidRPr="00071865" w:rsidRDefault="00F33F57" w:rsidP="00A071AB">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071865" w:rsidRPr="00071865">
        <w:rPr>
          <w:rFonts w:ascii="Times New Roman" w:eastAsia="Calibri" w:hAnsi="Times New Roman" w:cs="Times New Roman"/>
          <w:sz w:val="28"/>
          <w:szCs w:val="28"/>
          <w:lang w:val="kk-KZ"/>
        </w:rPr>
        <w:t xml:space="preserve"> пробиракаға 1 мл зерттелетін қаныққан көмірсутегін құйып, оған бром суын тамызып, а</w:t>
      </w:r>
      <w:r w:rsidR="00EB4DA3">
        <w:rPr>
          <w:rFonts w:ascii="Times New Roman" w:eastAsia="Calibri" w:hAnsi="Times New Roman" w:cs="Times New Roman"/>
          <w:sz w:val="28"/>
          <w:szCs w:val="28"/>
          <w:lang w:val="kk-KZ"/>
        </w:rPr>
        <w:t>лдымен баяу, содан кейін қатты ш</w:t>
      </w:r>
      <w:r>
        <w:rPr>
          <w:rFonts w:ascii="Times New Roman" w:eastAsia="Calibri" w:hAnsi="Times New Roman" w:cs="Times New Roman"/>
          <w:sz w:val="28"/>
          <w:szCs w:val="28"/>
          <w:lang w:val="kk-KZ"/>
        </w:rPr>
        <w:t xml:space="preserve">айқап біраз қойсақ </w:t>
      </w:r>
      <w:r w:rsidR="00071865" w:rsidRPr="00071865">
        <w:rPr>
          <w:rFonts w:ascii="Times New Roman" w:eastAsia="Calibri" w:hAnsi="Times New Roman" w:cs="Times New Roman"/>
          <w:sz w:val="28"/>
          <w:szCs w:val="28"/>
          <w:lang w:val="kk-KZ"/>
        </w:rPr>
        <w:t xml:space="preserve">қоспада  </w:t>
      </w:r>
      <w:r w:rsidR="00071865" w:rsidRPr="00071865">
        <w:rPr>
          <w:rFonts w:ascii="Times New Roman" w:eastAsia="Calibri" w:hAnsi="Times New Roman" w:cs="Times New Roman"/>
          <w:sz w:val="28"/>
          <w:szCs w:val="28"/>
          <w:lang w:val="kk-KZ"/>
        </w:rPr>
        <w:lastRenderedPageBreak/>
        <w:t>ешқандай өзгеріс байқалмайды.</w:t>
      </w:r>
      <w:r>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Егер осы қо</w:t>
      </w:r>
      <w:r>
        <w:rPr>
          <w:rFonts w:ascii="Times New Roman" w:eastAsia="Calibri" w:hAnsi="Times New Roman" w:cs="Times New Roman"/>
          <w:sz w:val="28"/>
          <w:szCs w:val="28"/>
          <w:lang w:val="kk-KZ"/>
        </w:rPr>
        <w:t>спаны күн жарығына біраз қойсақ</w:t>
      </w:r>
      <w:r w:rsidR="00071865" w:rsidRPr="00071865">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жарық әсерінен орын басу реакцияларына қатысып, біртіндеп</w:t>
      </w:r>
      <w:r>
        <w:rPr>
          <w:rFonts w:ascii="Times New Roman" w:eastAsia="Calibri" w:hAnsi="Times New Roman" w:cs="Times New Roman"/>
          <w:sz w:val="28"/>
          <w:szCs w:val="28"/>
          <w:lang w:val="kk-KZ"/>
        </w:rPr>
        <w:t xml:space="preserve"> ерітіндінің түсі тү</w:t>
      </w:r>
      <w:r w:rsidR="00071865" w:rsidRPr="00071865">
        <w:rPr>
          <w:rFonts w:ascii="Times New Roman" w:eastAsia="Calibri" w:hAnsi="Times New Roman" w:cs="Times New Roman"/>
          <w:sz w:val="28"/>
          <w:szCs w:val="28"/>
          <w:lang w:val="kk-KZ"/>
        </w:rPr>
        <w:t>ссізд</w:t>
      </w:r>
      <w:r>
        <w:rPr>
          <w:rFonts w:ascii="Times New Roman" w:eastAsia="Calibri" w:hAnsi="Times New Roman" w:cs="Times New Roman"/>
          <w:sz w:val="28"/>
          <w:szCs w:val="28"/>
          <w:lang w:val="kk-KZ"/>
        </w:rPr>
        <w:t>ене бастайды да, одан бромсутек</w:t>
      </w:r>
      <w:r w:rsidR="00071865" w:rsidRPr="00071865">
        <w:rPr>
          <w:rFonts w:ascii="Times New Roman" w:eastAsia="Calibri" w:hAnsi="Times New Roman" w:cs="Times New Roman"/>
          <w:sz w:val="28"/>
          <w:szCs w:val="28"/>
          <w:lang w:val="kk-KZ"/>
        </w:rPr>
        <w:t xml:space="preserve"> түзіледі;</w:t>
      </w:r>
    </w:p>
    <w:p w14:paraId="515DA8B1"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ә</w:t>
      </w:r>
      <w:r w:rsidR="00F33F57">
        <w:rPr>
          <w:rFonts w:ascii="Times New Roman" w:eastAsia="Calibri" w:hAnsi="Times New Roman" w:cs="Times New Roman"/>
          <w:sz w:val="28"/>
          <w:szCs w:val="28"/>
          <w:lang w:val="kk-KZ"/>
        </w:rPr>
        <w:t>)</w:t>
      </w:r>
      <w:r w:rsidRPr="00071865">
        <w:rPr>
          <w:rFonts w:ascii="Times New Roman" w:eastAsia="Calibri" w:hAnsi="Times New Roman" w:cs="Times New Roman"/>
          <w:sz w:val="28"/>
          <w:szCs w:val="28"/>
          <w:lang w:val="kk-KZ"/>
        </w:rPr>
        <w:t xml:space="preserve"> екінші бір пробиркаға да 1 мл зерттел</w:t>
      </w:r>
      <w:r w:rsidR="005F6AFD">
        <w:rPr>
          <w:rFonts w:ascii="Times New Roman" w:eastAsia="Calibri" w:hAnsi="Times New Roman" w:cs="Times New Roman"/>
          <w:sz w:val="28"/>
          <w:szCs w:val="28"/>
          <w:lang w:val="kk-KZ"/>
        </w:rPr>
        <w:t>етін затты құйып, оған калий пер</w:t>
      </w:r>
      <w:r w:rsidRPr="00071865">
        <w:rPr>
          <w:rFonts w:ascii="Times New Roman" w:eastAsia="Calibri" w:hAnsi="Times New Roman" w:cs="Times New Roman"/>
          <w:sz w:val="28"/>
          <w:szCs w:val="28"/>
          <w:lang w:val="kk-KZ"/>
        </w:rPr>
        <w:t>манганатының содадағы ерітіндісін тамызып, аздап шайқайтын болсақ ерітіндіде ешқандай өзгеріс байқалмайды. Бұған қ</w:t>
      </w:r>
      <w:r w:rsidR="00166B82">
        <w:rPr>
          <w:rFonts w:ascii="Times New Roman" w:eastAsia="Calibri" w:hAnsi="Times New Roman" w:cs="Times New Roman"/>
          <w:sz w:val="28"/>
          <w:szCs w:val="28"/>
          <w:lang w:val="kk-KZ"/>
        </w:rPr>
        <w:t xml:space="preserve">арағанда </w:t>
      </w:r>
      <w:r w:rsidRPr="00071865">
        <w:rPr>
          <w:rFonts w:ascii="Times New Roman" w:eastAsia="Calibri" w:hAnsi="Times New Roman" w:cs="Times New Roman"/>
          <w:sz w:val="28"/>
          <w:szCs w:val="28"/>
          <w:lang w:val="kk-KZ"/>
        </w:rPr>
        <w:t>қаныққан</w:t>
      </w:r>
      <w:r w:rsidR="005F6AFD">
        <w:rPr>
          <w:rFonts w:ascii="Times New Roman" w:eastAsia="Calibri" w:hAnsi="Times New Roman" w:cs="Times New Roman"/>
          <w:sz w:val="28"/>
          <w:szCs w:val="28"/>
          <w:lang w:val="kk-KZ"/>
        </w:rPr>
        <w:t xml:space="preserve"> көмірсу</w:t>
      </w:r>
      <w:r w:rsidRPr="00071865">
        <w:rPr>
          <w:rFonts w:ascii="Times New Roman" w:eastAsia="Calibri" w:hAnsi="Times New Roman" w:cs="Times New Roman"/>
          <w:sz w:val="28"/>
          <w:szCs w:val="28"/>
          <w:lang w:val="kk-KZ"/>
        </w:rPr>
        <w:t>те</w:t>
      </w:r>
      <w:r w:rsidR="00166B82">
        <w:rPr>
          <w:rFonts w:ascii="Times New Roman" w:eastAsia="Calibri" w:hAnsi="Times New Roman" w:cs="Times New Roman"/>
          <w:sz w:val="28"/>
          <w:szCs w:val="28"/>
          <w:lang w:val="kk-KZ"/>
        </w:rPr>
        <w:t xml:space="preserve">ктерінің  тотығуы бейімділігін </w:t>
      </w:r>
      <w:r w:rsidRPr="00071865">
        <w:rPr>
          <w:rFonts w:ascii="Times New Roman" w:eastAsia="Calibri" w:hAnsi="Times New Roman" w:cs="Times New Roman"/>
          <w:sz w:val="28"/>
          <w:szCs w:val="28"/>
          <w:lang w:val="kk-KZ"/>
        </w:rPr>
        <w:t>өте нашар деуге болады;</w:t>
      </w:r>
    </w:p>
    <w:p w14:paraId="111D7AE0"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б) зерттелетін заттан фарфор табақшаға азғантай та</w:t>
      </w:r>
      <w:r w:rsidR="00166B82">
        <w:rPr>
          <w:rFonts w:ascii="Times New Roman" w:eastAsia="Calibri" w:hAnsi="Times New Roman" w:cs="Times New Roman"/>
          <w:sz w:val="28"/>
          <w:szCs w:val="28"/>
          <w:lang w:val="kk-KZ"/>
        </w:rPr>
        <w:t>мызып, оны тұтатып, жалынының үстіне шыныны, ұстасақ</w:t>
      </w:r>
      <w:r w:rsidRPr="00071865">
        <w:rPr>
          <w:rFonts w:ascii="Times New Roman" w:eastAsia="Calibri" w:hAnsi="Times New Roman" w:cs="Times New Roman"/>
          <w:sz w:val="28"/>
          <w:szCs w:val="28"/>
          <w:lang w:val="kk-KZ"/>
        </w:rPr>
        <w:t xml:space="preserve"> қараяды.</w:t>
      </w:r>
      <w:r w:rsidR="00166B82">
        <w:rPr>
          <w:rFonts w:ascii="Times New Roman" w:eastAsia="Calibri" w:hAnsi="Times New Roman" w:cs="Times New Roman"/>
          <w:sz w:val="28"/>
          <w:szCs w:val="28"/>
          <w:lang w:val="kk-KZ"/>
        </w:rPr>
        <w:t xml:space="preserve"> Бұған қарағанда</w:t>
      </w:r>
      <w:r w:rsidRPr="00071865">
        <w:rPr>
          <w:rFonts w:ascii="Times New Roman" w:eastAsia="Calibri" w:hAnsi="Times New Roman" w:cs="Times New Roman"/>
          <w:sz w:val="28"/>
          <w:szCs w:val="28"/>
          <w:lang w:val="kk-KZ"/>
        </w:rPr>
        <w:t xml:space="preserve"> пентан немесе газолин құрамында мет</w:t>
      </w:r>
      <w:r w:rsidR="00166B82">
        <w:rPr>
          <w:rFonts w:ascii="Times New Roman" w:eastAsia="Calibri" w:hAnsi="Times New Roman" w:cs="Times New Roman"/>
          <w:sz w:val="28"/>
          <w:szCs w:val="28"/>
          <w:lang w:val="kk-KZ"/>
        </w:rPr>
        <w:t xml:space="preserve">анмен салыстырғанда көміртегінің </w:t>
      </w:r>
      <w:r w:rsidRPr="00071865">
        <w:rPr>
          <w:rFonts w:ascii="Times New Roman" w:eastAsia="Calibri" w:hAnsi="Times New Roman" w:cs="Times New Roman"/>
          <w:sz w:val="28"/>
          <w:szCs w:val="28"/>
          <w:lang w:val="kk-KZ"/>
        </w:rPr>
        <w:t>массалық үлесі артық екенін көрінеді.</w:t>
      </w:r>
    </w:p>
    <w:p w14:paraId="32FF9E6B"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Байқалған құбылысты түсіндіріп, реакция теңдеуін жақыңдар.</w:t>
      </w:r>
    </w:p>
    <w:p w14:paraId="136D4DCF" w14:textId="77777777" w:rsidR="00071865" w:rsidRPr="00071865" w:rsidRDefault="002301AD" w:rsidP="00A071AB">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 Зерттелеті</w:t>
      </w:r>
      <w:r w:rsidR="00071865" w:rsidRPr="00071865">
        <w:rPr>
          <w:rFonts w:ascii="Times New Roman" w:eastAsia="Calibri" w:hAnsi="Times New Roman" w:cs="Times New Roman"/>
          <w:sz w:val="28"/>
          <w:szCs w:val="28"/>
          <w:lang w:val="kk-KZ"/>
        </w:rPr>
        <w:t>н зат пен концентрациялы азот қышқылының бірдей мөлшерін таза пробиркаға қосып, әуелі баяу,</w:t>
      </w:r>
      <w:r w:rsidR="005F6AFD">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сода</w:t>
      </w:r>
      <w:r>
        <w:rPr>
          <w:rFonts w:ascii="Times New Roman" w:eastAsia="Calibri" w:hAnsi="Times New Roman" w:cs="Times New Roman"/>
          <w:sz w:val="28"/>
          <w:szCs w:val="28"/>
          <w:lang w:val="kk-KZ"/>
        </w:rPr>
        <w:t>н кейін қаттырақ қыздыра отырып</w:t>
      </w:r>
      <w:r w:rsidR="00071865" w:rsidRPr="00071865">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бірнеше минут шайқ</w:t>
      </w:r>
      <w:r w:rsidR="000A4151">
        <w:rPr>
          <w:rFonts w:ascii="Times New Roman" w:eastAsia="Calibri" w:hAnsi="Times New Roman" w:cs="Times New Roman"/>
          <w:sz w:val="28"/>
          <w:szCs w:val="28"/>
          <w:lang w:val="kk-KZ"/>
        </w:rPr>
        <w:t>айды. Қаныққан көмірсутектеріне</w:t>
      </w:r>
      <w:r w:rsidR="00071865" w:rsidRPr="00071865">
        <w:rPr>
          <w:rFonts w:ascii="Times New Roman" w:eastAsia="Calibri" w:hAnsi="Times New Roman" w:cs="Times New Roman"/>
          <w:sz w:val="28"/>
          <w:szCs w:val="28"/>
          <w:lang w:val="kk-KZ"/>
        </w:rPr>
        <w:t xml:space="preserve"> қалыпты температурада азот, күкірт қышқылдары әсер етпейді.</w:t>
      </w:r>
      <w:r>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Тек жоғары температурада ғана қанық көмірсутектеріндегі бір сутегінің орнын сульфо немесе нитро қосы</w:t>
      </w:r>
      <w:r>
        <w:rPr>
          <w:rFonts w:ascii="Times New Roman" w:eastAsia="Calibri" w:hAnsi="Times New Roman" w:cs="Times New Roman"/>
          <w:sz w:val="28"/>
          <w:szCs w:val="28"/>
          <w:lang w:val="kk-KZ"/>
        </w:rPr>
        <w:t>лыстар түзетіндігін 1888-</w:t>
      </w:r>
      <w:r w:rsidR="00071865" w:rsidRPr="00071865">
        <w:rPr>
          <w:rFonts w:ascii="Times New Roman" w:eastAsia="Calibri" w:hAnsi="Times New Roman" w:cs="Times New Roman"/>
          <w:sz w:val="28"/>
          <w:szCs w:val="28"/>
          <w:lang w:val="kk-KZ"/>
        </w:rPr>
        <w:t>1893 жж. Коновалов ашқан.</w:t>
      </w:r>
      <w:r>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Қазіргі</w:t>
      </w:r>
      <w:r>
        <w:rPr>
          <w:rFonts w:ascii="Times New Roman" w:eastAsia="Calibri" w:hAnsi="Times New Roman" w:cs="Times New Roman"/>
          <w:sz w:val="28"/>
          <w:szCs w:val="28"/>
          <w:lang w:val="kk-KZ"/>
        </w:rPr>
        <w:t xml:space="preserve"> кезде жоғары температу</w:t>
      </w:r>
      <w:r w:rsidR="00071865" w:rsidRPr="00071865">
        <w:rPr>
          <w:rFonts w:ascii="Times New Roman" w:eastAsia="Calibri" w:hAnsi="Times New Roman" w:cs="Times New Roman"/>
          <w:sz w:val="28"/>
          <w:szCs w:val="28"/>
          <w:lang w:val="kk-KZ"/>
        </w:rPr>
        <w:t>рада қанық көмірсутектерін нитрлеу,</w:t>
      </w:r>
      <w:r>
        <w:rPr>
          <w:rFonts w:ascii="Times New Roman" w:eastAsia="Calibri" w:hAnsi="Times New Roman" w:cs="Times New Roman"/>
          <w:sz w:val="28"/>
          <w:szCs w:val="28"/>
          <w:lang w:val="kk-KZ"/>
        </w:rPr>
        <w:t xml:space="preserve"> сульфаттау әдістері өндірісте кө</w:t>
      </w:r>
      <w:r w:rsidR="00071865" w:rsidRPr="00071865">
        <w:rPr>
          <w:rFonts w:ascii="Times New Roman" w:eastAsia="Calibri" w:hAnsi="Times New Roman" w:cs="Times New Roman"/>
          <w:sz w:val="28"/>
          <w:szCs w:val="28"/>
          <w:lang w:val="kk-KZ"/>
        </w:rPr>
        <w:t>птеп қолданыл</w:t>
      </w:r>
      <w:r>
        <w:rPr>
          <w:rFonts w:ascii="Times New Roman" w:eastAsia="Calibri" w:hAnsi="Times New Roman" w:cs="Times New Roman"/>
          <w:sz w:val="28"/>
          <w:szCs w:val="28"/>
          <w:lang w:val="kk-KZ"/>
        </w:rPr>
        <w:t>а</w:t>
      </w:r>
      <w:r w:rsidR="00071865" w:rsidRPr="00071865">
        <w:rPr>
          <w:rFonts w:ascii="Times New Roman" w:eastAsia="Calibri" w:hAnsi="Times New Roman" w:cs="Times New Roman"/>
          <w:sz w:val="28"/>
          <w:szCs w:val="28"/>
          <w:lang w:val="kk-KZ"/>
        </w:rPr>
        <w:t>ды.</w:t>
      </w:r>
    </w:p>
    <w:p w14:paraId="634EB6FE" w14:textId="77777777" w:rsidR="00071865" w:rsidRPr="00071865" w:rsidRDefault="00F974C1" w:rsidP="00A071AB">
      <w:pPr>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6</w:t>
      </w:r>
      <w:r w:rsidR="009C1722" w:rsidRPr="009C1722">
        <w:rPr>
          <w:rFonts w:ascii="Times New Roman" w:eastAsia="Calibri" w:hAnsi="Times New Roman" w:cs="Times New Roman"/>
          <w:b/>
          <w:sz w:val="28"/>
          <w:szCs w:val="28"/>
          <w:lang w:val="kk-KZ"/>
        </w:rPr>
        <w:t>.1.2</w:t>
      </w:r>
      <w:r w:rsidR="009C1722">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b/>
          <w:sz w:val="28"/>
          <w:szCs w:val="28"/>
          <w:lang w:val="kk-KZ"/>
        </w:rPr>
        <w:t>Синтез жолымен бутан алу және оны жағу.</w:t>
      </w:r>
      <w:r w:rsidR="009C1722">
        <w:rPr>
          <w:rFonts w:ascii="Times New Roman" w:eastAsia="Calibri" w:hAnsi="Times New Roman" w:cs="Times New Roman"/>
          <w:b/>
          <w:sz w:val="28"/>
          <w:szCs w:val="28"/>
          <w:lang w:val="kk-KZ"/>
        </w:rPr>
        <w:t xml:space="preserve"> </w:t>
      </w:r>
      <w:r w:rsidR="00071865" w:rsidRPr="00071865">
        <w:rPr>
          <w:rFonts w:ascii="Times New Roman" w:eastAsia="Calibri" w:hAnsi="Times New Roman" w:cs="Times New Roman"/>
          <w:sz w:val="28"/>
          <w:szCs w:val="28"/>
          <w:lang w:val="kk-KZ"/>
        </w:rPr>
        <w:t>Қабырғасында бүйір түтігі бар құрғақ таза пробиркаға 2</w:t>
      </w:r>
      <w:r w:rsidR="002A408A">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мл иодты этил (C</w:t>
      </w:r>
      <w:r w:rsidR="00071865" w:rsidRPr="00071865">
        <w:rPr>
          <w:rFonts w:ascii="Times New Roman" w:eastAsia="Calibri" w:hAnsi="Times New Roman" w:cs="Times New Roman"/>
          <w:sz w:val="28"/>
          <w:szCs w:val="28"/>
          <w:vertAlign w:val="subscript"/>
          <w:lang w:val="kk-KZ"/>
        </w:rPr>
        <w:t>2</w:t>
      </w:r>
      <w:r w:rsidR="00071865" w:rsidRPr="00071865">
        <w:rPr>
          <w:rFonts w:ascii="Times New Roman" w:eastAsia="Calibri" w:hAnsi="Times New Roman" w:cs="Times New Roman"/>
          <w:sz w:val="28"/>
          <w:szCs w:val="28"/>
          <w:lang w:val="kk-KZ"/>
        </w:rPr>
        <w:t>H</w:t>
      </w:r>
      <w:r w:rsidR="00071865" w:rsidRPr="00071865">
        <w:rPr>
          <w:rFonts w:ascii="Times New Roman" w:eastAsia="Calibri" w:hAnsi="Times New Roman" w:cs="Times New Roman"/>
          <w:sz w:val="28"/>
          <w:szCs w:val="28"/>
          <w:vertAlign w:val="subscript"/>
          <w:lang w:val="kk-KZ"/>
        </w:rPr>
        <w:t>5</w:t>
      </w:r>
      <w:r w:rsidR="00071865" w:rsidRPr="00071865">
        <w:rPr>
          <w:rFonts w:ascii="Times New Roman" w:eastAsia="Calibri" w:hAnsi="Times New Roman" w:cs="Times New Roman"/>
          <w:sz w:val="28"/>
          <w:szCs w:val="28"/>
          <w:lang w:val="kk-KZ"/>
        </w:rPr>
        <w:t>I) құйып,оның үстіне сорғыш қағазбен құрғатылған натрий металының кішкене кесегін саламыз.</w:t>
      </w:r>
      <w:r w:rsidR="002A408A">
        <w:rPr>
          <w:rFonts w:ascii="Times New Roman" w:eastAsia="Calibri" w:hAnsi="Times New Roman" w:cs="Times New Roman"/>
          <w:sz w:val="28"/>
          <w:szCs w:val="28"/>
          <w:lang w:val="kk-KZ"/>
        </w:rPr>
        <w:t xml:space="preserve"> </w:t>
      </w:r>
      <w:r w:rsidR="00071865" w:rsidRPr="00071865">
        <w:rPr>
          <w:rFonts w:ascii="Times New Roman" w:eastAsia="Calibri" w:hAnsi="Times New Roman" w:cs="Times New Roman"/>
          <w:sz w:val="28"/>
          <w:szCs w:val="28"/>
          <w:lang w:val="kk-KZ"/>
        </w:rPr>
        <w:t>Реакция жүрісін тездету</w:t>
      </w:r>
      <w:r w:rsidR="00E55C13">
        <w:rPr>
          <w:rFonts w:ascii="Times New Roman" w:eastAsia="Calibri" w:hAnsi="Times New Roman" w:cs="Times New Roman"/>
          <w:sz w:val="28"/>
          <w:szCs w:val="28"/>
          <w:lang w:val="kk-KZ"/>
        </w:rPr>
        <w:t xml:space="preserve"> үшін екі- үш тамшы ацетонитрил</w:t>
      </w:r>
      <w:r w:rsidR="00071865" w:rsidRPr="00071865">
        <w:rPr>
          <w:rFonts w:ascii="Times New Roman" w:eastAsia="Calibri" w:hAnsi="Times New Roman" w:cs="Times New Roman"/>
          <w:sz w:val="28"/>
          <w:szCs w:val="28"/>
          <w:lang w:val="kk-KZ"/>
        </w:rPr>
        <w:t xml:space="preserve"> (CH</w:t>
      </w:r>
      <w:r w:rsidR="00071865" w:rsidRPr="00071865">
        <w:rPr>
          <w:rFonts w:ascii="Times New Roman" w:eastAsia="Calibri" w:hAnsi="Times New Roman" w:cs="Times New Roman"/>
          <w:sz w:val="28"/>
          <w:szCs w:val="28"/>
          <w:vertAlign w:val="subscript"/>
          <w:lang w:val="kk-KZ"/>
        </w:rPr>
        <w:t>3</w:t>
      </w:r>
      <w:r w:rsidR="00071865" w:rsidRPr="00071865">
        <w:rPr>
          <w:rFonts w:ascii="Times New Roman" w:eastAsia="Calibri" w:hAnsi="Times New Roman" w:cs="Times New Roman"/>
          <w:sz w:val="28"/>
          <w:szCs w:val="28"/>
          <w:lang w:val="kk-KZ"/>
        </w:rPr>
        <w:t>–CN) қосады. Аузы тығындалған пробирканы штативке бекі</w:t>
      </w:r>
      <w:r w:rsidR="00E55C13">
        <w:rPr>
          <w:rFonts w:ascii="Times New Roman" w:eastAsia="Calibri" w:hAnsi="Times New Roman" w:cs="Times New Roman"/>
          <w:sz w:val="28"/>
          <w:szCs w:val="28"/>
          <w:lang w:val="kk-KZ"/>
        </w:rPr>
        <w:t>тіп, жайлап қыздырады.</w:t>
      </w:r>
      <w:r w:rsidR="00163510">
        <w:rPr>
          <w:rFonts w:ascii="Times New Roman" w:eastAsia="Calibri" w:hAnsi="Times New Roman" w:cs="Times New Roman"/>
          <w:sz w:val="28"/>
          <w:szCs w:val="28"/>
          <w:lang w:val="kk-KZ"/>
        </w:rPr>
        <w:t xml:space="preserve"> </w:t>
      </w:r>
      <w:r w:rsidR="00E55C13">
        <w:rPr>
          <w:rFonts w:ascii="Times New Roman" w:eastAsia="Calibri" w:hAnsi="Times New Roman" w:cs="Times New Roman"/>
          <w:sz w:val="28"/>
          <w:szCs w:val="28"/>
          <w:lang w:val="kk-KZ"/>
        </w:rPr>
        <w:t xml:space="preserve">Пробирка </w:t>
      </w:r>
      <w:r w:rsidR="00071865" w:rsidRPr="00071865">
        <w:rPr>
          <w:rFonts w:ascii="Times New Roman" w:eastAsia="Calibri" w:hAnsi="Times New Roman" w:cs="Times New Roman"/>
          <w:sz w:val="28"/>
          <w:szCs w:val="28"/>
          <w:lang w:val="kk-KZ"/>
        </w:rPr>
        <w:t>ішінде реакция жүре бастағанда қыздыру тоқтатылады. Сол кезде металл натрий иодты этилмен әрекеттесіп, бутан бөлі</w:t>
      </w:r>
      <w:r w:rsidR="00E55C13">
        <w:rPr>
          <w:rFonts w:ascii="Times New Roman" w:eastAsia="Calibri" w:hAnsi="Times New Roman" w:cs="Times New Roman"/>
          <w:sz w:val="28"/>
          <w:szCs w:val="28"/>
          <w:lang w:val="kk-KZ"/>
        </w:rPr>
        <w:t xml:space="preserve">неді де, аузы суға төңкерілген </w:t>
      </w:r>
      <w:r w:rsidR="00071865" w:rsidRPr="00071865">
        <w:rPr>
          <w:rFonts w:ascii="Times New Roman" w:eastAsia="Calibri" w:hAnsi="Times New Roman" w:cs="Times New Roman"/>
          <w:sz w:val="28"/>
          <w:szCs w:val="28"/>
          <w:lang w:val="kk-KZ"/>
        </w:rPr>
        <w:t>пробиркадағы суды ығыстырып шығарып, пробирка түбіне жиналады. Пробирк</w:t>
      </w:r>
      <w:r w:rsidR="00E55C13">
        <w:rPr>
          <w:rFonts w:ascii="Times New Roman" w:eastAsia="Calibri" w:hAnsi="Times New Roman" w:cs="Times New Roman"/>
          <w:sz w:val="28"/>
          <w:szCs w:val="28"/>
          <w:lang w:val="kk-KZ"/>
        </w:rPr>
        <w:t>аның су астында тұрған қалпында</w:t>
      </w:r>
      <w:r w:rsidR="00071865" w:rsidRPr="00071865">
        <w:rPr>
          <w:rFonts w:ascii="Times New Roman" w:eastAsia="Calibri" w:hAnsi="Times New Roman" w:cs="Times New Roman"/>
          <w:sz w:val="28"/>
          <w:szCs w:val="28"/>
          <w:lang w:val="kk-KZ"/>
        </w:rPr>
        <w:t xml:space="preserve"> бас бармақпен аузын басып тұрып, судан шығарып алып, аузына шырпы жалынын жақындатса, жанады.</w:t>
      </w:r>
    </w:p>
    <w:p w14:paraId="5DCF2256" w14:textId="77777777" w:rsidR="00071865" w:rsidRDefault="00071865" w:rsidP="00A071AB">
      <w:pPr>
        <w:numPr>
          <w:ilvl w:val="0"/>
          <w:numId w:val="8"/>
        </w:numPr>
        <w:spacing w:after="0" w:line="240" w:lineRule="auto"/>
        <w:ind w:left="0"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 xml:space="preserve">Иодты этилмен металл натрий әрекеттескенде  жүретін реакцияның теңдеуін аяқтаңдар: </w:t>
      </w:r>
    </w:p>
    <w:p w14:paraId="6E6524F1" w14:textId="77777777" w:rsidR="002A408A" w:rsidRPr="00071865" w:rsidRDefault="002A408A" w:rsidP="002A408A">
      <w:pPr>
        <w:spacing w:after="0" w:line="240" w:lineRule="auto"/>
        <w:ind w:left="567"/>
        <w:contextualSpacing/>
        <w:jc w:val="both"/>
        <w:rPr>
          <w:rFonts w:ascii="Times New Roman" w:eastAsia="Calibri" w:hAnsi="Times New Roman" w:cs="Times New Roman"/>
          <w:sz w:val="28"/>
          <w:szCs w:val="28"/>
          <w:lang w:val="kk-KZ"/>
        </w:rPr>
      </w:pPr>
    </w:p>
    <w:p w14:paraId="39471A60" w14:textId="77777777" w:rsidR="00071865" w:rsidRPr="00071865" w:rsidRDefault="00071865" w:rsidP="00A071AB">
      <w:pPr>
        <w:spacing w:after="0" w:line="240" w:lineRule="auto"/>
        <w:ind w:firstLine="567"/>
        <w:contextualSpacing/>
        <w:jc w:val="center"/>
        <w:rPr>
          <w:rFonts w:ascii="Times New Roman" w:eastAsia="Calibri" w:hAnsi="Times New Roman" w:cs="Times New Roman"/>
          <w:sz w:val="28"/>
          <w:szCs w:val="28"/>
          <w:vertAlign w:val="subscript"/>
          <w:lang w:val="en-US"/>
        </w:rPr>
      </w:pPr>
      <w:r w:rsidRPr="00071865">
        <w:rPr>
          <w:rFonts w:ascii="Times New Roman" w:eastAsia="Calibri" w:hAnsi="Times New Roman" w:cs="Times New Roman"/>
          <w:sz w:val="28"/>
          <w:szCs w:val="28"/>
          <w:lang w:val="en-US"/>
        </w:rPr>
        <w:t>CH</w:t>
      </w:r>
      <w:r w:rsidRPr="00071865">
        <w:rPr>
          <w:rFonts w:ascii="Times New Roman" w:eastAsia="Calibri" w:hAnsi="Times New Roman" w:cs="Times New Roman"/>
          <w:sz w:val="28"/>
          <w:szCs w:val="28"/>
          <w:vertAlign w:val="subscript"/>
          <w:lang w:val="en-US"/>
        </w:rPr>
        <w:t>3</w:t>
      </w:r>
      <w:r w:rsidRPr="00071865">
        <w:rPr>
          <w:rFonts w:ascii="Times New Roman" w:eastAsia="Calibri" w:hAnsi="Times New Roman" w:cs="Times New Roman"/>
          <w:sz w:val="28"/>
          <w:szCs w:val="28"/>
          <w:lang w:val="en-US"/>
        </w:rPr>
        <w:t>–CH</w:t>
      </w:r>
      <w:r w:rsidRPr="00071865">
        <w:rPr>
          <w:rFonts w:ascii="Times New Roman" w:eastAsia="Calibri" w:hAnsi="Times New Roman" w:cs="Times New Roman"/>
          <w:sz w:val="28"/>
          <w:szCs w:val="28"/>
          <w:vertAlign w:val="subscript"/>
          <w:lang w:val="en-US"/>
        </w:rPr>
        <w:t xml:space="preserve">2 </w:t>
      </w:r>
      <w:r w:rsidR="00E55C13">
        <w:rPr>
          <w:rFonts w:ascii="Times New Roman" w:eastAsia="Calibri" w:hAnsi="Times New Roman" w:cs="Times New Roman"/>
          <w:sz w:val="28"/>
          <w:szCs w:val="28"/>
          <w:lang w:val="en-US"/>
        </w:rPr>
        <w:t>I + Na +I</w:t>
      </w:r>
      <w:r w:rsidRPr="00071865">
        <w:rPr>
          <w:rFonts w:ascii="Times New Roman" w:eastAsia="Calibri" w:hAnsi="Times New Roman" w:cs="Times New Roman"/>
          <w:sz w:val="28"/>
          <w:szCs w:val="28"/>
          <w:lang w:val="en-US"/>
        </w:rPr>
        <w:t>–CH</w:t>
      </w:r>
      <w:r w:rsidRPr="00071865">
        <w:rPr>
          <w:rFonts w:ascii="Times New Roman" w:eastAsia="Calibri" w:hAnsi="Times New Roman" w:cs="Times New Roman"/>
          <w:sz w:val="28"/>
          <w:szCs w:val="28"/>
          <w:vertAlign w:val="subscript"/>
          <w:lang w:val="en-US"/>
        </w:rPr>
        <w:t>2</w:t>
      </w:r>
      <w:r w:rsidRPr="00071865">
        <w:rPr>
          <w:rFonts w:ascii="Times New Roman" w:eastAsia="Calibri" w:hAnsi="Times New Roman" w:cs="Times New Roman"/>
          <w:sz w:val="28"/>
          <w:szCs w:val="28"/>
          <w:lang w:val="en-US"/>
        </w:rPr>
        <w:t>–CH</w:t>
      </w:r>
      <w:r w:rsidRPr="00071865">
        <w:rPr>
          <w:rFonts w:ascii="Times New Roman" w:eastAsia="Calibri" w:hAnsi="Times New Roman" w:cs="Times New Roman"/>
          <w:sz w:val="28"/>
          <w:szCs w:val="28"/>
          <w:vertAlign w:val="subscript"/>
          <w:lang w:val="en-US"/>
        </w:rPr>
        <w:t xml:space="preserve">3 </w:t>
      </w:r>
      <w:r w:rsidRPr="00071865">
        <w:rPr>
          <w:rFonts w:ascii="Times New Roman" w:eastAsia="Calibri" w:hAnsi="Times New Roman" w:cs="Times New Roman"/>
          <w:sz w:val="28"/>
          <w:szCs w:val="28"/>
          <w:lang w:val="en-US"/>
        </w:rPr>
        <w:t xml:space="preserve"> →</w:t>
      </w:r>
    </w:p>
    <w:p w14:paraId="77CBB335" w14:textId="77777777" w:rsidR="00071865" w:rsidRPr="00071865" w:rsidRDefault="00071865" w:rsidP="00A071AB">
      <w:pPr>
        <w:spacing w:after="0" w:line="240" w:lineRule="auto"/>
        <w:ind w:firstLine="567"/>
        <w:contextualSpacing/>
        <w:jc w:val="both"/>
        <w:rPr>
          <w:rFonts w:ascii="Times New Roman" w:eastAsia="Calibri" w:hAnsi="Times New Roman" w:cs="Times New Roman"/>
          <w:sz w:val="28"/>
          <w:szCs w:val="28"/>
          <w:vertAlign w:val="subscript"/>
          <w:lang w:val="en-US"/>
        </w:rPr>
      </w:pPr>
    </w:p>
    <w:p w14:paraId="5CA6EC64" w14:textId="77777777" w:rsidR="002301AD" w:rsidRDefault="00071865" w:rsidP="00A071AB">
      <w:pPr>
        <w:numPr>
          <w:ilvl w:val="0"/>
          <w:numId w:val="8"/>
        </w:numPr>
        <w:spacing w:after="0" w:line="240" w:lineRule="auto"/>
        <w:ind w:left="0" w:firstLine="567"/>
        <w:contextualSpacing/>
        <w:jc w:val="both"/>
        <w:rPr>
          <w:rFonts w:ascii="Times New Roman" w:eastAsia="Calibri" w:hAnsi="Times New Roman" w:cs="Times New Roman"/>
          <w:sz w:val="28"/>
          <w:szCs w:val="28"/>
          <w:lang w:val="kk-KZ"/>
        </w:rPr>
      </w:pPr>
      <w:r w:rsidRPr="00071865">
        <w:rPr>
          <w:rFonts w:ascii="Times New Roman" w:eastAsia="Calibri" w:hAnsi="Times New Roman" w:cs="Times New Roman"/>
          <w:sz w:val="28"/>
          <w:szCs w:val="28"/>
          <w:lang w:val="kk-KZ"/>
        </w:rPr>
        <w:t>Бутанның жалынын метан жалынмен салыстырыңдар.</w:t>
      </w:r>
    </w:p>
    <w:p w14:paraId="0AC7A727" w14:textId="77777777" w:rsidR="00071865" w:rsidRPr="002301AD" w:rsidRDefault="00071865" w:rsidP="00A071AB">
      <w:pPr>
        <w:numPr>
          <w:ilvl w:val="0"/>
          <w:numId w:val="8"/>
        </w:numPr>
        <w:spacing w:after="0" w:line="240" w:lineRule="auto"/>
        <w:ind w:left="0" w:firstLine="567"/>
        <w:contextualSpacing/>
        <w:jc w:val="both"/>
        <w:rPr>
          <w:rFonts w:ascii="Times New Roman" w:eastAsia="Calibri" w:hAnsi="Times New Roman" w:cs="Times New Roman"/>
          <w:sz w:val="28"/>
          <w:szCs w:val="28"/>
          <w:lang w:val="kk-KZ"/>
        </w:rPr>
      </w:pPr>
      <w:r w:rsidRPr="002301AD">
        <w:rPr>
          <w:rFonts w:ascii="Times New Roman" w:eastAsia="Calibri" w:hAnsi="Times New Roman" w:cs="Times New Roman"/>
          <w:sz w:val="28"/>
          <w:szCs w:val="28"/>
          <w:lang w:val="kk-KZ"/>
        </w:rPr>
        <w:t>Бутан жанғанда кандай заттар түзілетінін мына теңдеуді  аяқтау арқылы көрсетіңдер: С</w:t>
      </w:r>
      <w:r w:rsidRPr="002301AD">
        <w:rPr>
          <w:rFonts w:ascii="Times New Roman" w:eastAsia="Calibri" w:hAnsi="Times New Roman" w:cs="Times New Roman"/>
          <w:sz w:val="28"/>
          <w:szCs w:val="28"/>
          <w:vertAlign w:val="subscript"/>
          <w:lang w:val="kk-KZ"/>
        </w:rPr>
        <w:t>4</w:t>
      </w:r>
      <w:r w:rsidRPr="002301AD">
        <w:rPr>
          <w:rFonts w:ascii="Times New Roman" w:eastAsia="Calibri" w:hAnsi="Times New Roman" w:cs="Times New Roman"/>
          <w:sz w:val="28"/>
          <w:szCs w:val="28"/>
          <w:lang w:val="kk-KZ"/>
        </w:rPr>
        <w:t>Н</w:t>
      </w:r>
      <w:r w:rsidRPr="002301AD">
        <w:rPr>
          <w:rFonts w:ascii="Times New Roman" w:eastAsia="Calibri" w:hAnsi="Times New Roman" w:cs="Times New Roman"/>
          <w:sz w:val="28"/>
          <w:szCs w:val="28"/>
          <w:vertAlign w:val="subscript"/>
          <w:lang w:val="kk-KZ"/>
        </w:rPr>
        <w:t>10</w:t>
      </w:r>
      <w:r w:rsidRPr="002301AD">
        <w:rPr>
          <w:rFonts w:ascii="Times New Roman" w:eastAsia="Calibri" w:hAnsi="Times New Roman" w:cs="Times New Roman"/>
          <w:sz w:val="28"/>
          <w:szCs w:val="28"/>
          <w:lang w:val="kk-KZ"/>
        </w:rPr>
        <w:t>+ О</w:t>
      </w:r>
      <w:r w:rsidRPr="002301AD">
        <w:rPr>
          <w:rFonts w:ascii="Times New Roman" w:eastAsia="Calibri" w:hAnsi="Times New Roman" w:cs="Times New Roman"/>
          <w:sz w:val="28"/>
          <w:szCs w:val="28"/>
          <w:vertAlign w:val="subscript"/>
          <w:lang w:val="kk-KZ"/>
        </w:rPr>
        <w:t xml:space="preserve">2 </w:t>
      </w:r>
      <w:r w:rsidRPr="002301AD">
        <w:rPr>
          <w:rFonts w:ascii="Times New Roman" w:eastAsia="Calibri" w:hAnsi="Times New Roman" w:cs="Times New Roman"/>
          <w:sz w:val="28"/>
          <w:szCs w:val="28"/>
          <w:lang w:val="kk-KZ"/>
        </w:rPr>
        <w:t xml:space="preserve"> </w:t>
      </w:r>
      <w:r w:rsidRPr="002301AD">
        <w:rPr>
          <w:rFonts w:ascii="Times New Roman" w:eastAsia="Calibri" w:hAnsi="Times New Roman" w:cs="Times New Roman"/>
          <w:sz w:val="28"/>
          <w:szCs w:val="28"/>
          <w:vertAlign w:val="subscript"/>
          <w:lang w:val="kk-KZ"/>
        </w:rPr>
        <w:t>→</w:t>
      </w:r>
    </w:p>
    <w:p w14:paraId="28642915" w14:textId="77777777" w:rsidR="00FC43CD" w:rsidRDefault="00FC43CD" w:rsidP="00A071AB">
      <w:pPr>
        <w:spacing w:after="0" w:line="240" w:lineRule="auto"/>
        <w:ind w:firstLine="567"/>
        <w:jc w:val="center"/>
        <w:rPr>
          <w:lang w:val="kk-KZ"/>
        </w:rPr>
      </w:pPr>
    </w:p>
    <w:p w14:paraId="2588E106" w14:textId="77777777" w:rsidR="00AB48B9" w:rsidRPr="00AB48B9"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color w:val="000000"/>
          <w:sz w:val="28"/>
          <w:szCs w:val="28"/>
          <w:shd w:val="clear" w:color="auto" w:fill="FFFFFF"/>
          <w:lang w:val="kk-KZ"/>
        </w:rPr>
        <w:t>6</w:t>
      </w:r>
      <w:r w:rsidR="009C1722" w:rsidRPr="009C1722">
        <w:rPr>
          <w:rFonts w:ascii="Times New Roman" w:eastAsia="Calibri" w:hAnsi="Times New Roman" w:cs="Times New Roman"/>
          <w:b/>
          <w:color w:val="000000"/>
          <w:sz w:val="28"/>
          <w:szCs w:val="28"/>
          <w:shd w:val="clear" w:color="auto" w:fill="FFFFFF"/>
          <w:lang w:val="kk-KZ"/>
        </w:rPr>
        <w:t>.2</w:t>
      </w:r>
      <w:r w:rsidR="009C1722" w:rsidRPr="00AB48B9">
        <w:rPr>
          <w:rFonts w:ascii="Times New Roman" w:eastAsia="Calibri" w:hAnsi="Times New Roman" w:cs="Times New Roman"/>
          <w:b/>
          <w:sz w:val="28"/>
          <w:szCs w:val="28"/>
          <w:lang w:val="kk-KZ"/>
        </w:rPr>
        <w:t xml:space="preserve"> </w:t>
      </w:r>
      <w:r w:rsidR="00936008">
        <w:rPr>
          <w:rFonts w:ascii="Times New Roman" w:eastAsia="Calibri" w:hAnsi="Times New Roman" w:cs="Times New Roman"/>
          <w:b/>
          <w:sz w:val="28"/>
          <w:szCs w:val="28"/>
          <w:lang w:val="kk-KZ"/>
        </w:rPr>
        <w:t>Қ</w:t>
      </w:r>
      <w:r w:rsidR="00936008" w:rsidRPr="00AB48B9">
        <w:rPr>
          <w:rFonts w:ascii="Times New Roman" w:eastAsia="Calibri" w:hAnsi="Times New Roman" w:cs="Times New Roman"/>
          <w:b/>
          <w:sz w:val="28"/>
          <w:szCs w:val="28"/>
          <w:lang w:val="kk-KZ"/>
        </w:rPr>
        <w:t>анықпаған көмірсутектер</w:t>
      </w:r>
    </w:p>
    <w:p w14:paraId="0F2D6738"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Қанықпаған көмірсутекті қосылыстар деп, молекулаларында көміртектің атомдар саны қаныққан көмірсутектерімен бірдей, бірақ сутегі атомдарының саны аз, қаныққан көмірсутектеріменсалыстырғанда әр түрлі қосылу реакциясына активті қатысатын органикалық заттарды айтады.</w:t>
      </w:r>
      <w:r w:rsidR="0054428F">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Жалпы </w:t>
      </w:r>
      <w:r w:rsidRPr="00AB48B9">
        <w:rPr>
          <w:rFonts w:ascii="Times New Roman" w:eastAsia="Calibri" w:hAnsi="Times New Roman" w:cs="Times New Roman"/>
          <w:sz w:val="28"/>
          <w:szCs w:val="28"/>
          <w:lang w:val="kk-KZ"/>
        </w:rPr>
        <w:lastRenderedPageBreak/>
        <w:t>формуласы – С</w:t>
      </w:r>
      <w:r w:rsidR="00163510" w:rsidRPr="00E65EA1">
        <w:rPr>
          <w:rFonts w:ascii="Times New Roman" w:eastAsia="Calibri" w:hAnsi="Times New Roman" w:cs="Times New Roman"/>
          <w:sz w:val="28"/>
          <w:szCs w:val="28"/>
          <w:vertAlign w:val="subscript"/>
          <w:lang w:val="kk-KZ"/>
        </w:rPr>
        <w:t>n</w:t>
      </w:r>
      <w:r w:rsidRPr="00AB48B9">
        <w:rPr>
          <w:rFonts w:ascii="Times New Roman" w:eastAsia="Calibri" w:hAnsi="Times New Roman" w:cs="Times New Roman"/>
          <w:sz w:val="28"/>
          <w:szCs w:val="28"/>
          <w:lang w:val="kk-KZ"/>
        </w:rPr>
        <w:t>H</w:t>
      </w:r>
      <w:r w:rsidR="000B73D0">
        <w:rPr>
          <w:rFonts w:ascii="Times New Roman" w:eastAsia="Calibri" w:hAnsi="Times New Roman" w:cs="Times New Roman"/>
          <w:sz w:val="28"/>
          <w:szCs w:val="28"/>
          <w:vertAlign w:val="subscript"/>
          <w:lang w:val="kk-KZ"/>
        </w:rPr>
        <w:t>2n</w:t>
      </w:r>
      <w:r w:rsidRPr="00AB48B9">
        <w:rPr>
          <w:rFonts w:ascii="Times New Roman" w:eastAsia="Calibri" w:hAnsi="Times New Roman" w:cs="Times New Roman"/>
          <w:sz w:val="28"/>
          <w:szCs w:val="28"/>
          <w:lang w:val="kk-KZ"/>
        </w:rPr>
        <w:t>. Қанықпаған көмірсутектің құрамындағы сутегінің санына қарай бірнеше қатарға немесе топтарға бөледі.</w:t>
      </w:r>
      <w:r w:rsidR="00E65EA1" w:rsidRPr="00E65EA1">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Қаныққан  </w:t>
      </w:r>
      <w:r w:rsidR="00E65EA1">
        <w:rPr>
          <w:rFonts w:ascii="Times New Roman" w:eastAsia="Calibri" w:hAnsi="Times New Roman" w:cs="Times New Roman"/>
          <w:sz w:val="28"/>
          <w:szCs w:val="28"/>
          <w:lang w:val="kk-KZ"/>
        </w:rPr>
        <w:t>көмірсутектерімен салыстырғанда</w:t>
      </w:r>
      <w:r w:rsidRPr="00AB48B9">
        <w:rPr>
          <w:rFonts w:ascii="Times New Roman" w:eastAsia="Calibri" w:hAnsi="Times New Roman" w:cs="Times New Roman"/>
          <w:sz w:val="28"/>
          <w:szCs w:val="28"/>
          <w:lang w:val="kk-KZ"/>
        </w:rPr>
        <w:t xml:space="preserve"> құрамында екі</w:t>
      </w:r>
      <w:r w:rsidR="00E65EA1">
        <w:rPr>
          <w:rFonts w:ascii="Times New Roman" w:eastAsia="Calibri" w:hAnsi="Times New Roman" w:cs="Times New Roman"/>
          <w:sz w:val="28"/>
          <w:szCs w:val="28"/>
          <w:lang w:val="kk-KZ"/>
        </w:rPr>
        <w:t xml:space="preserve"> атом сутек жетіспейтін,</w:t>
      </w:r>
      <w:r w:rsidR="00E65EA1" w:rsidRPr="00E65EA1">
        <w:rPr>
          <w:rFonts w:ascii="Times New Roman" w:eastAsia="Calibri" w:hAnsi="Times New Roman" w:cs="Times New Roman"/>
          <w:sz w:val="28"/>
          <w:szCs w:val="28"/>
          <w:lang w:val="kk-KZ"/>
        </w:rPr>
        <w:t xml:space="preserve"> </w:t>
      </w:r>
      <w:r w:rsidR="00E65EA1">
        <w:rPr>
          <w:rFonts w:ascii="Times New Roman" w:eastAsia="Calibri" w:hAnsi="Times New Roman" w:cs="Times New Roman"/>
          <w:sz w:val="28"/>
          <w:szCs w:val="28"/>
          <w:lang w:val="kk-KZ"/>
        </w:rPr>
        <w:t xml:space="preserve">соның </w:t>
      </w:r>
      <w:r w:rsidRPr="00AB48B9">
        <w:rPr>
          <w:rFonts w:ascii="Times New Roman" w:eastAsia="Calibri" w:hAnsi="Times New Roman" w:cs="Times New Roman"/>
          <w:sz w:val="28"/>
          <w:szCs w:val="28"/>
          <w:lang w:val="kk-KZ"/>
        </w:rPr>
        <w:t>әсерінен көмірсутек тізбегінде бір қос байланысы бар көмірсутектерді этилен қатарына, екі қос байланыс бар көмірсутектерді диенді қосылыстар қ</w:t>
      </w:r>
      <w:r w:rsidR="0054428F">
        <w:rPr>
          <w:rFonts w:ascii="Times New Roman" w:eastAsia="Calibri" w:hAnsi="Times New Roman" w:cs="Times New Roman"/>
          <w:sz w:val="28"/>
          <w:szCs w:val="28"/>
          <w:lang w:val="kk-KZ"/>
        </w:rPr>
        <w:t>а</w:t>
      </w:r>
      <w:r w:rsidRPr="00AB48B9">
        <w:rPr>
          <w:rFonts w:ascii="Times New Roman" w:eastAsia="Calibri" w:hAnsi="Times New Roman" w:cs="Times New Roman"/>
          <w:sz w:val="28"/>
          <w:szCs w:val="28"/>
          <w:lang w:val="kk-KZ"/>
        </w:rPr>
        <w:t>тарына, ал үш байланысы бар көмірсутектерді ацетилен қатарына жатқызады.</w:t>
      </w:r>
    </w:p>
    <w:p w14:paraId="5BDD801F" w14:textId="77777777" w:rsid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Бұлардың арасындаға болатын қос не үш байланыстарға электрондық теория тұрғысынан түсінік беруге болады.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B48B9" w14:paraId="640F9266" w14:textId="77777777" w:rsidTr="000B0AAA">
        <w:tc>
          <w:tcPr>
            <w:tcW w:w="4785" w:type="dxa"/>
          </w:tcPr>
          <w:p w14:paraId="6354E227" w14:textId="60C984BE" w:rsidR="00AB48B9" w:rsidRPr="00147FC3" w:rsidRDefault="00AB48B9" w:rsidP="00A071AB">
            <w:pPr>
              <w:ind w:firstLine="567"/>
              <w:jc w:val="both"/>
              <w:rPr>
                <w:lang w:val="kk-KZ"/>
              </w:rPr>
            </w:pPr>
          </w:p>
          <w:p w14:paraId="5B89089E" w14:textId="5F540CED" w:rsidR="005F5E19" w:rsidRPr="005F5E19" w:rsidRDefault="005F5E19" w:rsidP="005F5E19">
            <w:pPr>
              <w:ind w:firstLine="567"/>
              <w:jc w:val="both"/>
              <w:rPr>
                <w:rFonts w:ascii="Times New Roman" w:eastAsia="Calibri" w:hAnsi="Times New Roman" w:cs="Times New Roman"/>
                <w:sz w:val="28"/>
                <w:szCs w:val="28"/>
                <w:lang w:val="en-US"/>
              </w:rPr>
            </w:pPr>
            <w:r>
              <w:object w:dxaOrig="2870" w:dyaOrig="1750" w14:anchorId="2DF667AF">
                <v:shape id="_x0000_i1028" type="#_x0000_t75" style="width:199.5pt;height:143.25pt" o:ole="">
                  <v:imagedata r:id="rId31" o:title=""/>
                </v:shape>
                <o:OLEObject Type="Embed" ProgID="PBrush" ShapeID="_x0000_i1028" DrawAspect="Content" ObjectID="_1630401043" r:id="rId32"/>
              </w:object>
            </w:r>
          </w:p>
        </w:tc>
        <w:tc>
          <w:tcPr>
            <w:tcW w:w="4786" w:type="dxa"/>
          </w:tcPr>
          <w:p w14:paraId="5915301F" w14:textId="77777777" w:rsidR="00AB48B9" w:rsidRDefault="00AB48B9" w:rsidP="00A071AB">
            <w:pPr>
              <w:ind w:firstLine="567"/>
              <w:jc w:val="both"/>
              <w:rPr>
                <w:rFonts w:ascii="Times New Roman" w:eastAsia="Calibri" w:hAnsi="Times New Roman" w:cs="Times New Roman"/>
                <w:sz w:val="28"/>
                <w:szCs w:val="28"/>
                <w:lang w:val="en-US"/>
              </w:rPr>
            </w:pPr>
          </w:p>
          <w:p w14:paraId="331C69B2" w14:textId="0ABB0583" w:rsidR="000B0AAA" w:rsidRPr="000B0AAA" w:rsidRDefault="000B0AAA" w:rsidP="000B0AAA">
            <w:pPr>
              <w:ind w:firstLine="567"/>
              <w:jc w:val="both"/>
              <w:rPr>
                <w:rFonts w:ascii="Times New Roman" w:eastAsia="Calibri" w:hAnsi="Times New Roman" w:cs="Times New Roman"/>
                <w:sz w:val="28"/>
                <w:szCs w:val="28"/>
                <w:lang w:val="en-US"/>
              </w:rPr>
            </w:pPr>
            <w:r>
              <w:object w:dxaOrig="2510" w:dyaOrig="1660" w14:anchorId="1E42E630">
                <v:shape id="_x0000_i1029" type="#_x0000_t75" style="width:200.25pt;height:132.75pt" o:ole="">
                  <v:imagedata r:id="rId33" o:title=""/>
                </v:shape>
                <o:OLEObject Type="Embed" ProgID="PBrush" ShapeID="_x0000_i1029" DrawAspect="Content" ObjectID="_1630401044" r:id="rId34"/>
              </w:object>
            </w:r>
          </w:p>
        </w:tc>
      </w:tr>
      <w:tr w:rsidR="00AB48B9" w14:paraId="1EEE6932" w14:textId="77777777" w:rsidTr="000B0AAA">
        <w:tc>
          <w:tcPr>
            <w:tcW w:w="4785" w:type="dxa"/>
          </w:tcPr>
          <w:p w14:paraId="447050DC" w14:textId="77777777" w:rsidR="00AB48B9" w:rsidRDefault="00AB48B9" w:rsidP="00A071AB">
            <w:pPr>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 xml:space="preserve">  </w:t>
            </w:r>
            <w:r w:rsidR="002846CA">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 а</w:t>
            </w:r>
          </w:p>
        </w:tc>
        <w:tc>
          <w:tcPr>
            <w:tcW w:w="4786" w:type="dxa"/>
          </w:tcPr>
          <w:p w14:paraId="23DAE0CA" w14:textId="77777777" w:rsidR="00AB48B9" w:rsidRDefault="002846CA" w:rsidP="00A071AB">
            <w:pPr>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ә</w:t>
            </w:r>
          </w:p>
        </w:tc>
      </w:tr>
    </w:tbl>
    <w:p w14:paraId="3B466567"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p>
    <w:p w14:paraId="16ACE9C7" w14:textId="77777777" w:rsidR="00AB48B9" w:rsidRDefault="00056AE0"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10-сурет. Этилен молекуласының орб</w:t>
      </w:r>
      <w:r w:rsidR="000B73D0">
        <w:rPr>
          <w:rFonts w:ascii="Times New Roman" w:eastAsia="Calibri" w:hAnsi="Times New Roman" w:cs="Times New Roman"/>
          <w:sz w:val="28"/>
          <w:szCs w:val="28"/>
          <w:lang w:val="kk-KZ"/>
        </w:rPr>
        <w:t>и</w:t>
      </w:r>
      <w:r>
        <w:rPr>
          <w:rFonts w:ascii="Times New Roman" w:eastAsia="Calibri" w:hAnsi="Times New Roman" w:cs="Times New Roman"/>
          <w:sz w:val="28"/>
          <w:szCs w:val="28"/>
          <w:lang w:val="kk-KZ"/>
        </w:rPr>
        <w:t>тальдердің кеңістіктік орналасуы</w:t>
      </w:r>
    </w:p>
    <w:p w14:paraId="0291241B" w14:textId="77777777" w:rsidR="00475A9F" w:rsidRPr="00AB48B9" w:rsidRDefault="00475A9F" w:rsidP="00A071AB">
      <w:pPr>
        <w:spacing w:after="0" w:line="240" w:lineRule="auto"/>
        <w:ind w:firstLine="567"/>
        <w:jc w:val="both"/>
        <w:rPr>
          <w:rFonts w:ascii="Times New Roman" w:eastAsia="Calibri" w:hAnsi="Times New Roman" w:cs="Times New Roman"/>
          <w:sz w:val="28"/>
          <w:szCs w:val="28"/>
          <w:lang w:val="kk-KZ"/>
        </w:rPr>
      </w:pPr>
    </w:p>
    <w:p w14:paraId="1522C4C0" w14:textId="77777777" w:rsidR="00AB48B9" w:rsidRPr="00AB48B9" w:rsidRDefault="003C63E9"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Мысалы</w:t>
      </w:r>
      <w:r w:rsidR="00AB48B9" w:rsidRPr="00AB48B9">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этилен молекуласында көміртек атомы екі валенттік</w:t>
      </w:r>
      <w:r>
        <w:rPr>
          <w:rFonts w:ascii="Times New Roman" w:eastAsia="Calibri" w:hAnsi="Times New Roman" w:cs="Times New Roman"/>
          <w:sz w:val="28"/>
          <w:szCs w:val="28"/>
          <w:lang w:val="kk-KZ"/>
        </w:rPr>
        <w:t xml:space="preserve"> күйде болады.Бұл жағдайда бір</w:t>
      </w:r>
      <w:r w:rsidR="00AB48B9" w:rsidRPr="00AB48B9">
        <w:rPr>
          <w:rFonts w:ascii="Times New Roman" w:eastAsia="Calibri" w:hAnsi="Times New Roman" w:cs="Times New Roman"/>
          <w:sz w:val="28"/>
          <w:szCs w:val="28"/>
          <w:lang w:val="kk-KZ"/>
        </w:rPr>
        <w:t xml:space="preserve"> </w:t>
      </w:r>
      <w:r w:rsidRPr="003C63E9">
        <w:rPr>
          <w:rFonts w:ascii="Times New Roman" w:eastAsia="Calibri" w:hAnsi="Times New Roman" w:cs="Times New Roman"/>
          <w:sz w:val="28"/>
          <w:szCs w:val="28"/>
          <w:lang w:val="kk-KZ"/>
        </w:rPr>
        <w:t>s</w:t>
      </w:r>
      <w:r w:rsidR="00AB48B9" w:rsidRPr="00AB48B9">
        <w:rPr>
          <w:rFonts w:ascii="Times New Roman" w:eastAsia="Calibri" w:hAnsi="Times New Roman" w:cs="Times New Roman"/>
          <w:sz w:val="28"/>
          <w:szCs w:val="28"/>
          <w:lang w:val="kk-KZ"/>
        </w:rPr>
        <w:t>-, екі р-электрондар бұлты өзара бірігіп, гибридтелген үш электрондық бұлт түзді.</w:t>
      </w:r>
    </w:p>
    <w:p w14:paraId="71E2C248"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Гибридтенудің бұл түрін sp</w:t>
      </w:r>
      <w:r w:rsidRPr="00AB48B9">
        <w:rPr>
          <w:rFonts w:ascii="Times New Roman" w:eastAsia="Calibri" w:hAnsi="Times New Roman" w:cs="Times New Roman"/>
          <w:sz w:val="28"/>
          <w:szCs w:val="28"/>
          <w:vertAlign w:val="superscript"/>
          <w:lang w:val="kk-KZ"/>
        </w:rPr>
        <w:t>2</w:t>
      </w:r>
      <w:r w:rsidR="001D5A4F">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гибридтену деп атайды. Гибридтелген электрон бұлттарының осы бір жазықтың бойында 120</w:t>
      </w:r>
      <w:r w:rsidR="003C63E9">
        <w:rPr>
          <w:rFonts w:ascii="Times New Roman" w:eastAsia="Calibri" w:hAnsi="Times New Roman" w:cs="Times New Roman"/>
          <w:sz w:val="28"/>
          <w:szCs w:val="28"/>
          <w:vertAlign w:val="superscript"/>
          <w:lang w:val="kk-KZ"/>
        </w:rPr>
        <w:t>°</w:t>
      </w:r>
      <w:r w:rsidRPr="00AB48B9">
        <w:rPr>
          <w:rFonts w:ascii="Times New Roman" w:eastAsia="Calibri" w:hAnsi="Times New Roman" w:cs="Times New Roman"/>
          <w:sz w:val="28"/>
          <w:szCs w:val="28"/>
          <w:vertAlign w:val="superscript"/>
          <w:lang w:val="kk-KZ"/>
        </w:rPr>
        <w:t xml:space="preserve"> </w:t>
      </w:r>
      <w:r w:rsidRPr="00AB48B9">
        <w:rPr>
          <w:rFonts w:ascii="Times New Roman" w:eastAsia="Calibri" w:hAnsi="Times New Roman" w:cs="Times New Roman"/>
          <w:sz w:val="28"/>
          <w:szCs w:val="28"/>
          <w:lang w:val="kk-KZ"/>
        </w:rPr>
        <w:t>бұрыш жасап орналасады.</w:t>
      </w:r>
    </w:p>
    <w:p w14:paraId="23442E68"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Төртінші гибридтенбеген р-электрон бұлты гибридтенбеген электрон бұлттарының жазықтығына перпендикуляр орналасады. Осыған сәйкес этилен молекуласында көміртегінің әрбір атомы гибридтенген электрондық бұлттар есебінен бір жазықтың бетінде 120</w:t>
      </w:r>
      <w:r w:rsidR="00E84E09">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 xml:space="preserve"> бұрыш жасай орналасқан үш δ- байланыс арқылы екі </w:t>
      </w:r>
      <w:r w:rsidR="00AA108F">
        <w:rPr>
          <w:rFonts w:ascii="Times New Roman" w:eastAsia="Calibri" w:hAnsi="Times New Roman" w:cs="Times New Roman"/>
          <w:sz w:val="28"/>
          <w:szCs w:val="28"/>
          <w:lang w:val="kk-KZ"/>
        </w:rPr>
        <w:t>байланысты  сутек атомымен, бір</w:t>
      </w:r>
      <w:r w:rsidRPr="00AB48B9">
        <w:rPr>
          <w:rFonts w:ascii="Times New Roman" w:eastAsia="Calibri" w:hAnsi="Times New Roman" w:cs="Times New Roman"/>
          <w:sz w:val="28"/>
          <w:szCs w:val="28"/>
          <w:lang w:val="kk-KZ"/>
        </w:rPr>
        <w:t xml:space="preserve"> δ-байланысты көмірсутек атомымен береді.</w:t>
      </w:r>
      <w:r w:rsidR="00AA108F" w:rsidRPr="00AA108F">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Көміртек атомдар</w:t>
      </w:r>
      <w:r w:rsidR="000B73D0">
        <w:rPr>
          <w:rFonts w:ascii="Times New Roman" w:eastAsia="Calibri" w:hAnsi="Times New Roman" w:cs="Times New Roman"/>
          <w:sz w:val="28"/>
          <w:szCs w:val="28"/>
          <w:lang w:val="kk-KZ"/>
        </w:rPr>
        <w:t>ы арасындағы екінші байланыс р-</w:t>
      </w:r>
      <w:r w:rsidRPr="00AB48B9">
        <w:rPr>
          <w:rFonts w:ascii="Times New Roman" w:eastAsia="Calibri" w:hAnsi="Times New Roman" w:cs="Times New Roman"/>
          <w:sz w:val="28"/>
          <w:szCs w:val="28"/>
          <w:lang w:val="kk-KZ"/>
        </w:rPr>
        <w:t xml:space="preserve">электрондар </w:t>
      </w:r>
      <w:r w:rsidR="00A378CB">
        <w:rPr>
          <w:rFonts w:ascii="Times New Roman" w:eastAsia="Calibri" w:hAnsi="Times New Roman" w:cs="Times New Roman"/>
          <w:sz w:val="28"/>
          <w:szCs w:val="28"/>
          <w:lang w:val="kk-KZ"/>
        </w:rPr>
        <w:t>бүркемеленуінен түзілген</w:t>
      </w:r>
      <w:r w:rsidRPr="00AB48B9">
        <w:rPr>
          <w:rFonts w:ascii="Times New Roman" w:eastAsia="Calibri" w:hAnsi="Times New Roman" w:cs="Times New Roman"/>
          <w:sz w:val="28"/>
          <w:szCs w:val="28"/>
          <w:lang w:val="kk-KZ"/>
        </w:rPr>
        <w:t>,</w:t>
      </w:r>
      <w:r w:rsidR="00A378CB">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ол δ-байланыс жазықтығына препенд</w:t>
      </w:r>
      <w:r w:rsidR="00AA108F">
        <w:rPr>
          <w:rFonts w:ascii="Times New Roman" w:eastAsia="Calibri" w:hAnsi="Times New Roman" w:cs="Times New Roman"/>
          <w:sz w:val="28"/>
          <w:szCs w:val="28"/>
          <w:lang w:val="kk-KZ"/>
        </w:rPr>
        <w:t>икуляр жазықтықта орналасады (</w:t>
      </w:r>
      <w:r w:rsidR="00AA108F" w:rsidRPr="00AA108F">
        <w:rPr>
          <w:rFonts w:ascii="Times New Roman" w:eastAsia="Calibri" w:hAnsi="Times New Roman" w:cs="Times New Roman"/>
          <w:sz w:val="28"/>
          <w:szCs w:val="28"/>
          <w:lang w:val="kk-KZ"/>
        </w:rPr>
        <w:t>10</w:t>
      </w:r>
      <w:r w:rsidRPr="00AB48B9">
        <w:rPr>
          <w:rFonts w:ascii="Times New Roman" w:eastAsia="Calibri" w:hAnsi="Times New Roman" w:cs="Times New Roman"/>
          <w:sz w:val="28"/>
          <w:szCs w:val="28"/>
          <w:lang w:val="kk-KZ"/>
        </w:rPr>
        <w:t>-сурет).</w:t>
      </w:r>
    </w:p>
    <w:p w14:paraId="09B51524" w14:textId="77777777" w:rsidR="00AB48B9" w:rsidRPr="00AB48B9" w:rsidRDefault="00A378CB"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p-</w:t>
      </w:r>
      <w:r w:rsidR="00AB48B9" w:rsidRPr="00AB48B9">
        <w:rPr>
          <w:rFonts w:ascii="Times New Roman" w:eastAsia="Calibri" w:hAnsi="Times New Roman" w:cs="Times New Roman"/>
          <w:sz w:val="28"/>
          <w:szCs w:val="28"/>
          <w:lang w:val="kk-KZ"/>
        </w:rPr>
        <w:t>электрондар бұлттарының қаптасуы атомдар ядросын қосатын сызықтан тыс жатады.</w:t>
      </w:r>
      <w:r w:rsidRPr="00A378CB">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 xml:space="preserve">Ондай байланыс π байланыс деп аталады. Бұл жағдайда электрон тығыздығының артқан жері атомдар ядросының </w:t>
      </w:r>
      <w:r w:rsidR="00EF5EA4">
        <w:rPr>
          <w:rFonts w:ascii="Times New Roman" w:eastAsia="Calibri" w:hAnsi="Times New Roman" w:cs="Times New Roman"/>
          <w:sz w:val="28"/>
          <w:szCs w:val="28"/>
          <w:lang w:val="kk-KZ"/>
        </w:rPr>
        <w:t>ар</w:t>
      </w:r>
      <w:r w:rsidR="00AB48B9" w:rsidRPr="00AB48B9">
        <w:rPr>
          <w:rFonts w:ascii="Times New Roman" w:eastAsia="Calibri" w:hAnsi="Times New Roman" w:cs="Times New Roman"/>
          <w:sz w:val="28"/>
          <w:szCs w:val="28"/>
          <w:lang w:val="kk-KZ"/>
        </w:rPr>
        <w:t>асында емес, одан жоғары және төмен жатады.</w:t>
      </w:r>
      <w:r w:rsidRPr="00A378CB">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Сөйтіп қос байланыстың өзі π және δ-байланыстардың ұштасып келуі болады, π- байланыс δ-байланыспен салыстырғанда тұрақс</w:t>
      </w:r>
      <w:r>
        <w:rPr>
          <w:rFonts w:ascii="Times New Roman" w:eastAsia="Calibri" w:hAnsi="Times New Roman" w:cs="Times New Roman"/>
          <w:sz w:val="28"/>
          <w:szCs w:val="28"/>
          <w:lang w:val="kk-KZ"/>
        </w:rPr>
        <w:t>ыздану</w:t>
      </w:r>
      <w:r w:rsidR="00AB48B9" w:rsidRPr="00AB48B9">
        <w:rPr>
          <w:rFonts w:ascii="Times New Roman" w:eastAsia="Calibri" w:hAnsi="Times New Roman" w:cs="Times New Roman"/>
          <w:sz w:val="28"/>
          <w:szCs w:val="28"/>
          <w:lang w:val="kk-KZ"/>
        </w:rPr>
        <w:t>,</w:t>
      </w:r>
      <w:r w:rsidRPr="00A378CB">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өйткені байланыс түзілуіне қарағанда мұнда р-</w:t>
      </w:r>
      <w:r w:rsidR="00AB48B9" w:rsidRPr="00AB48B9">
        <w:rPr>
          <w:rFonts w:ascii="Times New Roman" w:eastAsia="Calibri" w:hAnsi="Times New Roman" w:cs="Times New Roman"/>
          <w:sz w:val="28"/>
          <w:szCs w:val="28"/>
          <w:lang w:val="kk-KZ"/>
        </w:rPr>
        <w:lastRenderedPageBreak/>
        <w:t>электрондардың қаптасуы кем болады.</w:t>
      </w:r>
      <w:r w:rsidRPr="00A378CB">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Этиле</w:t>
      </w:r>
      <w:r w:rsidR="00475A9F">
        <w:rPr>
          <w:rFonts w:ascii="Times New Roman" w:eastAsia="Calibri" w:hAnsi="Times New Roman" w:cs="Times New Roman"/>
          <w:sz w:val="28"/>
          <w:szCs w:val="28"/>
          <w:lang w:val="kk-KZ"/>
        </w:rPr>
        <w:t>н молекуласында  π-</w:t>
      </w:r>
      <w:r>
        <w:rPr>
          <w:rFonts w:ascii="Times New Roman" w:eastAsia="Calibri" w:hAnsi="Times New Roman" w:cs="Times New Roman"/>
          <w:sz w:val="28"/>
          <w:szCs w:val="28"/>
          <w:lang w:val="kk-KZ"/>
        </w:rPr>
        <w:t>байланыстың</w:t>
      </w:r>
      <w:r w:rsidR="00AB48B9" w:rsidRPr="00AB48B9">
        <w:rPr>
          <w:rFonts w:ascii="Times New Roman" w:eastAsia="Calibri" w:hAnsi="Times New Roman" w:cs="Times New Roman"/>
          <w:sz w:val="28"/>
          <w:szCs w:val="28"/>
          <w:lang w:val="kk-KZ"/>
        </w:rPr>
        <w:t xml:space="preserve"> энергиясы 61,4 ккал/мольге тең.</w:t>
      </w:r>
    </w:p>
    <w:p w14:paraId="02F8B2E4"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 xml:space="preserve">Қос байланыспен байланысқан көміртек атомдары арасындағы электрон бұлтының тығыздығы бір байланыс </w:t>
      </w:r>
      <w:r w:rsidR="00A378CB">
        <w:rPr>
          <w:rFonts w:ascii="Times New Roman" w:eastAsia="Calibri" w:hAnsi="Times New Roman" w:cs="Times New Roman"/>
          <w:sz w:val="28"/>
          <w:szCs w:val="28"/>
          <w:lang w:val="kk-KZ"/>
        </w:rPr>
        <w:t>түзелгендегіден гөрі артық</w:t>
      </w:r>
      <w:r w:rsidRPr="00AB48B9">
        <w:rPr>
          <w:rFonts w:ascii="Times New Roman" w:eastAsia="Calibri" w:hAnsi="Times New Roman" w:cs="Times New Roman"/>
          <w:sz w:val="28"/>
          <w:szCs w:val="28"/>
          <w:lang w:val="kk-KZ"/>
        </w:rPr>
        <w:t>, сондықтан атомда</w:t>
      </w:r>
      <w:r w:rsidR="00067147">
        <w:rPr>
          <w:rFonts w:ascii="Times New Roman" w:eastAsia="Calibri" w:hAnsi="Times New Roman" w:cs="Times New Roman"/>
          <w:sz w:val="28"/>
          <w:szCs w:val="28"/>
          <w:lang w:val="kk-KZ"/>
        </w:rPr>
        <w:t>р ядролары жақын тартылады және</w:t>
      </w:r>
      <w:r w:rsidRPr="00AB48B9">
        <w:rPr>
          <w:rFonts w:ascii="Times New Roman" w:eastAsia="Calibri" w:hAnsi="Times New Roman" w:cs="Times New Roman"/>
          <w:sz w:val="28"/>
          <w:szCs w:val="28"/>
          <w:lang w:val="kk-KZ"/>
        </w:rPr>
        <w:t xml:space="preserve"> қос байланыстың</w:t>
      </w:r>
      <w:r w:rsidRPr="00AB48B9">
        <w:rPr>
          <w:rFonts w:ascii="Times New Roman" w:eastAsia="Calibri" w:hAnsi="Times New Roman" w:cs="Times New Roman"/>
          <w:noProof/>
          <w:sz w:val="28"/>
          <w:szCs w:val="28"/>
          <w:lang w:eastAsia="ru-RU"/>
        </w:rPr>
        <w:drawing>
          <wp:anchor distT="0" distB="0" distL="114300" distR="114300" simplePos="0" relativeHeight="251666432" behindDoc="0" locked="0" layoutInCell="1" allowOverlap="1" wp14:anchorId="5A0477DD" wp14:editId="78774BB3">
            <wp:simplePos x="1083310" y="2355215"/>
            <wp:positionH relativeFrom="margin">
              <wp:align>left</wp:align>
            </wp:positionH>
            <wp:positionV relativeFrom="margin">
              <wp:align>top</wp:align>
            </wp:positionV>
            <wp:extent cx="2257425" cy="1814195"/>
            <wp:effectExtent l="0" t="0" r="9525" b="0"/>
            <wp:wrapSquare wrapText="bothSides"/>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lum bright="45000" contrast="60000"/>
                      <a:extLst>
                        <a:ext uri="{28A0092B-C50C-407E-A947-70E740481C1C}">
                          <a14:useLocalDpi xmlns:a14="http://schemas.microsoft.com/office/drawing/2010/main" val="0"/>
                        </a:ext>
                      </a:extLst>
                    </a:blip>
                    <a:srcRect/>
                    <a:stretch>
                      <a:fillRect/>
                    </a:stretch>
                  </pic:blipFill>
                  <pic:spPr bwMode="auto">
                    <a:xfrm>
                      <a:off x="0" y="0"/>
                      <a:ext cx="2257425" cy="1814195"/>
                    </a:xfrm>
                    <a:prstGeom prst="rect">
                      <a:avLst/>
                    </a:prstGeom>
                    <a:noFill/>
                    <a:ln w="9525">
                      <a:noFill/>
                      <a:miter lim="800000"/>
                      <a:headEnd/>
                      <a:tailEnd/>
                    </a:ln>
                  </pic:spPr>
                </pic:pic>
              </a:graphicData>
            </a:graphic>
          </wp:anchor>
        </w:drawing>
      </w:r>
      <w:r w:rsidRPr="00AB48B9">
        <w:rPr>
          <w:rFonts w:ascii="Times New Roman" w:eastAsia="Calibri" w:hAnsi="Times New Roman" w:cs="Times New Roman"/>
          <w:sz w:val="28"/>
          <w:szCs w:val="28"/>
          <w:lang w:val="kk-KZ"/>
        </w:rPr>
        <w:t>ұзындығы</w:t>
      </w:r>
      <w:r>
        <w:rPr>
          <w:rFonts w:ascii="Times New Roman" w:eastAsia="Calibri" w:hAnsi="Times New Roman" w:cs="Times New Roman"/>
          <w:sz w:val="28"/>
          <w:szCs w:val="28"/>
          <w:lang w:val="kk-KZ"/>
        </w:rPr>
        <w:t xml:space="preserve"> 1,34 А</w:t>
      </w:r>
      <w:r w:rsidR="00E84E09">
        <w:rPr>
          <w:rFonts w:ascii="Times New Roman" w:eastAsia="Calibri" w:hAnsi="Times New Roman" w:cs="Times New Roman"/>
          <w:sz w:val="28"/>
          <w:szCs w:val="28"/>
          <w:vertAlign w:val="superscript"/>
          <w:lang w:val="kk-KZ"/>
        </w:rPr>
        <w:t>°</w:t>
      </w:r>
      <w:r>
        <w:rPr>
          <w:rFonts w:ascii="Times New Roman" w:eastAsia="Calibri" w:hAnsi="Times New Roman" w:cs="Times New Roman"/>
          <w:sz w:val="28"/>
          <w:szCs w:val="28"/>
          <w:lang w:val="kk-KZ"/>
        </w:rPr>
        <w:t>-ге тең</w:t>
      </w:r>
      <w:r w:rsidRPr="00AB48B9">
        <w:rPr>
          <w:rFonts w:ascii="Times New Roman" w:eastAsia="Calibri" w:hAnsi="Times New Roman" w:cs="Times New Roman"/>
          <w:sz w:val="28"/>
          <w:szCs w:val="28"/>
          <w:lang w:val="kk-KZ"/>
        </w:rPr>
        <w:t>. π- б</w:t>
      </w:r>
      <w:r w:rsidR="00067147">
        <w:rPr>
          <w:rFonts w:ascii="Times New Roman" w:eastAsia="Calibri" w:hAnsi="Times New Roman" w:cs="Times New Roman"/>
          <w:sz w:val="28"/>
          <w:szCs w:val="28"/>
          <w:lang w:val="kk-KZ"/>
        </w:rPr>
        <w:t>айланысы түзілгенде, р-электрон</w:t>
      </w:r>
      <w:r w:rsidRPr="00AB48B9">
        <w:rPr>
          <w:rFonts w:ascii="Times New Roman" w:eastAsia="Calibri" w:hAnsi="Times New Roman" w:cs="Times New Roman"/>
          <w:sz w:val="28"/>
          <w:szCs w:val="28"/>
          <w:lang w:val="kk-KZ"/>
        </w:rPr>
        <w:t xml:space="preserve"> бұлттарының осьтері параллель болса ғана олар </w:t>
      </w:r>
      <w:r w:rsidR="00067147">
        <w:rPr>
          <w:rFonts w:ascii="Times New Roman" w:eastAsia="Calibri" w:hAnsi="Times New Roman" w:cs="Times New Roman"/>
          <w:sz w:val="28"/>
          <w:szCs w:val="28"/>
          <w:lang w:val="kk-KZ"/>
        </w:rPr>
        <w:t>бүркемеленеді</w:t>
      </w:r>
      <w:r w:rsidRPr="00AB48B9">
        <w:rPr>
          <w:rFonts w:ascii="Times New Roman" w:eastAsia="Calibri" w:hAnsi="Times New Roman" w:cs="Times New Roman"/>
          <w:sz w:val="28"/>
          <w:szCs w:val="28"/>
          <w:lang w:val="kk-KZ"/>
        </w:rPr>
        <w:t>. Көміртегінің бір атомының екіншісіне қараған</w:t>
      </w:r>
      <w:r w:rsidR="00067147">
        <w:rPr>
          <w:rFonts w:ascii="Times New Roman" w:eastAsia="Calibri" w:hAnsi="Times New Roman" w:cs="Times New Roman"/>
          <w:sz w:val="28"/>
          <w:szCs w:val="28"/>
          <w:lang w:val="kk-KZ"/>
        </w:rPr>
        <w:t xml:space="preserve">да бұрылыс жасауды қаптасуды </w:t>
      </w:r>
      <w:r w:rsidRPr="00AB48B9">
        <w:rPr>
          <w:rFonts w:ascii="Times New Roman" w:eastAsia="Calibri" w:hAnsi="Times New Roman" w:cs="Times New Roman"/>
          <w:sz w:val="28"/>
          <w:szCs w:val="28"/>
          <w:lang w:val="kk-KZ"/>
        </w:rPr>
        <w:t>бұзады,</w:t>
      </w:r>
      <w:r w:rsidR="00067147">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сонымен бірге π- байланыста бұзылады.</w:t>
      </w:r>
      <w:r w:rsidR="00067147">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Мұндай бұрылысты жүзеге асыру үшін энергия жұмсалады.</w:t>
      </w:r>
      <w:r w:rsidR="00067147">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Кәдімгі температу</w:t>
      </w:r>
      <w:r w:rsidR="00067147">
        <w:rPr>
          <w:rFonts w:ascii="Times New Roman" w:eastAsia="Calibri" w:hAnsi="Times New Roman" w:cs="Times New Roman"/>
          <w:sz w:val="28"/>
          <w:szCs w:val="28"/>
          <w:lang w:val="kk-KZ"/>
        </w:rPr>
        <w:t xml:space="preserve">рада молекулалардың соқтығысуы </w:t>
      </w:r>
      <w:r w:rsidRPr="00AB48B9">
        <w:rPr>
          <w:rFonts w:ascii="Times New Roman" w:eastAsia="Calibri" w:hAnsi="Times New Roman" w:cs="Times New Roman"/>
          <w:sz w:val="28"/>
          <w:szCs w:val="28"/>
          <w:lang w:val="kk-KZ"/>
        </w:rPr>
        <w:t>энергияс</w:t>
      </w:r>
      <w:r w:rsidR="00067147">
        <w:rPr>
          <w:rFonts w:ascii="Times New Roman" w:eastAsia="Calibri" w:hAnsi="Times New Roman" w:cs="Times New Roman"/>
          <w:sz w:val="28"/>
          <w:szCs w:val="28"/>
          <w:lang w:val="kk-KZ"/>
        </w:rPr>
        <w:t>ы одан аз болғандықтан қос байл</w:t>
      </w:r>
      <w:r w:rsidRPr="00AB48B9">
        <w:rPr>
          <w:rFonts w:ascii="Times New Roman" w:eastAsia="Calibri" w:hAnsi="Times New Roman" w:cs="Times New Roman"/>
          <w:sz w:val="28"/>
          <w:szCs w:val="28"/>
          <w:lang w:val="kk-KZ"/>
        </w:rPr>
        <w:t>аныс төңірегінде еркін айналыс болмайды.</w:t>
      </w:r>
    </w:p>
    <w:p w14:paraId="19F379C5"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Ал диенді көмірсутектерінің арасындағы екі қос байланыстың сырын ашуға бутадиен</w:t>
      </w:r>
      <w:r w:rsidR="002B29C5">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1,3-ті рентген структуралық анализ әдісі бойынша атомдардың ядроаралық қашықтығын және валенттілік бұрышын анықтау үлкен мүмкіншілік берді. Диенді көмірсутектегі С</w:t>
      </w:r>
      <w:r w:rsidR="002B29C5">
        <w:rPr>
          <w:rFonts w:ascii="Times New Roman" w:eastAsia="Calibri" w:hAnsi="Times New Roman" w:cs="Times New Roman"/>
          <w:sz w:val="28"/>
          <w:szCs w:val="28"/>
          <w:vertAlign w:val="subscript"/>
          <w:lang w:val="kk-KZ"/>
        </w:rPr>
        <w:t>2</w:t>
      </w:r>
      <w:r w:rsidR="002B29C5">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С</w:t>
      </w:r>
      <w:r w:rsidRPr="00AB48B9">
        <w:rPr>
          <w:rFonts w:ascii="Times New Roman" w:eastAsia="Calibri" w:hAnsi="Times New Roman" w:cs="Times New Roman"/>
          <w:sz w:val="28"/>
          <w:szCs w:val="28"/>
          <w:vertAlign w:val="subscript"/>
          <w:lang w:val="kk-KZ"/>
        </w:rPr>
        <w:t xml:space="preserve">3 </w:t>
      </w:r>
      <w:r w:rsidRPr="00AB48B9">
        <w:rPr>
          <w:rFonts w:ascii="Times New Roman" w:eastAsia="Calibri" w:hAnsi="Times New Roman" w:cs="Times New Roman"/>
          <w:sz w:val="28"/>
          <w:szCs w:val="28"/>
          <w:lang w:val="kk-KZ"/>
        </w:rPr>
        <w:t>арасындағы бір байланыстың қашықтығы .қаныққан көмірсутегіндегі  байланыстардың 18 А</w:t>
      </w:r>
      <w:r w:rsidR="00E84E09">
        <w:rPr>
          <w:rFonts w:ascii="Times New Roman" w:eastAsia="Calibri" w:hAnsi="Times New Roman" w:cs="Times New Roman"/>
          <w:sz w:val="28"/>
          <w:szCs w:val="28"/>
          <w:vertAlign w:val="superscript"/>
          <w:lang w:val="kk-KZ"/>
        </w:rPr>
        <w:t>°</w:t>
      </w:r>
      <w:r w:rsidR="00E84E09">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нен қысқа болады, ал С</w:t>
      </w:r>
      <w:r w:rsidR="002B29C5">
        <w:rPr>
          <w:rFonts w:ascii="Times New Roman" w:eastAsia="Calibri" w:hAnsi="Times New Roman" w:cs="Times New Roman"/>
          <w:sz w:val="28"/>
          <w:szCs w:val="28"/>
          <w:vertAlign w:val="subscript"/>
          <w:lang w:val="kk-KZ"/>
        </w:rPr>
        <w:t>1</w:t>
      </w:r>
      <w:r w:rsidR="002B29C5">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С</w:t>
      </w:r>
      <w:r w:rsidRPr="00AB48B9">
        <w:rPr>
          <w:rFonts w:ascii="Times New Roman" w:eastAsia="Calibri" w:hAnsi="Times New Roman" w:cs="Times New Roman"/>
          <w:sz w:val="28"/>
          <w:szCs w:val="28"/>
          <w:vertAlign w:val="subscript"/>
          <w:lang w:val="kk-KZ"/>
        </w:rPr>
        <w:t xml:space="preserve">2 </w:t>
      </w:r>
      <w:r w:rsidRPr="00AB48B9">
        <w:rPr>
          <w:rFonts w:ascii="Times New Roman" w:eastAsia="Calibri" w:hAnsi="Times New Roman" w:cs="Times New Roman"/>
          <w:sz w:val="28"/>
          <w:szCs w:val="28"/>
          <w:lang w:val="kk-KZ"/>
        </w:rPr>
        <w:t>және С</w:t>
      </w:r>
      <w:r w:rsidR="002B29C5">
        <w:rPr>
          <w:rFonts w:ascii="Times New Roman" w:eastAsia="Calibri" w:hAnsi="Times New Roman" w:cs="Times New Roman"/>
          <w:sz w:val="28"/>
          <w:szCs w:val="28"/>
          <w:vertAlign w:val="subscript"/>
          <w:lang w:val="kk-KZ"/>
        </w:rPr>
        <w:t>3</w:t>
      </w:r>
      <w:r w:rsidRPr="00AB48B9">
        <w:rPr>
          <w:rFonts w:ascii="Times New Roman" w:eastAsia="Calibri" w:hAnsi="Times New Roman" w:cs="Times New Roman"/>
          <w:sz w:val="28"/>
          <w:szCs w:val="28"/>
          <w:lang w:val="kk-KZ"/>
        </w:rPr>
        <w:t>–С</w:t>
      </w:r>
      <w:r w:rsidRPr="00AB48B9">
        <w:rPr>
          <w:rFonts w:ascii="Times New Roman" w:eastAsia="Calibri" w:hAnsi="Times New Roman" w:cs="Times New Roman"/>
          <w:sz w:val="28"/>
          <w:szCs w:val="28"/>
          <w:vertAlign w:val="subscript"/>
          <w:lang w:val="kk-KZ"/>
        </w:rPr>
        <w:t xml:space="preserve">4 </w:t>
      </w:r>
      <w:r w:rsidRPr="00AB48B9">
        <w:rPr>
          <w:rFonts w:ascii="Times New Roman" w:eastAsia="Calibri" w:hAnsi="Times New Roman" w:cs="Times New Roman"/>
          <w:sz w:val="28"/>
          <w:szCs w:val="28"/>
          <w:lang w:val="kk-KZ"/>
        </w:rPr>
        <w:t xml:space="preserve"> арасындағы қашықтық этилендегі қос байланыстан 0,2 А</w:t>
      </w:r>
      <w:r w:rsidR="00E84E09">
        <w:rPr>
          <w:rFonts w:ascii="Times New Roman" w:eastAsia="Calibri" w:hAnsi="Times New Roman" w:cs="Times New Roman"/>
          <w:sz w:val="28"/>
          <w:szCs w:val="28"/>
          <w:vertAlign w:val="superscript"/>
          <w:lang w:val="kk-KZ"/>
        </w:rPr>
        <w:t>°</w:t>
      </w:r>
      <w:r w:rsidRPr="00AB48B9">
        <w:rPr>
          <w:rFonts w:ascii="Times New Roman" w:eastAsia="Calibri" w:hAnsi="Times New Roman" w:cs="Times New Roman"/>
          <w:sz w:val="28"/>
          <w:szCs w:val="28"/>
          <w:lang w:val="kk-KZ"/>
        </w:rPr>
        <w:t>-нен ұзын болады.</w:t>
      </w:r>
      <w:r w:rsidR="002B29C5">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Соның әсерінен  С</w:t>
      </w:r>
      <w:r w:rsidRPr="00AB48B9">
        <w:rPr>
          <w:rFonts w:ascii="Times New Roman" w:eastAsia="Calibri" w:hAnsi="Times New Roman" w:cs="Times New Roman"/>
          <w:sz w:val="28"/>
          <w:szCs w:val="28"/>
          <w:vertAlign w:val="subscript"/>
          <w:lang w:val="kk-KZ"/>
        </w:rPr>
        <w:t>1</w:t>
      </w:r>
      <w:r w:rsidRPr="00AB48B9">
        <w:rPr>
          <w:rFonts w:ascii="Times New Roman" w:eastAsia="Calibri" w:hAnsi="Times New Roman" w:cs="Times New Roman"/>
          <w:sz w:val="28"/>
          <w:szCs w:val="28"/>
          <w:lang w:val="kk-KZ"/>
        </w:rPr>
        <w:t>–С</w:t>
      </w:r>
      <w:r w:rsidRPr="00AB48B9">
        <w:rPr>
          <w:rFonts w:ascii="Times New Roman" w:eastAsia="Calibri" w:hAnsi="Times New Roman" w:cs="Times New Roman"/>
          <w:sz w:val="28"/>
          <w:szCs w:val="28"/>
          <w:vertAlign w:val="subscript"/>
          <w:lang w:val="kk-KZ"/>
        </w:rPr>
        <w:t xml:space="preserve">2 </w:t>
      </w:r>
      <w:r w:rsidRPr="00AB48B9">
        <w:rPr>
          <w:rFonts w:ascii="Times New Roman" w:eastAsia="Calibri" w:hAnsi="Times New Roman" w:cs="Times New Roman"/>
          <w:sz w:val="28"/>
          <w:szCs w:val="28"/>
          <w:lang w:val="kk-KZ"/>
        </w:rPr>
        <w:t xml:space="preserve"> мен </w:t>
      </w:r>
      <w:r w:rsidRPr="002B29C5">
        <w:rPr>
          <w:rFonts w:ascii="Times New Roman" w:eastAsia="Calibri" w:hAnsi="Times New Roman" w:cs="Times New Roman"/>
          <w:sz w:val="28"/>
          <w:szCs w:val="28"/>
          <w:lang w:val="kk-KZ"/>
        </w:rPr>
        <w:t>С</w:t>
      </w:r>
      <w:r w:rsidR="002B29C5">
        <w:rPr>
          <w:rFonts w:ascii="Times New Roman" w:eastAsia="Calibri" w:hAnsi="Times New Roman" w:cs="Times New Roman"/>
          <w:sz w:val="28"/>
          <w:szCs w:val="28"/>
          <w:vertAlign w:val="subscript"/>
          <w:lang w:val="kk-KZ"/>
        </w:rPr>
        <w:t>3</w:t>
      </w:r>
      <w:r w:rsidR="002B29C5">
        <w:rPr>
          <w:rFonts w:ascii="Times New Roman" w:eastAsia="Calibri" w:hAnsi="Times New Roman" w:cs="Times New Roman"/>
          <w:sz w:val="28"/>
          <w:szCs w:val="28"/>
          <w:lang w:val="kk-KZ"/>
        </w:rPr>
        <w:t>–</w:t>
      </w:r>
      <w:r w:rsidRPr="002B29C5">
        <w:rPr>
          <w:rFonts w:ascii="Times New Roman" w:eastAsia="Calibri" w:hAnsi="Times New Roman" w:cs="Times New Roman"/>
          <w:sz w:val="28"/>
          <w:szCs w:val="28"/>
          <w:lang w:val="kk-KZ"/>
        </w:rPr>
        <w:t>С</w:t>
      </w:r>
      <w:r w:rsidR="002B29C5">
        <w:rPr>
          <w:rFonts w:ascii="Times New Roman" w:eastAsia="Calibri" w:hAnsi="Times New Roman" w:cs="Times New Roman"/>
          <w:sz w:val="28"/>
          <w:szCs w:val="28"/>
          <w:vertAlign w:val="subscript"/>
          <w:lang w:val="kk-KZ"/>
        </w:rPr>
        <w:t>4</w:t>
      </w:r>
      <w:r w:rsidRPr="00AB48B9">
        <w:rPr>
          <w:rFonts w:ascii="Times New Roman" w:eastAsia="Calibri" w:hAnsi="Times New Roman" w:cs="Times New Roman"/>
          <w:sz w:val="28"/>
          <w:szCs w:val="28"/>
          <w:vertAlign w:val="subscript"/>
          <w:lang w:val="kk-KZ"/>
        </w:rPr>
        <w:t xml:space="preserve"> </w:t>
      </w:r>
      <w:r w:rsidRPr="00AB48B9">
        <w:rPr>
          <w:rFonts w:ascii="Times New Roman" w:eastAsia="Calibri" w:hAnsi="Times New Roman" w:cs="Times New Roman"/>
          <w:sz w:val="28"/>
          <w:szCs w:val="28"/>
          <w:lang w:val="kk-KZ"/>
        </w:rPr>
        <w:t xml:space="preserve"> арасындағы π- байланыстың бұлттары бірін-</w:t>
      </w:r>
      <w:r w:rsidR="009F47D7">
        <w:rPr>
          <w:rFonts w:ascii="Times New Roman" w:eastAsia="Calibri" w:hAnsi="Times New Roman" w:cs="Times New Roman"/>
          <w:sz w:val="28"/>
          <w:szCs w:val="28"/>
          <w:lang w:val="kk-KZ"/>
        </w:rPr>
        <w:t>бірі бүркемелеп тұрады</w:t>
      </w:r>
      <w:r w:rsidRPr="00AB48B9">
        <w:rPr>
          <w:rFonts w:ascii="Times New Roman" w:eastAsia="Calibri" w:hAnsi="Times New Roman" w:cs="Times New Roman"/>
          <w:sz w:val="28"/>
          <w:szCs w:val="28"/>
          <w:lang w:val="kk-KZ"/>
        </w:rPr>
        <w:t>.</w:t>
      </w:r>
    </w:p>
    <w:p w14:paraId="2C93431A" w14:textId="77777777" w:rsidR="00AB48B9" w:rsidRPr="00AB48B9" w:rsidRDefault="00AB48B9" w:rsidP="00A071AB">
      <w:pPr>
        <w:spacing w:after="0" w:line="240" w:lineRule="auto"/>
        <w:ind w:firstLine="567"/>
        <w:jc w:val="center"/>
        <w:rPr>
          <w:rFonts w:ascii="Times New Roman" w:eastAsia="Calibri" w:hAnsi="Times New Roman" w:cs="Times New Roman"/>
          <w:b/>
          <w:sz w:val="28"/>
          <w:szCs w:val="28"/>
          <w:lang w:val="kk-KZ"/>
        </w:rPr>
      </w:pPr>
      <w:r w:rsidRPr="00AB48B9">
        <w:rPr>
          <w:rFonts w:ascii="Times New Roman" w:eastAsia="Calibri" w:hAnsi="Times New Roman" w:cs="Times New Roman"/>
          <w:b/>
          <w:noProof/>
          <w:sz w:val="28"/>
          <w:szCs w:val="28"/>
          <w:lang w:eastAsia="ru-RU"/>
        </w:rPr>
        <w:drawing>
          <wp:inline distT="0" distB="0" distL="0" distR="0" wp14:anchorId="139FF9E2" wp14:editId="7B41FD48">
            <wp:extent cx="5447472" cy="1272130"/>
            <wp:effectExtent l="19050" t="0" r="828" b="0"/>
            <wp:docPr id="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lum bright="35000" contrast="94000"/>
                    </a:blip>
                    <a:srcRect/>
                    <a:stretch>
                      <a:fillRect/>
                    </a:stretch>
                  </pic:blipFill>
                  <pic:spPr bwMode="auto">
                    <a:xfrm>
                      <a:off x="0" y="0"/>
                      <a:ext cx="5446509" cy="1271905"/>
                    </a:xfrm>
                    <a:prstGeom prst="rect">
                      <a:avLst/>
                    </a:prstGeom>
                    <a:noFill/>
                    <a:ln w="9525">
                      <a:noFill/>
                      <a:miter lim="800000"/>
                      <a:headEnd/>
                      <a:tailEnd/>
                    </a:ln>
                  </pic:spPr>
                </pic:pic>
              </a:graphicData>
            </a:graphic>
          </wp:inline>
        </w:drawing>
      </w:r>
    </w:p>
    <w:p w14:paraId="28820055"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Ацетилен молекуласында көміртек үш валенттік күйінде болады. Бұл жағдайда гибридт</w:t>
      </w:r>
      <w:r w:rsidR="00E84E09">
        <w:rPr>
          <w:rFonts w:ascii="Times New Roman" w:eastAsia="Calibri" w:hAnsi="Times New Roman" w:cs="Times New Roman"/>
          <w:sz w:val="28"/>
          <w:szCs w:val="28"/>
          <w:lang w:val="kk-KZ"/>
        </w:rPr>
        <w:t xml:space="preserve">ену әрбір көміртегі, атомының </w:t>
      </w:r>
      <w:r w:rsidR="00E84E09" w:rsidRPr="00E84E09">
        <w:rPr>
          <w:rFonts w:ascii="Times New Roman" w:eastAsia="Calibri" w:hAnsi="Times New Roman" w:cs="Times New Roman"/>
          <w:sz w:val="28"/>
          <w:szCs w:val="28"/>
          <w:lang w:val="kk-KZ"/>
        </w:rPr>
        <w:t>s</w:t>
      </w:r>
      <w:r w:rsidRPr="00AB48B9">
        <w:rPr>
          <w:rFonts w:ascii="Times New Roman" w:eastAsia="Calibri" w:hAnsi="Times New Roman" w:cs="Times New Roman"/>
          <w:sz w:val="28"/>
          <w:szCs w:val="28"/>
          <w:lang w:val="kk-KZ"/>
        </w:rPr>
        <w:t xml:space="preserve"> жә</w:t>
      </w:r>
      <w:r w:rsidR="00E84E09">
        <w:rPr>
          <w:rFonts w:ascii="Times New Roman" w:eastAsia="Calibri" w:hAnsi="Times New Roman" w:cs="Times New Roman"/>
          <w:sz w:val="28"/>
          <w:szCs w:val="28"/>
          <w:lang w:val="kk-KZ"/>
        </w:rPr>
        <w:t>не р- электрон  бұлттарының sp-</w:t>
      </w:r>
      <w:r w:rsidRPr="00AB48B9">
        <w:rPr>
          <w:rFonts w:ascii="Times New Roman" w:eastAsia="Calibri" w:hAnsi="Times New Roman" w:cs="Times New Roman"/>
          <w:sz w:val="28"/>
          <w:szCs w:val="28"/>
          <w:lang w:val="kk-KZ"/>
        </w:rPr>
        <w:t>гибридтену арасында жүзеге асады.</w:t>
      </w:r>
      <w:r w:rsidR="00E84E09" w:rsidRPr="00E84E09">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Гибридтелген электрон бұлттары бір түзудің</w:t>
      </w:r>
      <w:r w:rsidR="009F47D7">
        <w:rPr>
          <w:rFonts w:ascii="Times New Roman" w:eastAsia="Calibri" w:hAnsi="Times New Roman" w:cs="Times New Roman"/>
          <w:sz w:val="28"/>
          <w:szCs w:val="28"/>
          <w:lang w:val="kk-KZ"/>
        </w:rPr>
        <w:t xml:space="preserve"> бойында жатады</w:t>
      </w:r>
      <w:r w:rsidRPr="00AB48B9">
        <w:rPr>
          <w:rFonts w:ascii="Times New Roman" w:eastAsia="Calibri" w:hAnsi="Times New Roman" w:cs="Times New Roman"/>
          <w:sz w:val="28"/>
          <w:szCs w:val="28"/>
          <w:lang w:val="kk-KZ"/>
        </w:rPr>
        <w:t>.</w:t>
      </w:r>
    </w:p>
    <w:p w14:paraId="1E538616" w14:textId="77777777" w:rsidR="00AB48B9" w:rsidRPr="00AB48B9" w:rsidRDefault="00AB48B9" w:rsidP="00A071AB">
      <w:pPr>
        <w:spacing w:after="0" w:line="240" w:lineRule="auto"/>
        <w:ind w:firstLine="567"/>
        <w:jc w:val="center"/>
        <w:rPr>
          <w:rFonts w:ascii="Times New Roman" w:eastAsia="Calibri" w:hAnsi="Times New Roman" w:cs="Times New Roman"/>
          <w:sz w:val="28"/>
          <w:szCs w:val="28"/>
          <w:lang w:val="kk-KZ"/>
        </w:rPr>
      </w:pPr>
      <w:r w:rsidRPr="00AB48B9">
        <w:rPr>
          <w:rFonts w:ascii="Times New Roman" w:eastAsia="Calibri" w:hAnsi="Times New Roman" w:cs="Times New Roman"/>
          <w:noProof/>
          <w:sz w:val="28"/>
          <w:szCs w:val="28"/>
          <w:lang w:eastAsia="ru-RU"/>
        </w:rPr>
        <w:drawing>
          <wp:inline distT="0" distB="0" distL="0" distR="0" wp14:anchorId="2D9EBD7A" wp14:editId="3DD7B0C9">
            <wp:extent cx="3231046" cy="1041566"/>
            <wp:effectExtent l="19050" t="0" r="7454" b="0"/>
            <wp:docPr id="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lum bright="50000" contrast="69000"/>
                    </a:blip>
                    <a:srcRect/>
                    <a:stretch>
                      <a:fillRect/>
                    </a:stretch>
                  </pic:blipFill>
                  <pic:spPr bwMode="auto">
                    <a:xfrm>
                      <a:off x="0" y="0"/>
                      <a:ext cx="3234941" cy="1042822"/>
                    </a:xfrm>
                    <a:prstGeom prst="rect">
                      <a:avLst/>
                    </a:prstGeom>
                    <a:noFill/>
                    <a:ln w="9525">
                      <a:noFill/>
                      <a:miter lim="800000"/>
                      <a:headEnd/>
                      <a:tailEnd/>
                    </a:ln>
                  </pic:spPr>
                </pic:pic>
              </a:graphicData>
            </a:graphic>
          </wp:inline>
        </w:drawing>
      </w:r>
    </w:p>
    <w:p w14:paraId="054BBF3B"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p>
    <w:p w14:paraId="45F3E79E"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Көміртек атомдары арасында бір δ-байланыс гибридтенген электрон бұлттары арқылы түзіледі. Сонымен бірге көміртегінің әрбір атомы сутек атомдарымен δ-байланыс түзеді. δ-байланыстары арасындағы бұрыш 180</w:t>
      </w:r>
      <w:r w:rsidR="009F47D7">
        <w:rPr>
          <w:rFonts w:ascii="Times New Roman" w:eastAsia="Calibri" w:hAnsi="Times New Roman" w:cs="Times New Roman"/>
          <w:sz w:val="28"/>
          <w:szCs w:val="28"/>
          <w:lang w:val="kk-KZ"/>
        </w:rPr>
        <w:t>°-қа тең</w:t>
      </w:r>
      <w:r w:rsidRPr="00AB48B9">
        <w:rPr>
          <w:rFonts w:ascii="Times New Roman" w:eastAsia="Calibri" w:hAnsi="Times New Roman" w:cs="Times New Roman"/>
          <w:sz w:val="28"/>
          <w:szCs w:val="28"/>
          <w:lang w:val="kk-KZ"/>
        </w:rPr>
        <w:t>.</w:t>
      </w:r>
      <w:r w:rsidR="009F47D7">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Көміртегі атомдарының арасында р-электрон бұлттарының қаптау </w:t>
      </w:r>
      <w:r w:rsidRPr="00AB48B9">
        <w:rPr>
          <w:rFonts w:ascii="Times New Roman" w:eastAsia="Calibri" w:hAnsi="Times New Roman" w:cs="Times New Roman"/>
          <w:sz w:val="28"/>
          <w:szCs w:val="28"/>
          <w:lang w:val="kk-KZ"/>
        </w:rPr>
        <w:lastRenderedPageBreak/>
        <w:t>нәтижесінд</w:t>
      </w:r>
      <w:r w:rsidR="00E84E09">
        <w:rPr>
          <w:rFonts w:ascii="Times New Roman" w:eastAsia="Calibri" w:hAnsi="Times New Roman" w:cs="Times New Roman"/>
          <w:sz w:val="28"/>
          <w:szCs w:val="28"/>
          <w:lang w:val="kk-KZ"/>
        </w:rPr>
        <w:t xml:space="preserve">е тағы 2π байланыс түзіледі. </w:t>
      </w:r>
      <w:r w:rsidR="00E84E09" w:rsidRPr="00E84E09">
        <w:rPr>
          <w:rFonts w:ascii="Times New Roman" w:eastAsia="Calibri" w:hAnsi="Times New Roman" w:cs="Times New Roman"/>
          <w:sz w:val="28"/>
          <w:szCs w:val="28"/>
          <w:lang w:val="kk-KZ"/>
        </w:rPr>
        <w:t>p</w:t>
      </w:r>
      <w:r w:rsidR="00E84E09">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электрон бұлттарының қаптасуы өзара перпендикуляр жазықт</w:t>
      </w:r>
      <w:r w:rsidR="009F47D7">
        <w:rPr>
          <w:rFonts w:ascii="Times New Roman" w:eastAsia="Calibri" w:hAnsi="Times New Roman" w:cs="Times New Roman"/>
          <w:sz w:val="28"/>
          <w:szCs w:val="28"/>
          <w:lang w:val="kk-KZ"/>
        </w:rPr>
        <w:t>арда жүзеге асады.</w:t>
      </w:r>
    </w:p>
    <w:p w14:paraId="3909602E" w14:textId="77777777" w:rsidR="00AB48B9" w:rsidRPr="00AB48B9" w:rsidRDefault="00AB48B9" w:rsidP="00A071AB">
      <w:pPr>
        <w:spacing w:after="0" w:line="240" w:lineRule="auto"/>
        <w:ind w:firstLine="567"/>
        <w:jc w:val="center"/>
        <w:rPr>
          <w:rFonts w:ascii="Times New Roman" w:eastAsia="Calibri" w:hAnsi="Times New Roman" w:cs="Times New Roman"/>
          <w:b/>
          <w:sz w:val="28"/>
          <w:szCs w:val="28"/>
          <w:lang w:val="kk-KZ"/>
        </w:rPr>
      </w:pPr>
      <w:r w:rsidRPr="00AB48B9">
        <w:rPr>
          <w:rFonts w:ascii="Times New Roman" w:eastAsia="Calibri" w:hAnsi="Times New Roman" w:cs="Times New Roman"/>
          <w:noProof/>
          <w:sz w:val="28"/>
          <w:szCs w:val="28"/>
          <w:lang w:eastAsia="ru-RU"/>
        </w:rPr>
        <w:drawing>
          <wp:inline distT="0" distB="0" distL="0" distR="0" wp14:anchorId="16A5E318" wp14:editId="7505BB8D">
            <wp:extent cx="4335710" cy="1761937"/>
            <wp:effectExtent l="19050" t="0" r="7690" b="0"/>
            <wp:docPr id="6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lum bright="47000" contrast="65000"/>
                    </a:blip>
                    <a:srcRect/>
                    <a:stretch>
                      <a:fillRect/>
                    </a:stretch>
                  </pic:blipFill>
                  <pic:spPr bwMode="auto">
                    <a:xfrm>
                      <a:off x="0" y="0"/>
                      <a:ext cx="4341363" cy="1764234"/>
                    </a:xfrm>
                    <a:prstGeom prst="rect">
                      <a:avLst/>
                    </a:prstGeom>
                    <a:noFill/>
                    <a:ln w="9525">
                      <a:noFill/>
                      <a:miter lim="800000"/>
                      <a:headEnd/>
                      <a:tailEnd/>
                    </a:ln>
                  </pic:spPr>
                </pic:pic>
              </a:graphicData>
            </a:graphic>
          </wp:inline>
        </w:drawing>
      </w:r>
    </w:p>
    <w:p w14:paraId="37BB9F00" w14:textId="77777777" w:rsid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Ацетилен</w:t>
      </w:r>
      <w:r w:rsidRPr="00AB48B9">
        <w:rPr>
          <w:rFonts w:ascii="Times New Roman" w:eastAsia="Calibri" w:hAnsi="Times New Roman" w:cs="Times New Roman"/>
          <w:b/>
          <w:sz w:val="28"/>
          <w:szCs w:val="28"/>
          <w:lang w:val="kk-KZ"/>
        </w:rPr>
        <w:t xml:space="preserve"> </w:t>
      </w:r>
      <w:r w:rsidRPr="00AB48B9">
        <w:rPr>
          <w:rFonts w:ascii="Times New Roman" w:eastAsia="Calibri" w:hAnsi="Times New Roman" w:cs="Times New Roman"/>
          <w:sz w:val="28"/>
          <w:szCs w:val="28"/>
          <w:lang w:val="kk-KZ"/>
        </w:rPr>
        <w:t>көмірсутектері молеуласында 2π-байланыстары болғандықтан, этилен көмірсутектері сияқты, реакцияласуға бейім келеді.</w:t>
      </w:r>
    </w:p>
    <w:p w14:paraId="33CF981F" w14:textId="77777777" w:rsidR="001C15CB" w:rsidRPr="00AB48B9" w:rsidRDefault="001C15CB" w:rsidP="00A071AB">
      <w:pPr>
        <w:spacing w:after="0" w:line="240" w:lineRule="auto"/>
        <w:ind w:firstLine="567"/>
        <w:jc w:val="both"/>
        <w:rPr>
          <w:rFonts w:ascii="Times New Roman" w:eastAsia="Calibri" w:hAnsi="Times New Roman" w:cs="Times New Roman"/>
          <w:sz w:val="28"/>
          <w:szCs w:val="28"/>
          <w:lang w:val="kk-KZ"/>
        </w:rPr>
      </w:pPr>
    </w:p>
    <w:p w14:paraId="3E0B9DED" w14:textId="77777777" w:rsidR="00AB48B9" w:rsidRPr="00AB48B9"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6</w:t>
      </w:r>
      <w:r w:rsidR="001C15CB">
        <w:rPr>
          <w:rFonts w:ascii="Times New Roman" w:eastAsia="Calibri" w:hAnsi="Times New Roman" w:cs="Times New Roman"/>
          <w:b/>
          <w:sz w:val="28"/>
          <w:szCs w:val="28"/>
          <w:lang w:val="kk-KZ"/>
        </w:rPr>
        <w:t>.2.1</w:t>
      </w:r>
      <w:r w:rsidR="00AB48B9" w:rsidRPr="00AB48B9">
        <w:rPr>
          <w:rFonts w:ascii="Times New Roman" w:eastAsia="Calibri" w:hAnsi="Times New Roman" w:cs="Times New Roman"/>
          <w:b/>
          <w:sz w:val="28"/>
          <w:szCs w:val="28"/>
          <w:lang w:val="kk-KZ"/>
        </w:rPr>
        <w:t xml:space="preserve"> </w:t>
      </w:r>
      <w:r w:rsidR="009C1722">
        <w:rPr>
          <w:rFonts w:ascii="Times New Roman" w:eastAsia="Calibri" w:hAnsi="Times New Roman" w:cs="Times New Roman"/>
          <w:b/>
          <w:sz w:val="28"/>
          <w:szCs w:val="28"/>
          <w:lang w:val="kk-KZ"/>
        </w:rPr>
        <w:t>Э</w:t>
      </w:r>
      <w:r w:rsidR="009C1722" w:rsidRPr="00AB48B9">
        <w:rPr>
          <w:rFonts w:ascii="Times New Roman" w:eastAsia="Calibri" w:hAnsi="Times New Roman" w:cs="Times New Roman"/>
          <w:b/>
          <w:sz w:val="28"/>
          <w:szCs w:val="28"/>
          <w:lang w:val="kk-KZ"/>
        </w:rPr>
        <w:t xml:space="preserve">тилен алу және оның қасиеттері </w:t>
      </w:r>
      <w:r w:rsidR="009C1722">
        <w:rPr>
          <w:rFonts w:ascii="Times New Roman" w:eastAsia="Calibri" w:hAnsi="Times New Roman" w:cs="Times New Roman"/>
          <w:b/>
          <w:sz w:val="28"/>
          <w:szCs w:val="28"/>
          <w:lang w:val="kk-KZ"/>
        </w:rPr>
        <w:t>(</w:t>
      </w:r>
      <w:r w:rsidR="009C1722" w:rsidRPr="00AB48B9">
        <w:rPr>
          <w:rFonts w:ascii="Times New Roman" w:eastAsia="Calibri" w:hAnsi="Times New Roman" w:cs="Times New Roman"/>
          <w:b/>
          <w:sz w:val="28"/>
          <w:szCs w:val="28"/>
          <w:lang w:val="kk-KZ"/>
        </w:rPr>
        <w:t>алкендер</w:t>
      </w:r>
      <w:r w:rsidR="009C1722">
        <w:rPr>
          <w:rFonts w:ascii="Times New Roman" w:eastAsia="Calibri" w:hAnsi="Times New Roman" w:cs="Times New Roman"/>
          <w:b/>
          <w:sz w:val="28"/>
          <w:szCs w:val="28"/>
          <w:lang w:val="kk-KZ"/>
        </w:rPr>
        <w:t>)</w:t>
      </w:r>
    </w:p>
    <w:p w14:paraId="5EB65D92" w14:textId="77777777" w:rsidR="00AB48B9" w:rsidRPr="00471EF0" w:rsidRDefault="00AB48B9" w:rsidP="00A071AB">
      <w:pPr>
        <w:spacing w:after="0" w:line="240" w:lineRule="auto"/>
        <w:ind w:firstLine="567"/>
        <w:jc w:val="both"/>
        <w:rPr>
          <w:rFonts w:ascii="Times New Roman" w:eastAsia="Calibri" w:hAnsi="Times New Roman" w:cs="Times New Roman"/>
          <w:i/>
          <w:sz w:val="28"/>
          <w:szCs w:val="28"/>
          <w:lang w:val="kk-KZ"/>
        </w:rPr>
      </w:pPr>
      <w:r w:rsidRPr="00471EF0">
        <w:rPr>
          <w:rFonts w:ascii="Times New Roman" w:eastAsia="Calibri" w:hAnsi="Times New Roman" w:cs="Times New Roman"/>
          <w:b/>
          <w:sz w:val="28"/>
          <w:szCs w:val="28"/>
          <w:lang w:val="kk-KZ"/>
        </w:rPr>
        <w:t>Реактивтер:</w:t>
      </w:r>
      <w:r w:rsidRPr="00AB48B9">
        <w:rPr>
          <w:rFonts w:ascii="Times New Roman" w:eastAsia="Calibri" w:hAnsi="Times New Roman" w:cs="Times New Roman"/>
          <w:sz w:val="28"/>
          <w:szCs w:val="28"/>
          <w:lang w:val="kk-KZ"/>
        </w:rPr>
        <w:t xml:space="preserve"> </w:t>
      </w:r>
      <w:r w:rsidRPr="00471EF0">
        <w:rPr>
          <w:rFonts w:ascii="Times New Roman" w:eastAsia="Calibri" w:hAnsi="Times New Roman" w:cs="Times New Roman"/>
          <w:i/>
          <w:sz w:val="28"/>
          <w:szCs w:val="28"/>
          <w:lang w:val="kk-KZ"/>
        </w:rPr>
        <w:t>концентрациялы күкірт қышқылы мен этил спиртінің қоспасы 1:4 бром</w:t>
      </w:r>
      <w:r w:rsidR="00B05601" w:rsidRPr="00471EF0">
        <w:rPr>
          <w:rFonts w:ascii="Times New Roman" w:eastAsia="Calibri" w:hAnsi="Times New Roman" w:cs="Times New Roman"/>
          <w:i/>
          <w:sz w:val="28"/>
          <w:szCs w:val="28"/>
          <w:lang w:val="kk-KZ"/>
        </w:rPr>
        <w:t xml:space="preserve"> суы</w:t>
      </w:r>
      <w:r w:rsidRPr="00471EF0">
        <w:rPr>
          <w:rFonts w:ascii="Times New Roman" w:eastAsia="Calibri" w:hAnsi="Times New Roman" w:cs="Times New Roman"/>
          <w:i/>
          <w:sz w:val="28"/>
          <w:szCs w:val="28"/>
          <w:lang w:val="kk-KZ"/>
        </w:rPr>
        <w:t>,</w:t>
      </w:r>
      <w:r w:rsidR="00B05601" w:rsidRPr="00471EF0">
        <w:rPr>
          <w:rFonts w:ascii="Times New Roman" w:eastAsia="Calibri" w:hAnsi="Times New Roman" w:cs="Times New Roman"/>
          <w:i/>
          <w:sz w:val="28"/>
          <w:szCs w:val="28"/>
          <w:lang w:val="kk-KZ"/>
        </w:rPr>
        <w:t xml:space="preserve"> калий перманганаты 2 пайыздық</w:t>
      </w:r>
      <w:r w:rsidRPr="00471EF0">
        <w:rPr>
          <w:rFonts w:ascii="Times New Roman" w:eastAsia="Calibri" w:hAnsi="Times New Roman" w:cs="Times New Roman"/>
          <w:i/>
          <w:sz w:val="28"/>
          <w:szCs w:val="28"/>
          <w:lang w:val="kk-KZ"/>
        </w:rPr>
        <w:t xml:space="preserve"> сода қосылған ерітіндісі, керамика түйірлері немесе пемза мыс, алюминий сульфаттары.</w:t>
      </w:r>
    </w:p>
    <w:p w14:paraId="15308707" w14:textId="77777777" w:rsidR="00AB48B9" w:rsidRPr="00AB48B9" w:rsidRDefault="00EF5EA4"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2D72728E" wp14:editId="1AA1855C">
            <wp:simplePos x="0" y="0"/>
            <wp:positionH relativeFrom="margin">
              <wp:posOffset>-19878</wp:posOffset>
            </wp:positionH>
            <wp:positionV relativeFrom="margin">
              <wp:posOffset>5881702</wp:posOffset>
            </wp:positionV>
            <wp:extent cx="3300095" cy="2066925"/>
            <wp:effectExtent l="0" t="0" r="0" b="9525"/>
            <wp:wrapSquare wrapText="bothSides"/>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lum bright="45000" contrast="66000"/>
                      <a:extLst>
                        <a:ext uri="{28A0092B-C50C-407E-A947-70E740481C1C}">
                          <a14:useLocalDpi xmlns:a14="http://schemas.microsoft.com/office/drawing/2010/main" val="0"/>
                        </a:ext>
                      </a:extLst>
                    </a:blip>
                    <a:srcRect/>
                    <a:stretch>
                      <a:fillRect/>
                    </a:stretch>
                  </pic:blipFill>
                  <pic:spPr bwMode="auto">
                    <a:xfrm>
                      <a:off x="0" y="0"/>
                      <a:ext cx="3300095" cy="2066925"/>
                    </a:xfrm>
                    <a:prstGeom prst="rect">
                      <a:avLst/>
                    </a:prstGeom>
                    <a:noFill/>
                    <a:ln w="9525">
                      <a:noFill/>
                      <a:miter lim="800000"/>
                      <a:headEnd/>
                      <a:tailEnd/>
                    </a:ln>
                  </pic:spPr>
                </pic:pic>
              </a:graphicData>
            </a:graphic>
          </wp:anchor>
        </w:drawing>
      </w:r>
      <w:r w:rsidR="00AB48B9" w:rsidRPr="00AB48B9">
        <w:rPr>
          <w:rFonts w:ascii="Times New Roman" w:eastAsia="Calibri" w:hAnsi="Times New Roman" w:cs="Times New Roman"/>
          <w:sz w:val="28"/>
          <w:szCs w:val="28"/>
          <w:lang w:val="kk-KZ"/>
        </w:rPr>
        <w:t>Пробиркаға алдын ала даярланған  күкірт қышқылы мен эт</w:t>
      </w:r>
      <w:r w:rsidR="00EE6EB6">
        <w:rPr>
          <w:rFonts w:ascii="Times New Roman" w:eastAsia="Calibri" w:hAnsi="Times New Roman" w:cs="Times New Roman"/>
          <w:sz w:val="28"/>
          <w:szCs w:val="28"/>
          <w:lang w:val="kk-KZ"/>
        </w:rPr>
        <w:t xml:space="preserve">ил спиртінің қоспасының 3-4 мл </w:t>
      </w:r>
      <w:r w:rsidR="00AB48B9" w:rsidRPr="00AB48B9">
        <w:rPr>
          <w:rFonts w:ascii="Times New Roman" w:eastAsia="Calibri" w:hAnsi="Times New Roman" w:cs="Times New Roman"/>
          <w:sz w:val="28"/>
          <w:szCs w:val="28"/>
          <w:lang w:val="kk-KZ"/>
        </w:rPr>
        <w:t>құйып, ішіне қыздырған кезде қоспа біркелкі қайнау үшін пемза немесе керамика түйірлерін салады. Пробираканы газ жүретін түтігі бар тығынмен тығындап,</w:t>
      </w:r>
      <w:r w:rsidR="00EE6EB6">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натронды ізбес түйірлерімен толтырылған хлор</w:t>
      </w:r>
      <w:r w:rsidR="00EE6EB6">
        <w:rPr>
          <w:rFonts w:ascii="Times New Roman" w:eastAsia="Calibri" w:hAnsi="Times New Roman" w:cs="Times New Roman"/>
          <w:sz w:val="28"/>
          <w:szCs w:val="28"/>
          <w:lang w:val="kk-KZ"/>
        </w:rPr>
        <w:t>-</w:t>
      </w:r>
      <w:r w:rsidR="00AB48B9" w:rsidRPr="00AB48B9">
        <w:rPr>
          <w:rFonts w:ascii="Times New Roman" w:eastAsia="Calibri" w:hAnsi="Times New Roman" w:cs="Times New Roman"/>
          <w:sz w:val="28"/>
          <w:szCs w:val="28"/>
          <w:lang w:val="kk-KZ"/>
        </w:rPr>
        <w:t>кальций түтігімен жалғастырады да штативке көлбеу бекітіді. Натронды ізбес қоспаны қыздырғанда этиленмен бірге аз да болсабөлінетін күкіртті газды сіңіреді. Пробиракны баяу және ептілікпен қыздырады. Қыздырғанда пробиркадағы қоспа қарая бастайдыда, одан этилен газы бөлінеді.</w:t>
      </w:r>
      <w:r w:rsidR="00EE6EB6">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Қоспасы бар пробиракны қыздырғанда 100-110</w:t>
      </w:r>
      <w:r w:rsidR="00EE6EB6">
        <w:rPr>
          <w:rFonts w:ascii="Times New Roman" w:eastAsia="Calibri" w:hAnsi="Times New Roman" w:cs="Times New Roman"/>
          <w:sz w:val="28"/>
          <w:szCs w:val="28"/>
          <w:lang w:val="kk-KZ"/>
        </w:rPr>
        <w:t xml:space="preserve"> °С кезде этил спирті күкірт қышқылымен</w:t>
      </w:r>
      <w:r w:rsidR="00AB48B9" w:rsidRPr="00AB48B9">
        <w:rPr>
          <w:rFonts w:ascii="Times New Roman" w:eastAsia="Calibri" w:hAnsi="Times New Roman" w:cs="Times New Roman"/>
          <w:sz w:val="28"/>
          <w:szCs w:val="28"/>
          <w:lang w:val="kk-KZ"/>
        </w:rPr>
        <w:t xml:space="preserve"> қосылып, су бөлінеді де,</w:t>
      </w:r>
      <w:r w:rsidR="00EE6EB6">
        <w:rPr>
          <w:rFonts w:ascii="Times New Roman" w:eastAsia="Calibri" w:hAnsi="Times New Roman" w:cs="Times New Roman"/>
          <w:sz w:val="28"/>
          <w:szCs w:val="28"/>
          <w:lang w:val="kk-KZ"/>
        </w:rPr>
        <w:t xml:space="preserve"> этил күкірт қышқылн</w:t>
      </w:r>
      <w:r w:rsidR="00AB48B9" w:rsidRPr="00AB48B9">
        <w:rPr>
          <w:rFonts w:ascii="Times New Roman" w:eastAsia="Calibri" w:hAnsi="Times New Roman" w:cs="Times New Roman"/>
          <w:sz w:val="28"/>
          <w:szCs w:val="28"/>
          <w:lang w:val="kk-KZ"/>
        </w:rPr>
        <w:t>,</w:t>
      </w:r>
      <w:r w:rsidR="00EE6EB6">
        <w:rPr>
          <w:rFonts w:ascii="Times New Roman" w:eastAsia="Calibri" w:hAnsi="Times New Roman" w:cs="Times New Roman"/>
          <w:sz w:val="28"/>
          <w:szCs w:val="28"/>
          <w:lang w:val="kk-KZ"/>
        </w:rPr>
        <w:t xml:space="preserve"> </w:t>
      </w:r>
      <w:r w:rsidR="00AB48B9" w:rsidRPr="00AB48B9">
        <w:rPr>
          <w:rFonts w:ascii="Times New Roman" w:eastAsia="Calibri" w:hAnsi="Times New Roman" w:cs="Times New Roman"/>
          <w:sz w:val="28"/>
          <w:szCs w:val="28"/>
          <w:lang w:val="kk-KZ"/>
        </w:rPr>
        <w:t>яғни минерал қышқылдардың күрделі эфирлерін түзеді.</w:t>
      </w:r>
      <w:r w:rsidR="00AB48B9" w:rsidRPr="00AB48B9">
        <w:rPr>
          <w:rFonts w:ascii="Times New Roman" w:eastAsia="Calibri" w:hAnsi="Times New Roman" w:cs="Times New Roman"/>
          <w:noProof/>
          <w:sz w:val="28"/>
          <w:szCs w:val="28"/>
          <w:lang w:val="kk-KZ"/>
        </w:rPr>
        <w:t xml:space="preserve"> </w:t>
      </w:r>
    </w:p>
    <w:p w14:paraId="01B8DAFC"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Күрделі эфир әрмен қарай этилен мен күкірт қышқылына ыдырайды.</w:t>
      </w:r>
      <w:r w:rsidR="00EE6EB6">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Реакция теңдеуін </w:t>
      </w:r>
      <w:r w:rsidR="00B9251D">
        <w:rPr>
          <w:rFonts w:ascii="Times New Roman" w:eastAsia="Calibri" w:hAnsi="Times New Roman" w:cs="Times New Roman"/>
          <w:sz w:val="28"/>
          <w:szCs w:val="28"/>
          <w:lang w:val="kk-KZ"/>
        </w:rPr>
        <w:t>жазыңдар</w:t>
      </w:r>
      <w:r w:rsidRPr="00AB48B9">
        <w:rPr>
          <w:rFonts w:ascii="Times New Roman" w:eastAsia="Calibri" w:hAnsi="Times New Roman" w:cs="Times New Roman"/>
          <w:sz w:val="28"/>
          <w:szCs w:val="28"/>
          <w:lang w:val="kk-KZ"/>
        </w:rPr>
        <w:t>.</w:t>
      </w:r>
      <w:r w:rsidR="00B9251D">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Мұнда күкірт қышқылы катализатор қызметін атқарады. Газ жүретін түтіктің ұшынан шығып жатқан газдың қасиетін зерттеу үшін:</w:t>
      </w:r>
    </w:p>
    <w:p w14:paraId="2BB594F2" w14:textId="77777777" w:rsidR="00AB48B9" w:rsidRPr="00AB48B9" w:rsidRDefault="00790EA8"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 </w:t>
      </w:r>
      <w:r w:rsidR="00AB48B9" w:rsidRPr="00AB48B9">
        <w:rPr>
          <w:rFonts w:ascii="Times New Roman" w:eastAsia="Calibri" w:hAnsi="Times New Roman" w:cs="Times New Roman"/>
          <w:sz w:val="28"/>
          <w:szCs w:val="28"/>
          <w:lang w:val="kk-KZ"/>
        </w:rPr>
        <w:t>бром суы бар пробиркаға жібергенде, бром суы шығып жатқан газ түссіздендіреді, оның түссіздену бромның этилен мол</w:t>
      </w:r>
      <w:r w:rsidR="00E84E09">
        <w:rPr>
          <w:rFonts w:ascii="Times New Roman" w:eastAsia="Calibri" w:hAnsi="Times New Roman" w:cs="Times New Roman"/>
          <w:sz w:val="28"/>
          <w:szCs w:val="28"/>
          <w:lang w:val="kk-KZ"/>
        </w:rPr>
        <w:t>екуласындағы қос байланыстың π</w:t>
      </w:r>
      <w:r w:rsidR="00E84E09" w:rsidRPr="00E84E09">
        <w:rPr>
          <w:rFonts w:ascii="Times New Roman" w:eastAsia="Calibri" w:hAnsi="Times New Roman" w:cs="Times New Roman"/>
          <w:sz w:val="28"/>
          <w:szCs w:val="28"/>
          <w:lang w:val="kk-KZ"/>
        </w:rPr>
        <w:t>-</w:t>
      </w:r>
      <w:r w:rsidR="00AB48B9" w:rsidRPr="00AB48B9">
        <w:rPr>
          <w:rFonts w:ascii="Times New Roman" w:eastAsia="Calibri" w:hAnsi="Times New Roman" w:cs="Times New Roman"/>
          <w:sz w:val="28"/>
          <w:szCs w:val="28"/>
          <w:lang w:val="kk-KZ"/>
        </w:rPr>
        <w:t xml:space="preserve">байланысын үзіп қосылу реакциясы арқылы бромды этилен </w:t>
      </w:r>
      <w:r w:rsidR="00E84E09">
        <w:rPr>
          <w:rFonts w:ascii="Times New Roman" w:eastAsia="Calibri" w:hAnsi="Times New Roman" w:cs="Times New Roman"/>
          <w:sz w:val="28"/>
          <w:szCs w:val="28"/>
          <w:lang w:val="kk-KZ"/>
        </w:rPr>
        <w:t>немесе 1,</w:t>
      </w:r>
      <w:r w:rsidR="00E84E09" w:rsidRPr="00E84E09">
        <w:rPr>
          <w:rFonts w:ascii="Times New Roman" w:eastAsia="Calibri" w:hAnsi="Times New Roman" w:cs="Times New Roman"/>
          <w:sz w:val="28"/>
          <w:szCs w:val="28"/>
          <w:lang w:val="kk-KZ"/>
        </w:rPr>
        <w:t xml:space="preserve"> </w:t>
      </w:r>
      <w:r w:rsidR="00E84E09">
        <w:rPr>
          <w:rFonts w:ascii="Times New Roman" w:eastAsia="Calibri" w:hAnsi="Times New Roman" w:cs="Times New Roman"/>
          <w:sz w:val="28"/>
          <w:szCs w:val="28"/>
          <w:lang w:val="kk-KZ"/>
        </w:rPr>
        <w:t>2-</w:t>
      </w:r>
      <w:r w:rsidR="00AB48B9" w:rsidRPr="00AB48B9">
        <w:rPr>
          <w:rFonts w:ascii="Times New Roman" w:eastAsia="Calibri" w:hAnsi="Times New Roman" w:cs="Times New Roman"/>
          <w:sz w:val="28"/>
          <w:szCs w:val="28"/>
          <w:lang w:val="kk-KZ"/>
        </w:rPr>
        <w:t>дибромэтан түзіледі. Реакция теңдеуін жазыңдар.</w:t>
      </w:r>
    </w:p>
    <w:p w14:paraId="701FBF83"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ә) түтіктен шығып жатқан этиленді екінші пробиркадағы 2</w:t>
      </w:r>
      <w:r w:rsidR="00E84E09" w:rsidRPr="00E84E09">
        <w:rPr>
          <w:rFonts w:ascii="Times New Roman" w:eastAsia="Calibri" w:hAnsi="Times New Roman" w:cs="Times New Roman"/>
          <w:sz w:val="28"/>
          <w:szCs w:val="28"/>
          <w:lang w:val="kk-KZ"/>
        </w:rPr>
        <w:t xml:space="preserve"> </w:t>
      </w:r>
      <w:r w:rsidRPr="00AB48B9">
        <w:rPr>
          <w:rFonts w:ascii="Times New Roman" w:eastAsia="Calibri" w:hAnsi="Times New Roman" w:cs="Times New Roman"/>
          <w:sz w:val="28"/>
          <w:szCs w:val="28"/>
          <w:lang w:val="kk-KZ"/>
        </w:rPr>
        <w:t xml:space="preserve">%-тік сода қосылған калий перманганатының ерітіндісіне жібергенде, ерітіндінің күлгін </w:t>
      </w:r>
      <w:r w:rsidRPr="00AB48B9">
        <w:rPr>
          <w:rFonts w:ascii="Times New Roman" w:eastAsia="Calibri" w:hAnsi="Times New Roman" w:cs="Times New Roman"/>
          <w:sz w:val="28"/>
          <w:szCs w:val="28"/>
          <w:lang w:val="kk-KZ"/>
        </w:rPr>
        <w:lastRenderedPageBreak/>
        <w:t>түсі біртіндеп жойыла бастайды да қоңыр түсті марганец (IV) оксиді (MnO</w:t>
      </w:r>
      <w:r w:rsidRPr="00AB48B9">
        <w:rPr>
          <w:rFonts w:ascii="Times New Roman" w:eastAsia="Calibri" w:hAnsi="Times New Roman" w:cs="Times New Roman"/>
          <w:sz w:val="28"/>
          <w:szCs w:val="28"/>
          <w:vertAlign w:val="subscript"/>
          <w:lang w:val="kk-KZ"/>
        </w:rPr>
        <w:t>2</w:t>
      </w:r>
      <w:r w:rsidRPr="00AB48B9">
        <w:rPr>
          <w:rFonts w:ascii="Times New Roman" w:eastAsia="Calibri" w:hAnsi="Times New Roman" w:cs="Times New Roman"/>
          <w:sz w:val="28"/>
          <w:szCs w:val="28"/>
          <w:lang w:val="kk-KZ"/>
        </w:rPr>
        <w:t>) тұңбаға түседі. Этилен тотығып екі атомды спирт этандиольға айналады. Реакция теңдеуін жазыңдар. Бұл жағдайда этилендегі қос байланыстың π</w:t>
      </w:r>
      <w:r w:rsidR="00E84E09" w:rsidRPr="00E84E09">
        <w:rPr>
          <w:rFonts w:ascii="Times New Roman" w:eastAsia="Calibri" w:hAnsi="Times New Roman" w:cs="Times New Roman"/>
          <w:sz w:val="28"/>
          <w:szCs w:val="28"/>
          <w:lang w:val="kk-KZ"/>
        </w:rPr>
        <w:t>-</w:t>
      </w:r>
      <w:r w:rsidRPr="00AB48B9">
        <w:rPr>
          <w:rFonts w:ascii="Times New Roman" w:eastAsia="Calibri" w:hAnsi="Times New Roman" w:cs="Times New Roman"/>
          <w:sz w:val="28"/>
          <w:szCs w:val="28"/>
          <w:lang w:val="kk-KZ"/>
        </w:rPr>
        <w:t>байланысы үзіледі де калий перманганатынан бөлінген оттегімен, су молекуласындағы сутегімен, гидроксил тобы есебінен пайда болған екі гидроксил тобымен қосылып, екі атомды спирт молекуласын түзеді.</w:t>
      </w:r>
    </w:p>
    <w:p w14:paraId="0D02ECE5" w14:textId="77777777" w:rsidR="00AB48B9" w:rsidRPr="003D1F85"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б) бөлініп жатқан этиленді су астында жинап алып немесе газ жүретін түтіктің ұшында жағады:</w:t>
      </w:r>
    </w:p>
    <w:p w14:paraId="4446BAAC" w14:textId="77777777" w:rsidR="00E84E09" w:rsidRPr="003D1F85" w:rsidRDefault="00E84E09" w:rsidP="00A071AB">
      <w:pPr>
        <w:spacing w:after="0" w:line="240" w:lineRule="auto"/>
        <w:ind w:firstLine="567"/>
        <w:jc w:val="both"/>
        <w:rPr>
          <w:rFonts w:ascii="Times New Roman" w:eastAsia="Calibri" w:hAnsi="Times New Roman" w:cs="Times New Roman"/>
          <w:sz w:val="28"/>
          <w:szCs w:val="28"/>
          <w:lang w:val="kk-KZ"/>
        </w:rPr>
      </w:pPr>
    </w:p>
    <w:p w14:paraId="68743C23" w14:textId="77777777" w:rsidR="00AB48B9" w:rsidRPr="00E84E09" w:rsidRDefault="00520C6A" w:rsidP="00A071AB">
      <w:pPr>
        <w:spacing w:after="0" w:line="240" w:lineRule="auto"/>
        <w:ind w:firstLine="567"/>
        <w:jc w:val="both"/>
        <w:rPr>
          <w:rFonts w:ascii="Times New Roman" w:eastAsia="Calibri" w:hAnsi="Times New Roman" w:cs="Times New Roman"/>
          <w:sz w:val="28"/>
          <w:szCs w:val="28"/>
          <w:lang w:val="en-US"/>
        </w:rPr>
      </w:pPr>
      <m:oMathPara>
        <m:oMath>
          <m:sSub>
            <m:sSubPr>
              <m:ctrlPr>
                <w:rPr>
                  <w:rFonts w:ascii="Cambria Math" w:eastAsia="Calibri" w:hAnsi="Times New Roman" w:cs="Times New Roman"/>
                  <w:sz w:val="28"/>
                  <w:szCs w:val="28"/>
                  <w:lang w:val="kk-KZ"/>
                </w:rPr>
              </m:ctrlPr>
            </m:sSubPr>
            <m:e>
              <m:r>
                <m:rPr>
                  <m:sty m:val="p"/>
                </m:rPr>
                <w:rPr>
                  <w:rFonts w:ascii="Cambria Math" w:eastAsia="Calibri" w:hAnsi="Cambria Math" w:cs="Times New Roman"/>
                  <w:sz w:val="28"/>
                  <w:szCs w:val="28"/>
                  <w:lang w:val="kk-KZ"/>
                </w:rPr>
                <m:t>С</m:t>
              </m:r>
            </m:e>
            <m:sub>
              <m:r>
                <m:rPr>
                  <m:sty m:val="p"/>
                </m:rPr>
                <w:rPr>
                  <w:rFonts w:ascii="Cambria Math" w:eastAsia="Calibri" w:hAnsi="Times New Roman" w:cs="Times New Roman"/>
                  <w:sz w:val="28"/>
                  <w:szCs w:val="28"/>
                </w:rPr>
                <m:t>2</m:t>
              </m:r>
            </m:sub>
          </m:sSub>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en-US"/>
                </w:rPr>
                <m:t>H</m:t>
              </m:r>
            </m:e>
            <m:sub>
              <m:r>
                <m:rPr>
                  <m:sty m:val="p"/>
                </m:rPr>
                <w:rPr>
                  <w:rFonts w:ascii="Cambria Math" w:eastAsia="Calibri" w:hAnsi="Times New Roman" w:cs="Times New Roman"/>
                  <w:sz w:val="28"/>
                  <w:szCs w:val="28"/>
                  <w:lang w:val="kk-KZ"/>
                </w:rPr>
                <m:t>4</m:t>
              </m:r>
            </m:sub>
          </m:sSub>
          <m:r>
            <m:rPr>
              <m:sty m:val="p"/>
            </m:rPr>
            <w:rPr>
              <w:rFonts w:ascii="Cambria Math" w:eastAsia="Calibri" w:hAnsi="Times New Roman" w:cs="Times New Roman"/>
              <w:sz w:val="28"/>
              <w:szCs w:val="28"/>
              <w:lang w:val="kk-KZ"/>
            </w:rPr>
            <m:t>+3</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O</m:t>
              </m:r>
            </m:e>
            <m:sub>
              <m:r>
                <m:rPr>
                  <m:sty m:val="p"/>
                </m:rPr>
                <w:rPr>
                  <w:rFonts w:ascii="Cambria Math" w:eastAsia="Calibri" w:hAnsi="Times New Roman" w:cs="Times New Roman"/>
                  <w:sz w:val="28"/>
                  <w:szCs w:val="28"/>
                  <w:lang w:val="kk-KZ"/>
                </w:rPr>
                <m:t>2</m:t>
              </m:r>
            </m:sub>
          </m:sSub>
          <m:r>
            <m:rPr>
              <m:sty m:val="p"/>
            </m:rPr>
            <w:rPr>
              <w:rFonts w:ascii="Cambria Math" w:eastAsia="Calibri" w:hAnsi="Cambria Math" w:cs="Times New Roman"/>
              <w:sz w:val="28"/>
              <w:szCs w:val="28"/>
              <w:lang w:val="kk-KZ"/>
            </w:rPr>
            <m:t>→</m:t>
          </m:r>
          <m:r>
            <m:rPr>
              <m:sty m:val="p"/>
            </m:rPr>
            <w:rPr>
              <w:rFonts w:ascii="Cambria Math" w:eastAsia="Calibri" w:hAnsi="Times New Roman" w:cs="Times New Roman"/>
              <w:sz w:val="28"/>
              <w:szCs w:val="28"/>
              <w:lang w:val="kk-KZ"/>
            </w:rPr>
            <m:t>2</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CO</m:t>
              </m:r>
            </m:e>
            <m:sub>
              <m:r>
                <m:rPr>
                  <m:sty m:val="p"/>
                </m:rPr>
                <w:rPr>
                  <w:rFonts w:ascii="Cambria Math" w:eastAsia="Calibri" w:hAnsi="Times New Roman" w:cs="Times New Roman"/>
                  <w:sz w:val="28"/>
                  <w:szCs w:val="28"/>
                  <w:lang w:val="kk-KZ"/>
                </w:rPr>
                <m:t>2</m:t>
              </m:r>
            </m:sub>
          </m:sSub>
          <m:r>
            <m:rPr>
              <m:sty m:val="p"/>
            </m:rPr>
            <w:rPr>
              <w:rFonts w:ascii="Cambria Math" w:eastAsia="Calibri" w:hAnsi="Times New Roman" w:cs="Times New Roman"/>
              <w:sz w:val="28"/>
              <w:szCs w:val="28"/>
              <w:lang w:val="kk-KZ"/>
            </w:rPr>
            <m:t>+2</m:t>
          </m:r>
          <m:sSub>
            <m:sSubPr>
              <m:ctrlPr>
                <w:rPr>
                  <w:rFonts w:ascii="Cambria Math" w:eastAsia="Calibri" w:hAnsi="Times New Roman" w:cs="Times New Roman"/>
                  <w:sz w:val="28"/>
                  <w:szCs w:val="28"/>
                  <w:lang w:val="kk-KZ"/>
                </w:rPr>
              </m:ctrlPr>
            </m:sSubPr>
            <m:e>
              <m:r>
                <m:rPr>
                  <m:sty m:val="p"/>
                </m:rPr>
                <w:rPr>
                  <w:rFonts w:ascii="Cambria Math" w:eastAsia="Calibri" w:hAnsi="Times New Roman" w:cs="Times New Roman"/>
                  <w:sz w:val="28"/>
                  <w:szCs w:val="28"/>
                  <w:lang w:val="kk-KZ"/>
                </w:rPr>
                <m:t>H</m:t>
              </m:r>
            </m:e>
            <m:sub>
              <m:r>
                <m:rPr>
                  <m:sty m:val="p"/>
                </m:rPr>
                <w:rPr>
                  <w:rFonts w:ascii="Cambria Math" w:eastAsia="Calibri" w:hAnsi="Times New Roman" w:cs="Times New Roman"/>
                  <w:sz w:val="28"/>
                  <w:szCs w:val="28"/>
                  <w:lang w:val="kk-KZ"/>
                </w:rPr>
                <m:t>2</m:t>
              </m:r>
            </m:sub>
          </m:sSub>
          <m:r>
            <m:rPr>
              <m:sty m:val="p"/>
            </m:rPr>
            <w:rPr>
              <w:rFonts w:ascii="Cambria Math" w:eastAsia="Calibri" w:hAnsi="Times New Roman" w:cs="Times New Roman"/>
              <w:sz w:val="28"/>
              <w:szCs w:val="28"/>
              <w:lang w:val="kk-KZ"/>
            </w:rPr>
            <m:t>O</m:t>
          </m:r>
        </m:oMath>
      </m:oMathPara>
    </w:p>
    <w:p w14:paraId="4E33FAE2" w14:textId="77777777" w:rsidR="00E84E09" w:rsidRPr="00E84E09" w:rsidRDefault="00E84E09" w:rsidP="00A071AB">
      <w:pPr>
        <w:spacing w:after="0" w:line="240" w:lineRule="auto"/>
        <w:ind w:firstLine="567"/>
        <w:jc w:val="both"/>
        <w:rPr>
          <w:rFonts w:ascii="Times New Roman" w:eastAsia="Calibri" w:hAnsi="Times New Roman" w:cs="Times New Roman"/>
          <w:sz w:val="28"/>
          <w:szCs w:val="28"/>
          <w:lang w:val="en-US"/>
        </w:rPr>
      </w:pPr>
    </w:p>
    <w:p w14:paraId="3B2C86B8"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sz w:val="28"/>
          <w:szCs w:val="28"/>
          <w:lang w:val="kk-KZ"/>
        </w:rPr>
        <w:t>Этилен метанға қарағанда ашық жалынмен жанады және көміртек мөлшерінің көп болуына байланысты жанғанда күйе пайда болады. Оны ж</w:t>
      </w:r>
      <w:r w:rsidR="00DD4148">
        <w:rPr>
          <w:rFonts w:ascii="Times New Roman" w:eastAsia="Calibri" w:hAnsi="Times New Roman" w:cs="Times New Roman"/>
          <w:sz w:val="28"/>
          <w:szCs w:val="28"/>
          <w:lang w:val="kk-KZ"/>
        </w:rPr>
        <w:t>алынға шыныны немес фарфор ыдысты</w:t>
      </w:r>
      <w:r w:rsidRPr="00AB48B9">
        <w:rPr>
          <w:rFonts w:ascii="Times New Roman" w:eastAsia="Calibri" w:hAnsi="Times New Roman" w:cs="Times New Roman"/>
          <w:sz w:val="28"/>
          <w:szCs w:val="28"/>
          <w:lang w:val="kk-KZ"/>
        </w:rPr>
        <w:t xml:space="preserve"> ұстау арқылы байқайды.</w:t>
      </w:r>
    </w:p>
    <w:p w14:paraId="363919C9" w14:textId="77777777" w:rsidR="00AB48B9" w:rsidRP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b/>
          <w:sz w:val="28"/>
          <w:szCs w:val="28"/>
          <w:lang w:val="kk-KZ"/>
        </w:rPr>
        <w:t xml:space="preserve">Этилен молекуласының концентрациялы күкірт қышқылымен әрекеттесуі. </w:t>
      </w:r>
      <w:r w:rsidRPr="00AB48B9">
        <w:rPr>
          <w:rFonts w:ascii="Times New Roman" w:eastAsia="Calibri" w:hAnsi="Times New Roman" w:cs="Times New Roman"/>
          <w:sz w:val="28"/>
          <w:szCs w:val="28"/>
          <w:lang w:val="kk-KZ"/>
        </w:rPr>
        <w:t xml:space="preserve">Құрғақ пробиркаға 2 мл концентрациялы күкірт қышқылын құйып, этилен шығып жатқан түтікті ептеп қышқылы бар пробиркаға енгізсе, қышқыл этиленмен әрекеттесіп, түссіз сұйық қоңыр түске айнала бастайды. Нәтижесінде сірке этил эфирі түзіледі. Реакция теңдеуін жазыңдар. Бұл реакция өндірісте қаныққан көмірсутектерін қанықпаған көмірсутектерінен бөлу үшін қолданылады. </w:t>
      </w:r>
    </w:p>
    <w:p w14:paraId="479EFECC" w14:textId="77777777" w:rsidR="00AB48B9" w:rsidRDefault="00AB48B9" w:rsidP="00A071AB">
      <w:pPr>
        <w:spacing w:after="0" w:line="240" w:lineRule="auto"/>
        <w:ind w:firstLine="567"/>
        <w:jc w:val="both"/>
        <w:rPr>
          <w:rFonts w:ascii="Times New Roman" w:eastAsia="Calibri" w:hAnsi="Times New Roman" w:cs="Times New Roman"/>
          <w:sz w:val="28"/>
          <w:szCs w:val="28"/>
          <w:lang w:val="kk-KZ"/>
        </w:rPr>
      </w:pPr>
      <w:r w:rsidRPr="00AB48B9">
        <w:rPr>
          <w:rFonts w:ascii="Times New Roman" w:eastAsia="Calibri" w:hAnsi="Times New Roman" w:cs="Times New Roman"/>
          <w:b/>
          <w:sz w:val="28"/>
          <w:szCs w:val="28"/>
          <w:lang w:val="kk-KZ"/>
        </w:rPr>
        <w:t>Этилен молекуласының концентрациялы азот қышқылымен әрекеттесуі.</w:t>
      </w:r>
      <w:r w:rsidRPr="00AB48B9">
        <w:rPr>
          <w:rFonts w:ascii="Times New Roman" w:eastAsia="Calibri" w:hAnsi="Times New Roman" w:cs="Times New Roman"/>
          <w:sz w:val="28"/>
          <w:szCs w:val="28"/>
          <w:lang w:val="kk-KZ"/>
        </w:rPr>
        <w:t xml:space="preserve"> Құрғақ пробиркаға 2-3 мл концентрациялы азот қышқылын құйып, оған этилен газын жіберсе, қышқыл этиленмен әрекеттесіп, қоңыр тарта бастайды, сол кезде пробирканың қатты қызуы мүмкін, сондықтан оны суға салып, салқындату керек. Реакция нәтижесінде смола тәрізді күрделі қоспа түзіледі. Реакция теңдеуін жазыңдар.</w:t>
      </w:r>
    </w:p>
    <w:p w14:paraId="39A1BC97" w14:textId="77777777" w:rsidR="00282793" w:rsidRPr="00AB48B9" w:rsidRDefault="00282793" w:rsidP="00A071AB">
      <w:pPr>
        <w:spacing w:after="0" w:line="240" w:lineRule="auto"/>
        <w:ind w:firstLine="567"/>
        <w:jc w:val="both"/>
        <w:rPr>
          <w:rFonts w:ascii="Times New Roman" w:eastAsia="Calibri" w:hAnsi="Times New Roman" w:cs="Times New Roman"/>
          <w:sz w:val="28"/>
          <w:szCs w:val="28"/>
          <w:lang w:val="kk-KZ"/>
        </w:rPr>
      </w:pPr>
    </w:p>
    <w:p w14:paraId="0CCCB697" w14:textId="77777777" w:rsidR="00282793" w:rsidRPr="00282793"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6</w:t>
      </w:r>
      <w:r w:rsidR="00282793">
        <w:rPr>
          <w:rFonts w:ascii="Times New Roman" w:eastAsia="Calibri" w:hAnsi="Times New Roman" w:cs="Times New Roman"/>
          <w:b/>
          <w:sz w:val="28"/>
          <w:szCs w:val="28"/>
          <w:lang w:val="kk-KZ"/>
        </w:rPr>
        <w:t>.2.2</w:t>
      </w:r>
      <w:r w:rsidR="00282793" w:rsidRPr="00282793">
        <w:rPr>
          <w:rFonts w:ascii="Times New Roman" w:eastAsia="Calibri" w:hAnsi="Times New Roman" w:cs="Times New Roman"/>
          <w:b/>
          <w:sz w:val="28"/>
          <w:szCs w:val="28"/>
          <w:lang w:val="kk-KZ"/>
        </w:rPr>
        <w:t xml:space="preserve"> </w:t>
      </w:r>
      <w:r w:rsidR="009C1722">
        <w:rPr>
          <w:rFonts w:ascii="Times New Roman" w:eastAsia="Calibri" w:hAnsi="Times New Roman" w:cs="Times New Roman"/>
          <w:b/>
          <w:sz w:val="28"/>
          <w:szCs w:val="28"/>
          <w:lang w:val="kk-KZ"/>
        </w:rPr>
        <w:t>А</w:t>
      </w:r>
      <w:r w:rsidR="009C1722" w:rsidRPr="00282793">
        <w:rPr>
          <w:rFonts w:ascii="Times New Roman" w:eastAsia="Calibri" w:hAnsi="Times New Roman" w:cs="Times New Roman"/>
          <w:b/>
          <w:sz w:val="28"/>
          <w:szCs w:val="28"/>
          <w:lang w:val="kk-KZ"/>
        </w:rPr>
        <w:t>це</w:t>
      </w:r>
      <w:r w:rsidR="009C1722">
        <w:rPr>
          <w:rFonts w:ascii="Times New Roman" w:eastAsia="Calibri" w:hAnsi="Times New Roman" w:cs="Times New Roman"/>
          <w:b/>
          <w:sz w:val="28"/>
          <w:szCs w:val="28"/>
          <w:lang w:val="kk-KZ"/>
        </w:rPr>
        <w:t>тилен алу және оның қасиеттері (алкиндер)</w:t>
      </w:r>
    </w:p>
    <w:p w14:paraId="24856825"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sz w:val="28"/>
          <w:szCs w:val="28"/>
          <w:lang w:val="kk-KZ"/>
        </w:rPr>
        <w:t>Ацетилен алуды тартпа шкафта жасаған жөн, себебі кальций карбидінен бөлінген ацетиленде иісі жаман фосфорсутек, күкіртсутек, т.б. улы зат қоспалары болуы мүмкін. Ол адам организміне зиянды.</w:t>
      </w:r>
    </w:p>
    <w:p w14:paraId="2CF90A24" w14:textId="77777777" w:rsidR="00282793" w:rsidRPr="00471EF0" w:rsidRDefault="00282793" w:rsidP="00A071AB">
      <w:pPr>
        <w:spacing w:after="0" w:line="240" w:lineRule="auto"/>
        <w:ind w:firstLine="567"/>
        <w:jc w:val="both"/>
        <w:rPr>
          <w:rFonts w:ascii="Times New Roman" w:eastAsia="Calibri" w:hAnsi="Times New Roman" w:cs="Times New Roman"/>
          <w:i/>
          <w:sz w:val="28"/>
          <w:szCs w:val="28"/>
          <w:lang w:val="kk-KZ"/>
        </w:rPr>
      </w:pPr>
      <w:r w:rsidRPr="00282793">
        <w:rPr>
          <w:rFonts w:ascii="Times New Roman" w:eastAsia="Calibri" w:hAnsi="Times New Roman" w:cs="Times New Roman"/>
          <w:b/>
          <w:sz w:val="28"/>
          <w:szCs w:val="28"/>
          <w:lang w:val="kk-KZ"/>
        </w:rPr>
        <w:t>Реактивтер</w:t>
      </w:r>
      <w:r w:rsidRPr="00282793">
        <w:rPr>
          <w:rFonts w:ascii="Times New Roman" w:eastAsia="Calibri" w:hAnsi="Times New Roman" w:cs="Times New Roman"/>
          <w:b/>
          <w:sz w:val="28"/>
          <w:szCs w:val="28"/>
        </w:rPr>
        <w:t xml:space="preserve">: </w:t>
      </w:r>
      <w:r w:rsidRPr="00471EF0">
        <w:rPr>
          <w:rFonts w:ascii="Times New Roman" w:eastAsia="Calibri" w:hAnsi="Times New Roman" w:cs="Times New Roman"/>
          <w:i/>
          <w:sz w:val="28"/>
          <w:szCs w:val="28"/>
          <w:lang w:val="kk-KZ"/>
        </w:rPr>
        <w:t>кальций карбиді, калий перманганаты ерітіндісі, бром суы, катализатор.</w:t>
      </w:r>
    </w:p>
    <w:p w14:paraId="6906D17B"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b/>
          <w:sz w:val="28"/>
          <w:szCs w:val="28"/>
          <w:lang w:val="kk-KZ"/>
        </w:rPr>
        <w:t xml:space="preserve">Ацетилен алу. </w:t>
      </w:r>
      <w:r w:rsidRPr="00282793">
        <w:rPr>
          <w:rFonts w:ascii="Times New Roman" w:eastAsia="Calibri" w:hAnsi="Times New Roman" w:cs="Times New Roman"/>
          <w:sz w:val="28"/>
          <w:szCs w:val="28"/>
          <w:lang w:val="kk-KZ"/>
        </w:rPr>
        <w:t>Тәжірибе жасау үшін алынатын Вюрц колбасы кеңдеу болуы керек, себебі кальций карбиді сумен әрекеттескенде карбид бетінде көпіршіктер түзіледі, ол көпіршік колбаның көлемі кіші болса, газ жүретін түтікке еніп, ацетиленмен бірге шығады. Карбидке дистильденген су қосса, реакция өте тез жүреді. Карбидтен бөлінетін ацетиленнің қасиетін анықтағанда реакцияның өте тез жүруі қажетсіз. Сондықтан реакцияны бір қалыпты жүргізу үшін су орнына ас тұзының қанық ерітіндісін немесе спирттің (1:1) судағы ерітіндісін пайдаланады.</w:t>
      </w:r>
    </w:p>
    <w:p w14:paraId="459F43AF"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sz w:val="28"/>
          <w:szCs w:val="28"/>
          <w:lang w:val="kk-KZ"/>
        </w:rPr>
        <w:t>Құрғақ Вюрц колбасына 5-6 түйір кальций карбидін салып, колба аузын бөлгіш воронкасы</w:t>
      </w:r>
      <w:r w:rsidR="00D3025C">
        <w:rPr>
          <w:rFonts w:ascii="Times New Roman" w:eastAsia="Calibri" w:hAnsi="Times New Roman" w:cs="Times New Roman"/>
          <w:sz w:val="28"/>
          <w:szCs w:val="28"/>
          <w:lang w:val="kk-KZ"/>
        </w:rPr>
        <w:t xml:space="preserve"> бар тығынмен тығындайды. Құйғы</w:t>
      </w:r>
      <w:r w:rsidRPr="00282793">
        <w:rPr>
          <w:rFonts w:ascii="Times New Roman" w:eastAsia="Calibri" w:hAnsi="Times New Roman" w:cs="Times New Roman"/>
          <w:sz w:val="28"/>
          <w:szCs w:val="28"/>
          <w:lang w:val="kk-KZ"/>
        </w:rPr>
        <w:t xml:space="preserve">ға ас тұзының қанық </w:t>
      </w:r>
      <w:r w:rsidRPr="00282793">
        <w:rPr>
          <w:rFonts w:ascii="Times New Roman" w:eastAsia="Calibri" w:hAnsi="Times New Roman" w:cs="Times New Roman"/>
          <w:sz w:val="28"/>
          <w:szCs w:val="28"/>
          <w:lang w:val="kk-KZ"/>
        </w:rPr>
        <w:lastRenderedPageBreak/>
        <w:t xml:space="preserve">ерітіндісін құяды. Колба бүйіріндегі түтік ұшы сүйір газ жүретін түтікке жалғасады. </w:t>
      </w:r>
      <w:r w:rsidR="00D3025C">
        <w:rPr>
          <w:rFonts w:ascii="Times New Roman" w:eastAsia="Calibri" w:hAnsi="Times New Roman" w:cs="Times New Roman"/>
          <w:sz w:val="28"/>
          <w:szCs w:val="28"/>
          <w:lang w:val="kk-KZ"/>
        </w:rPr>
        <w:t>Құйғы</w:t>
      </w:r>
      <w:r w:rsidRPr="00282793">
        <w:rPr>
          <w:rFonts w:ascii="Times New Roman" w:eastAsia="Calibri" w:hAnsi="Times New Roman" w:cs="Times New Roman"/>
          <w:sz w:val="28"/>
          <w:szCs w:val="28"/>
          <w:lang w:val="kk-KZ"/>
        </w:rPr>
        <w:t>дан аз-аздап ерітіндіні тамшылатқанда, колба ішінде кальций карбиді мен су әрекеттесіп, ацетилен түзеді:</w:t>
      </w:r>
    </w:p>
    <w:p w14:paraId="09F46EEA"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014FAE6D" w14:textId="788355BF" w:rsidR="00282793" w:rsidRPr="00282793" w:rsidRDefault="005972D0" w:rsidP="00A071AB">
      <w:pPr>
        <w:spacing w:after="0" w:line="240" w:lineRule="auto"/>
        <w:ind w:left="360" w:firstLine="567"/>
        <w:jc w:val="both"/>
        <w:rPr>
          <w:rFonts w:ascii="Times New Roman" w:eastAsia="Calibri" w:hAnsi="Times New Roman" w:cs="Times New Roman"/>
          <w:sz w:val="28"/>
          <w:szCs w:val="28"/>
          <w:lang w:val="kk-KZ"/>
        </w:rPr>
      </w:pPr>
      <w:r>
        <w:object w:dxaOrig="5244" w:dyaOrig="820" w14:anchorId="7F804FD3">
          <v:shape id="_x0000_i1030" type="#_x0000_t75" style="width:357.75pt;height:56.25pt" o:ole="">
            <v:imagedata r:id="rId40" o:title=""/>
          </v:shape>
          <o:OLEObject Type="Embed" ProgID="ChemDraw.Document.6.0" ShapeID="_x0000_i1030" DrawAspect="Content" ObjectID="_1630401045" r:id="rId41"/>
        </w:object>
      </w:r>
    </w:p>
    <w:p w14:paraId="68E32D8A"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sz w:val="28"/>
          <w:szCs w:val="28"/>
          <w:lang w:val="kk-KZ"/>
        </w:rPr>
        <w:t xml:space="preserve">Түзілген ацетиленді керегінше алу үшін </w:t>
      </w:r>
      <w:r w:rsidR="00D3025C">
        <w:rPr>
          <w:rFonts w:ascii="Times New Roman" w:eastAsia="Calibri" w:hAnsi="Times New Roman" w:cs="Times New Roman"/>
          <w:sz w:val="28"/>
          <w:szCs w:val="28"/>
          <w:lang w:val="kk-KZ"/>
        </w:rPr>
        <w:t>құйғы</w:t>
      </w:r>
      <w:r w:rsidRPr="00282793">
        <w:rPr>
          <w:rFonts w:ascii="Times New Roman" w:eastAsia="Calibri" w:hAnsi="Times New Roman" w:cs="Times New Roman"/>
          <w:sz w:val="28"/>
          <w:szCs w:val="28"/>
          <w:lang w:val="kk-KZ"/>
        </w:rPr>
        <w:t>дан ерітіндіні белгілі мөлшерде есеппен тамызу керек. Бұған қыздырудың керегі жоқ.</w:t>
      </w:r>
    </w:p>
    <w:p w14:paraId="6E56EBD6" w14:textId="77777777" w:rsidR="00282793" w:rsidRPr="00BA5D0B"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b/>
          <w:sz w:val="28"/>
          <w:szCs w:val="28"/>
          <w:lang w:val="kk-KZ"/>
        </w:rPr>
        <w:t xml:space="preserve">Ацетиленді жағу. </w:t>
      </w:r>
      <w:r w:rsidRPr="00282793">
        <w:rPr>
          <w:rFonts w:ascii="Times New Roman" w:eastAsia="Calibri" w:hAnsi="Times New Roman" w:cs="Times New Roman"/>
          <w:sz w:val="28"/>
          <w:szCs w:val="28"/>
          <w:lang w:val="kk-KZ"/>
        </w:rPr>
        <w:t>Газ жүретін түтіктен шығып жатқан ацетиленді түтік ұшында тұтанады, ашық қызғылт түсті күйелі жалынмен жанады. Мұнда көміртегінің проценттік мөлшері этилен молекуласындағыдан да көп екені байқа</w:t>
      </w:r>
      <w:r w:rsidR="00BA5D0B">
        <w:rPr>
          <w:rFonts w:ascii="Times New Roman" w:eastAsia="Calibri" w:hAnsi="Times New Roman" w:cs="Times New Roman"/>
          <w:sz w:val="28"/>
          <w:szCs w:val="28"/>
          <w:lang w:val="kk-KZ"/>
        </w:rPr>
        <w:t>лады. Реакция теңдеуін жазыңдар.</w:t>
      </w:r>
    </w:p>
    <w:p w14:paraId="17A25AD8"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b/>
          <w:sz w:val="28"/>
          <w:szCs w:val="28"/>
          <w:lang w:val="kk-KZ"/>
        </w:rPr>
        <w:t xml:space="preserve">Ацетиленнің броммен әрекеттесуі. </w:t>
      </w:r>
      <w:r w:rsidRPr="00282793">
        <w:rPr>
          <w:rFonts w:ascii="Times New Roman" w:eastAsia="Calibri" w:hAnsi="Times New Roman" w:cs="Times New Roman"/>
          <w:sz w:val="28"/>
          <w:szCs w:val="28"/>
          <w:lang w:val="kk-KZ"/>
        </w:rPr>
        <w:t>Ацетиленнің броммен әрекеттесуін көру үшін ацетилен бөлініп жатқан газ түтігін бром суы құйылған пробиркаға батырады, бром суы біртіндеп түссіздене бастайды. Бұл кезде ацетиленнің арасындағы үш байланыстың екі π –байланысын бром біртіндеп үзіп, қосылу реакциясына қатысады да 1,1,2,2-тетра бром этан түзіледі:</w:t>
      </w:r>
    </w:p>
    <w:p w14:paraId="4A83CBBD"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3D2BDF23"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571C1482" w14:textId="56982FCB" w:rsidR="00282793" w:rsidRPr="00282793" w:rsidRDefault="005972D0" w:rsidP="005972D0">
      <w:pPr>
        <w:spacing w:after="0" w:line="240" w:lineRule="auto"/>
        <w:jc w:val="center"/>
        <w:rPr>
          <w:rFonts w:ascii="Times New Roman" w:eastAsia="Calibri" w:hAnsi="Times New Roman" w:cs="Times New Roman"/>
          <w:sz w:val="28"/>
          <w:szCs w:val="28"/>
          <w:lang w:val="kk-KZ"/>
        </w:rPr>
      </w:pPr>
      <w:r>
        <w:object w:dxaOrig="4088" w:dyaOrig="624" w14:anchorId="38D821DF">
          <v:shape id="_x0000_i1031" type="#_x0000_t75" style="width:283.5pt;height:42.75pt" o:ole="">
            <v:imagedata r:id="rId42" o:title=""/>
          </v:shape>
          <o:OLEObject Type="Embed" ProgID="ChemDraw.Document.6.0" ShapeID="_x0000_i1031" DrawAspect="Content" ObjectID="_1630401046" r:id="rId43"/>
        </w:object>
      </w:r>
    </w:p>
    <w:p w14:paraId="6B4BB469"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525523A5" w14:textId="305E1FEF" w:rsidR="00282793" w:rsidRPr="00282793" w:rsidRDefault="00847A9B" w:rsidP="005972D0">
      <w:pPr>
        <w:spacing w:after="0" w:line="240" w:lineRule="auto"/>
        <w:jc w:val="center"/>
        <w:rPr>
          <w:rFonts w:ascii="Times New Roman" w:eastAsia="Calibri" w:hAnsi="Times New Roman" w:cs="Times New Roman"/>
          <w:sz w:val="28"/>
          <w:szCs w:val="28"/>
          <w:lang w:val="kk-KZ"/>
        </w:rPr>
      </w:pPr>
      <w:r>
        <w:object w:dxaOrig="4148" w:dyaOrig="1012" w14:anchorId="76524823">
          <v:shape id="_x0000_i1032" type="#_x0000_t75" style="width:280.5pt;height:67.5pt" o:ole="">
            <v:imagedata r:id="rId44" o:title=""/>
          </v:shape>
          <o:OLEObject Type="Embed" ProgID="ChemDraw.Document.6.0" ShapeID="_x0000_i1032" DrawAspect="Content" ObjectID="_1630401047" r:id="rId45"/>
        </w:object>
      </w:r>
    </w:p>
    <w:p w14:paraId="27454264"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2710BAD0"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b/>
          <w:sz w:val="28"/>
          <w:szCs w:val="28"/>
          <w:lang w:val="kk-KZ"/>
        </w:rPr>
        <w:t xml:space="preserve">Ацетиленнің тотығуы. </w:t>
      </w:r>
      <w:r w:rsidRPr="00282793">
        <w:rPr>
          <w:rFonts w:ascii="Times New Roman" w:eastAsia="Calibri" w:hAnsi="Times New Roman" w:cs="Times New Roman"/>
          <w:sz w:val="28"/>
          <w:szCs w:val="28"/>
          <w:lang w:val="kk-KZ"/>
        </w:rPr>
        <w:t xml:space="preserve">Ацетиленді содамен сілтіленген немесе қышқылданған калий перманганаты тұзының ерітіндісіне жібергенде ерітіндінің ашық қызғылт түсі өзгеріп, марганец (IV) оксидінің қоңыр тұңбасы пайда бола бастайды, оның өзі ацетиленнің тотыққанын көрсетеді. Ацетиленнің тотығуы молекула арасындағы үш байланыстың үзілуі арқылы жүреді. Егер калий перманганаты содамен сілтіленген болса, онда реакция бірнеше сатымен жүріп, соңында қымыздық қышқылы түзіледі, ал ерітінді қышқылданған болса, көмір қышқыл газы түзіледі. Сілтілік ортада реакция мына төмендегі </w:t>
      </w:r>
      <w:r w:rsidR="000D5BCE">
        <w:rPr>
          <w:rFonts w:ascii="Times New Roman" w:eastAsia="Calibri" w:hAnsi="Times New Roman" w:cs="Times New Roman"/>
          <w:sz w:val="28"/>
          <w:szCs w:val="28"/>
          <w:lang w:val="kk-KZ"/>
        </w:rPr>
        <w:t>сызба</w:t>
      </w:r>
      <w:r w:rsidRPr="00282793">
        <w:rPr>
          <w:rFonts w:ascii="Times New Roman" w:eastAsia="Calibri" w:hAnsi="Times New Roman" w:cs="Times New Roman"/>
          <w:sz w:val="28"/>
          <w:szCs w:val="28"/>
          <w:lang w:val="kk-KZ"/>
        </w:rPr>
        <w:t xml:space="preserve"> бойынша жүруі мүмкін:</w:t>
      </w:r>
    </w:p>
    <w:p w14:paraId="47DB9827"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4E68DACC" w14:textId="738C605C" w:rsidR="00282793" w:rsidRPr="00282793" w:rsidRDefault="00AC72DA" w:rsidP="00A071AB">
      <w:pPr>
        <w:spacing w:after="0" w:line="240" w:lineRule="auto"/>
        <w:ind w:firstLine="567"/>
        <w:jc w:val="center"/>
        <w:rPr>
          <w:rFonts w:ascii="Times New Roman" w:eastAsia="Calibri" w:hAnsi="Times New Roman" w:cs="Times New Roman"/>
          <w:sz w:val="28"/>
          <w:szCs w:val="28"/>
          <w:lang w:val="kk-KZ"/>
        </w:rPr>
      </w:pPr>
      <w:r w:rsidRPr="00282793">
        <w:rPr>
          <w:rFonts w:ascii="Times New Roman" w:eastAsia="Calibri" w:hAnsi="Times New Roman" w:cs="Times New Roman"/>
          <w:sz w:val="28"/>
          <w:szCs w:val="28"/>
        </w:rPr>
        <w:object w:dxaOrig="4580" w:dyaOrig="380" w14:anchorId="01FD7895">
          <v:shape id="_x0000_i1033" type="#_x0000_t75" style="width:337.5pt;height:26.25pt" o:ole="">
            <v:imagedata r:id="rId46" o:title=""/>
          </v:shape>
          <o:OLEObject Type="Embed" ProgID="ChemDraw.Document.6.0" ShapeID="_x0000_i1033" DrawAspect="Content" ObjectID="_1630401048" r:id="rId47"/>
        </w:object>
      </w:r>
    </w:p>
    <w:p w14:paraId="279E9AA7"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r w:rsidRPr="00282793">
        <w:rPr>
          <w:rFonts w:ascii="Times New Roman" w:eastAsia="Calibri" w:hAnsi="Times New Roman" w:cs="Times New Roman"/>
          <w:sz w:val="28"/>
          <w:szCs w:val="28"/>
        </w:rPr>
        <w:object w:dxaOrig="9040" w:dyaOrig="4396" w14:anchorId="74078FB8">
          <v:shape id="_x0000_i1034" type="#_x0000_t75" style="width:377.25pt;height:183pt" o:ole="">
            <v:imagedata r:id="rId48" o:title=""/>
          </v:shape>
          <o:OLEObject Type="Embed" ProgID="ChemDraw.Document.6.0" ShapeID="_x0000_i1034" DrawAspect="Content" ObjectID="_1630401049" r:id="rId49"/>
        </w:object>
      </w:r>
    </w:p>
    <w:p w14:paraId="0A9FCAA5"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2F2DC47B"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en-US"/>
        </w:rPr>
      </w:pPr>
      <w:r w:rsidRPr="00282793">
        <w:rPr>
          <w:rFonts w:ascii="Times New Roman" w:eastAsia="Calibri" w:hAnsi="Times New Roman" w:cs="Times New Roman"/>
          <w:sz w:val="28"/>
          <w:szCs w:val="28"/>
          <w:lang w:val="kk-KZ"/>
        </w:rPr>
        <w:t>Ал қышқылдық ортада:</w:t>
      </w:r>
    </w:p>
    <w:p w14:paraId="09D7606E"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en-US"/>
        </w:rPr>
      </w:pPr>
    </w:p>
    <w:p w14:paraId="269B02DA"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en-US"/>
        </w:rPr>
      </w:pPr>
      <w:r w:rsidRPr="00282793">
        <w:rPr>
          <w:rFonts w:ascii="Times New Roman" w:eastAsia="Calibri" w:hAnsi="Times New Roman" w:cs="Times New Roman"/>
          <w:sz w:val="28"/>
          <w:szCs w:val="28"/>
        </w:rPr>
        <w:object w:dxaOrig="6648" w:dyaOrig="1348" w14:anchorId="61216A66">
          <v:shape id="_x0000_i1035" type="#_x0000_t75" style="width:347.25pt;height:71.25pt" o:ole="">
            <v:imagedata r:id="rId50" o:title=""/>
          </v:shape>
          <o:OLEObject Type="Embed" ProgID="ChemDraw.Document.6.0" ShapeID="_x0000_i1035" DrawAspect="Content" ObjectID="_1630401050" r:id="rId51"/>
        </w:object>
      </w:r>
    </w:p>
    <w:p w14:paraId="23C92317" w14:textId="77777777" w:rsidR="00282793" w:rsidRPr="00282793" w:rsidRDefault="00282793" w:rsidP="00A071AB">
      <w:pPr>
        <w:spacing w:after="0" w:line="240" w:lineRule="auto"/>
        <w:ind w:firstLine="567"/>
        <w:jc w:val="both"/>
        <w:rPr>
          <w:rFonts w:ascii="Times New Roman" w:eastAsia="Calibri" w:hAnsi="Times New Roman" w:cs="Times New Roman"/>
          <w:sz w:val="28"/>
          <w:szCs w:val="28"/>
          <w:lang w:val="kk-KZ"/>
        </w:rPr>
      </w:pPr>
    </w:p>
    <w:p w14:paraId="7653DE2D" w14:textId="77777777" w:rsidR="00ED5F96" w:rsidRDefault="00ED5F96" w:rsidP="00A071AB">
      <w:pPr>
        <w:spacing w:after="0" w:line="240" w:lineRule="auto"/>
        <w:ind w:firstLine="567"/>
        <w:jc w:val="center"/>
        <w:rPr>
          <w:lang w:val="kk-KZ"/>
        </w:rPr>
      </w:pPr>
    </w:p>
    <w:p w14:paraId="0A7F66BA" w14:textId="77777777" w:rsidR="00D008FE" w:rsidRDefault="00D008FE" w:rsidP="00A071AB">
      <w:pPr>
        <w:spacing w:after="0" w:line="240" w:lineRule="auto"/>
        <w:ind w:firstLine="567"/>
        <w:jc w:val="center"/>
        <w:rPr>
          <w:lang w:val="kk-KZ"/>
        </w:rPr>
      </w:pPr>
    </w:p>
    <w:p w14:paraId="5494A325" w14:textId="77777777" w:rsidR="00BB4D19" w:rsidRPr="005F0F9D" w:rsidRDefault="00BB4D19" w:rsidP="00A071AB">
      <w:pPr>
        <w:spacing w:after="0" w:line="240" w:lineRule="auto"/>
        <w:ind w:firstLine="567"/>
        <w:jc w:val="center"/>
        <w:rPr>
          <w:rFonts w:ascii="KZ Times New Roman" w:eastAsia="Times New Roman" w:hAnsi="KZ Times New Roman" w:cs="KZ Times New Roman"/>
          <w:b/>
          <w:sz w:val="28"/>
          <w:szCs w:val="24"/>
          <w:lang w:val="kk-KZ" w:eastAsia="ru-RU"/>
        </w:rPr>
      </w:pPr>
      <w:r w:rsidRPr="005F0F9D">
        <w:rPr>
          <w:rFonts w:ascii="KZ Times New Roman" w:eastAsia="Times New Roman" w:hAnsi="KZ Times New Roman" w:cs="KZ Times New Roman"/>
          <w:b/>
          <w:sz w:val="28"/>
          <w:szCs w:val="24"/>
          <w:lang w:val="kk-KZ" w:eastAsia="ru-RU"/>
        </w:rPr>
        <w:t>№</w:t>
      </w:r>
      <w:r w:rsidR="0098035C">
        <w:rPr>
          <w:rFonts w:ascii="KZ Times New Roman" w:eastAsia="Times New Roman" w:hAnsi="KZ Times New Roman" w:cs="KZ Times New Roman"/>
          <w:b/>
          <w:sz w:val="28"/>
          <w:szCs w:val="24"/>
          <w:lang w:val="kk-KZ" w:eastAsia="ru-RU"/>
        </w:rPr>
        <w:t>7</w:t>
      </w:r>
      <w:r w:rsidRPr="005F0F9D">
        <w:rPr>
          <w:rFonts w:ascii="KZ Times New Roman" w:eastAsia="Times New Roman" w:hAnsi="KZ Times New Roman" w:cs="KZ Times New Roman"/>
          <w:b/>
          <w:sz w:val="28"/>
          <w:szCs w:val="24"/>
          <w:lang w:val="kk-KZ" w:eastAsia="ru-RU"/>
        </w:rPr>
        <w:t xml:space="preserve"> ЛАБОРАТОРИЯЛЫҚ ЖҰМЫС</w:t>
      </w:r>
    </w:p>
    <w:p w14:paraId="65439768" w14:textId="77777777" w:rsidR="00BB4D19" w:rsidRDefault="00BB4D19" w:rsidP="00A071AB">
      <w:pPr>
        <w:spacing w:after="0" w:line="240" w:lineRule="auto"/>
        <w:ind w:firstLine="567"/>
        <w:jc w:val="center"/>
        <w:rPr>
          <w:rFonts w:ascii="Times New Roman" w:eastAsia="Calibri" w:hAnsi="Times New Roman" w:cs="Times New Roman"/>
          <w:b/>
          <w:sz w:val="28"/>
          <w:szCs w:val="28"/>
          <w:lang w:val="kk-KZ"/>
        </w:rPr>
      </w:pPr>
    </w:p>
    <w:p w14:paraId="6D14703B" w14:textId="77777777" w:rsidR="00D008FE" w:rsidRDefault="00E84E09" w:rsidP="00A071AB">
      <w:pPr>
        <w:spacing w:after="0" w:line="240" w:lineRule="auto"/>
        <w:ind w:firstLine="567"/>
        <w:jc w:val="center"/>
        <w:rPr>
          <w:rFonts w:ascii="Times New Roman" w:eastAsia="Calibri" w:hAnsi="Times New Roman" w:cs="Times New Roman"/>
          <w:b/>
          <w:sz w:val="28"/>
          <w:szCs w:val="28"/>
          <w:lang w:val="kk-KZ"/>
        </w:rPr>
      </w:pPr>
      <w:r w:rsidRPr="003D1F85">
        <w:rPr>
          <w:rFonts w:ascii="Times New Roman" w:eastAsia="Calibri" w:hAnsi="Times New Roman" w:cs="Times New Roman"/>
          <w:b/>
          <w:sz w:val="28"/>
          <w:szCs w:val="28"/>
          <w:lang w:val="kk-KZ"/>
        </w:rPr>
        <w:t>A</w:t>
      </w:r>
      <w:r w:rsidRPr="00D008FE">
        <w:rPr>
          <w:rFonts w:ascii="Times New Roman" w:eastAsia="Calibri" w:hAnsi="Times New Roman" w:cs="Times New Roman"/>
          <w:b/>
          <w:sz w:val="28"/>
          <w:szCs w:val="28"/>
          <w:lang w:val="kk-KZ"/>
        </w:rPr>
        <w:t>ромат</w:t>
      </w:r>
      <w:r>
        <w:rPr>
          <w:rFonts w:ascii="Times New Roman" w:eastAsia="Calibri" w:hAnsi="Times New Roman" w:cs="Times New Roman"/>
          <w:b/>
          <w:sz w:val="28"/>
          <w:szCs w:val="28"/>
          <w:lang w:val="kk-KZ"/>
        </w:rPr>
        <w:t>ты</w:t>
      </w:r>
      <w:r w:rsidRPr="00D008FE">
        <w:rPr>
          <w:rFonts w:ascii="Times New Roman" w:eastAsia="Calibri" w:hAnsi="Times New Roman" w:cs="Times New Roman"/>
          <w:b/>
          <w:sz w:val="28"/>
          <w:szCs w:val="28"/>
          <w:lang w:val="kk-KZ"/>
        </w:rPr>
        <w:t xml:space="preserve"> көмірсутектер</w:t>
      </w:r>
      <w:r>
        <w:rPr>
          <w:rFonts w:ascii="Times New Roman" w:eastAsia="Calibri" w:hAnsi="Times New Roman" w:cs="Times New Roman"/>
          <w:b/>
          <w:sz w:val="28"/>
          <w:szCs w:val="28"/>
          <w:lang w:val="kk-KZ"/>
        </w:rPr>
        <w:t>дің қасиеттері</w:t>
      </w:r>
    </w:p>
    <w:p w14:paraId="44228683" w14:textId="77777777" w:rsidR="00BB4D19" w:rsidRPr="00D008FE" w:rsidRDefault="00BB4D19" w:rsidP="00A071AB">
      <w:pPr>
        <w:spacing w:after="0" w:line="240" w:lineRule="auto"/>
        <w:ind w:firstLine="567"/>
        <w:jc w:val="center"/>
        <w:rPr>
          <w:rFonts w:ascii="Times New Roman" w:eastAsia="Calibri" w:hAnsi="Times New Roman" w:cs="Times New Roman"/>
          <w:b/>
          <w:sz w:val="28"/>
          <w:szCs w:val="28"/>
          <w:lang w:val="kk-KZ"/>
        </w:rPr>
      </w:pPr>
    </w:p>
    <w:p w14:paraId="7B8F2BD3"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Аромат көмірсутектердің қарапайым өкілі бензол. Бензол молекуласында көміртек пен сутек атомдары бір жазықтықтың бойында орналасқан. Көміртек атомдары арасындағы барлық байлан</w:t>
      </w:r>
      <w:r w:rsidR="00E84E09">
        <w:rPr>
          <w:rFonts w:ascii="Times New Roman" w:eastAsia="Calibri" w:hAnsi="Times New Roman" w:cs="Times New Roman"/>
          <w:sz w:val="28"/>
          <w:szCs w:val="28"/>
          <w:lang w:val="kk-KZ"/>
        </w:rPr>
        <w:t>ыстардың ұзындығы бірдей – 1,40</w:t>
      </w:r>
      <w:r w:rsidR="00E84E09" w:rsidRPr="00E84E09">
        <w:rPr>
          <w:rFonts w:ascii="Times New Roman" w:eastAsia="Calibri" w:hAnsi="Times New Roman" w:cs="Times New Roman"/>
          <w:sz w:val="28"/>
          <w:szCs w:val="28"/>
          <w:lang w:val="kk-KZ"/>
        </w:rPr>
        <w:t xml:space="preserve"> </w:t>
      </w:r>
      <w:r w:rsidR="00E84E09">
        <w:rPr>
          <w:rFonts w:ascii="Times New Roman" w:eastAsia="Calibri" w:hAnsi="Times New Roman" w:cs="Times New Roman"/>
          <w:sz w:val="28"/>
          <w:szCs w:val="28"/>
          <w:vertAlign w:val="superscript"/>
          <w:lang w:val="kk-KZ"/>
        </w:rPr>
        <w:t>°</w:t>
      </w:r>
      <w:r w:rsidRPr="00D008FE">
        <w:rPr>
          <w:rFonts w:ascii="Times New Roman" w:eastAsia="Calibri" w:hAnsi="Times New Roman" w:cs="Times New Roman"/>
          <w:sz w:val="28"/>
          <w:szCs w:val="28"/>
          <w:lang w:val="kk-KZ"/>
        </w:rPr>
        <w:t xml:space="preserve">А, байланыстар арасындағы бұрыш 120° шамасына тең болады. </w:t>
      </w:r>
    </w:p>
    <w:p w14:paraId="3E912E7F"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Бензол молекуласында көміртегінің әрбір атомы көршілес көміртек және сутек атомдарымен бір жазықтықта орналасқан σ-байланыстар арқылы қосылысқан. Бұл байланыстарды түзуге үш гибридтенген электрон бұлттары (</w:t>
      </w:r>
      <w:r w:rsidR="007D34B4" w:rsidRPr="007D34B4">
        <w:rPr>
          <w:rFonts w:ascii="Times New Roman" w:eastAsia="Calibri" w:hAnsi="Times New Roman" w:cs="Times New Roman"/>
          <w:sz w:val="28"/>
          <w:szCs w:val="28"/>
          <w:lang w:val="kk-KZ"/>
        </w:rPr>
        <w:t>sp</w:t>
      </w:r>
      <w:r w:rsidRPr="00D008FE">
        <w:rPr>
          <w:rFonts w:ascii="Times New Roman" w:eastAsia="Calibri" w:hAnsi="Times New Roman" w:cs="Times New Roman"/>
          <w:i/>
          <w:sz w:val="28"/>
          <w:szCs w:val="28"/>
          <w:vertAlign w:val="superscript"/>
          <w:lang w:val="kk-KZ"/>
        </w:rPr>
        <w:t xml:space="preserve">2 </w:t>
      </w:r>
      <w:r w:rsidRPr="00D008FE">
        <w:rPr>
          <w:rFonts w:ascii="Times New Roman" w:eastAsia="Calibri" w:hAnsi="Times New Roman" w:cs="Times New Roman"/>
          <w:sz w:val="28"/>
          <w:szCs w:val="28"/>
          <w:lang w:val="kk-KZ"/>
        </w:rPr>
        <w:t>гибридтену) қатысады.</w:t>
      </w:r>
    </w:p>
    <w:p w14:paraId="62B186E4"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Көміртек атомдарының әрқайсысында тағы бір гибридтенбеген р- электрон бұлты бар. Демек, бензол молекуласында көміртек атомдары ек</w:t>
      </w:r>
      <w:r w:rsidR="00C52F54">
        <w:rPr>
          <w:rFonts w:ascii="Times New Roman" w:eastAsia="Calibri" w:hAnsi="Times New Roman" w:cs="Times New Roman"/>
          <w:sz w:val="28"/>
          <w:szCs w:val="28"/>
          <w:lang w:val="kk-KZ"/>
        </w:rPr>
        <w:t>інші валенттік күйде болады. р-электрондардың бұлттары гантел</w:t>
      </w:r>
      <w:r w:rsidRPr="00D008FE">
        <w:rPr>
          <w:rFonts w:ascii="Times New Roman" w:eastAsia="Calibri" w:hAnsi="Times New Roman" w:cs="Times New Roman"/>
          <w:sz w:val="28"/>
          <w:szCs w:val="28"/>
          <w:lang w:val="kk-KZ"/>
        </w:rPr>
        <w:t xml:space="preserve"> пішінді, олардың осьтері өзара параллель және молекула жазықтығына перпендикуляр орналасады. </w:t>
      </w:r>
    </w:p>
    <w:p w14:paraId="4F90C0FA" w14:textId="77777777" w:rsidR="00D008FE" w:rsidRPr="00D008FE" w:rsidRDefault="00C52F54"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р-э</w:t>
      </w:r>
      <w:r w:rsidR="00D008FE" w:rsidRPr="00D008FE">
        <w:rPr>
          <w:rFonts w:ascii="Times New Roman" w:eastAsia="Calibri" w:hAnsi="Times New Roman" w:cs="Times New Roman"/>
          <w:sz w:val="28"/>
          <w:szCs w:val="28"/>
          <w:lang w:val="kk-KZ"/>
        </w:rPr>
        <w:t>лектрондары бұлттарының қаптасуынан π-</w:t>
      </w:r>
      <w:r w:rsidR="007D34B4">
        <w:rPr>
          <w:rFonts w:ascii="Times New Roman" w:eastAsia="Calibri" w:hAnsi="Times New Roman" w:cs="Times New Roman"/>
          <w:sz w:val="28"/>
          <w:szCs w:val="28"/>
          <w:lang w:val="kk-KZ"/>
        </w:rPr>
        <w:t xml:space="preserve">байланыс түзілуі керек. Бензол </w:t>
      </w:r>
      <w:r w:rsidR="00D008FE" w:rsidRPr="00D008FE">
        <w:rPr>
          <w:rFonts w:ascii="Times New Roman" w:eastAsia="Calibri" w:hAnsi="Times New Roman" w:cs="Times New Roman"/>
          <w:sz w:val="28"/>
          <w:szCs w:val="28"/>
          <w:lang w:val="kk-KZ"/>
        </w:rPr>
        <w:t>молекуласында көміртек атомдары арасындағы қашықтық бірдей, сондықтан π-байланыстары түзілгенде әрбір атомының р-электрон бұлты, көршілес атомдарының р-электрондары бұлттарымен бірдей дәрежеде қаптасады және алты элек</w:t>
      </w:r>
      <w:r>
        <w:rPr>
          <w:rFonts w:ascii="Times New Roman" w:eastAsia="Calibri" w:hAnsi="Times New Roman" w:cs="Times New Roman"/>
          <w:sz w:val="28"/>
          <w:szCs w:val="28"/>
          <w:lang w:val="kk-KZ"/>
        </w:rPr>
        <w:t>трондық бұлт түзіледі</w:t>
      </w:r>
      <w:r w:rsidR="004A3A98">
        <w:rPr>
          <w:rFonts w:ascii="Times New Roman" w:eastAsia="Calibri" w:hAnsi="Times New Roman" w:cs="Times New Roman"/>
          <w:sz w:val="28"/>
          <w:szCs w:val="28"/>
          <w:lang w:val="kk-KZ"/>
        </w:rPr>
        <w:t xml:space="preserve"> (11-сурет)</w:t>
      </w:r>
      <w:r w:rsidR="00D008FE" w:rsidRPr="00D008FE">
        <w:rPr>
          <w:rFonts w:ascii="Times New Roman" w:eastAsia="Calibri" w:hAnsi="Times New Roman" w:cs="Times New Roman"/>
          <w:sz w:val="28"/>
          <w:szCs w:val="28"/>
          <w:lang w:val="kk-KZ"/>
        </w:rPr>
        <w:t>.</w:t>
      </w:r>
    </w:p>
    <w:p w14:paraId="7F482317"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p>
    <w:p w14:paraId="0D771541" w14:textId="77777777" w:rsidR="00D008FE" w:rsidRPr="00D008FE" w:rsidRDefault="00D008FE" w:rsidP="00A071AB">
      <w:pPr>
        <w:spacing w:after="0" w:line="240" w:lineRule="auto"/>
        <w:ind w:firstLine="567"/>
        <w:jc w:val="center"/>
        <w:rPr>
          <w:rFonts w:ascii="Times New Roman" w:eastAsia="Calibri" w:hAnsi="Times New Roman" w:cs="Times New Roman"/>
          <w:sz w:val="28"/>
          <w:szCs w:val="28"/>
          <w:lang w:val="kk-KZ"/>
        </w:rPr>
      </w:pPr>
      <w:r w:rsidRPr="00D008FE">
        <w:rPr>
          <w:rFonts w:ascii="Times New Roman" w:eastAsia="Calibri" w:hAnsi="Times New Roman" w:cs="Times New Roman"/>
          <w:noProof/>
          <w:sz w:val="28"/>
          <w:szCs w:val="28"/>
          <w:lang w:eastAsia="ru-RU"/>
        </w:rPr>
        <w:drawing>
          <wp:inline distT="0" distB="0" distL="0" distR="0" wp14:anchorId="59FBB2D4" wp14:editId="28085ECF">
            <wp:extent cx="1619250" cy="1710055"/>
            <wp:effectExtent l="0" t="0" r="0" b="4445"/>
            <wp:docPr id="63" name="Рисунок 63" descr="C:\Users\Алимхан Марал\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мхан Марал\Desktop\Без названия (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19605" cy="1710430"/>
                    </a:xfrm>
                    <a:prstGeom prst="rect">
                      <a:avLst/>
                    </a:prstGeom>
                    <a:noFill/>
                    <a:ln>
                      <a:noFill/>
                    </a:ln>
                  </pic:spPr>
                </pic:pic>
              </a:graphicData>
            </a:graphic>
          </wp:inline>
        </w:drawing>
      </w:r>
      <w:r w:rsidRPr="00D008FE">
        <w:rPr>
          <w:rFonts w:ascii="Times New Roman" w:eastAsia="Calibri" w:hAnsi="Times New Roman" w:cs="Times New Roman"/>
          <w:noProof/>
          <w:sz w:val="28"/>
          <w:szCs w:val="28"/>
          <w:lang w:eastAsia="ru-RU"/>
        </w:rPr>
        <w:drawing>
          <wp:inline distT="0" distB="0" distL="0" distR="0" wp14:anchorId="642A0556" wp14:editId="3B1BA1CA">
            <wp:extent cx="1905000" cy="2400300"/>
            <wp:effectExtent l="19050" t="0" r="0" b="0"/>
            <wp:docPr id="64" name="Рисунок 64" descr="C:\Users\Алимхан Марал\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имхан Марал\Desktop\images.jpg"/>
                    <pic:cNvPicPr>
                      <a:picLocks noChangeAspect="1" noChangeArrowheads="1"/>
                    </pic:cNvPicPr>
                  </pic:nvPicPr>
                  <pic:blipFill>
                    <a:blip r:embed="rId53" cstate="print">
                      <a:lum contrast="40000"/>
                      <a:extLst>
                        <a:ext uri="{28A0092B-C50C-407E-A947-70E740481C1C}">
                          <a14:useLocalDpi xmlns:a14="http://schemas.microsoft.com/office/drawing/2010/main" val="0"/>
                        </a:ext>
                      </a:extLst>
                    </a:blip>
                    <a:srcRect/>
                    <a:stretch>
                      <a:fillRect/>
                    </a:stretch>
                  </pic:blipFill>
                  <pic:spPr bwMode="auto">
                    <a:xfrm>
                      <a:off x="0" y="0"/>
                      <a:ext cx="1905000" cy="2400300"/>
                    </a:xfrm>
                    <a:prstGeom prst="rect">
                      <a:avLst/>
                    </a:prstGeom>
                    <a:noFill/>
                    <a:ln>
                      <a:noFill/>
                    </a:ln>
                  </pic:spPr>
                </pic:pic>
              </a:graphicData>
            </a:graphic>
          </wp:inline>
        </w:drawing>
      </w:r>
    </w:p>
    <w:p w14:paraId="2C7727AB"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p>
    <w:p w14:paraId="7239A8C7" w14:textId="77777777" w:rsidR="00D008FE" w:rsidRPr="004A6731" w:rsidRDefault="004A3A98" w:rsidP="00A071AB">
      <w:pPr>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00D008FE" w:rsidRPr="004A6731">
        <w:rPr>
          <w:rFonts w:ascii="Times New Roman" w:eastAsia="Calibri" w:hAnsi="Times New Roman" w:cs="Times New Roman"/>
          <w:sz w:val="28"/>
          <w:szCs w:val="28"/>
          <w:lang w:val="kk-KZ"/>
        </w:rPr>
        <w:t>-сурет</w:t>
      </w:r>
      <w:r w:rsidR="004A6731" w:rsidRPr="004A6731">
        <w:rPr>
          <w:rFonts w:ascii="Times New Roman" w:eastAsia="Calibri" w:hAnsi="Times New Roman" w:cs="Times New Roman"/>
          <w:sz w:val="28"/>
          <w:szCs w:val="28"/>
          <w:lang w:val="kk-KZ"/>
        </w:rPr>
        <w:t>. Бензол молекуласы құрылымының схемалық суреттелуі</w:t>
      </w:r>
    </w:p>
    <w:p w14:paraId="290CDC72"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p>
    <w:p w14:paraId="6D71C885"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р-электрон бұлттарының осылай өзара әсерлесуі (бірлесуі) нәтижесінде бензол сақинасында электрон тығыздығы барлық жерінде бірдей болып орналасқан, демек көміртек атомдары арасындағы байланыстар да бірдей. Барлық р-электрондарының өзара бірлесуі бензол сақинасының беріктігін арттырады.</w:t>
      </w:r>
    </w:p>
    <w:p w14:paraId="41267E9E"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 xml:space="preserve">Бензолда көміртек байланысының ерекшелігі аромат қосылыстардың өздеріне ғана тән қасиеттері болуына әкеліп соғады. </w:t>
      </w:r>
    </w:p>
    <w:p w14:paraId="7CD4473D"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Жиі кездесетін аромат көмірсутектер: 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 xml:space="preserve">6 </w:t>
      </w:r>
      <w:r w:rsidRPr="00D008FE">
        <w:rPr>
          <w:rFonts w:ascii="Times New Roman" w:eastAsia="Calibri" w:hAnsi="Times New Roman" w:cs="Times New Roman"/>
          <w:sz w:val="28"/>
          <w:szCs w:val="28"/>
          <w:lang w:val="kk-KZ"/>
        </w:rPr>
        <w:t>– бензол; 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00282B05">
        <w:rPr>
          <w:rFonts w:ascii="Times New Roman" w:eastAsia="Calibri" w:hAnsi="Times New Roman" w:cs="Times New Roman"/>
          <w:sz w:val="28"/>
          <w:szCs w:val="28"/>
          <w:lang w:val="kk-KZ"/>
        </w:rPr>
        <w:t>СН</w:t>
      </w:r>
      <w:r w:rsidR="00282B05">
        <w:rPr>
          <w:rFonts w:ascii="Times New Roman" w:eastAsia="Calibri" w:hAnsi="Times New Roman" w:cs="Times New Roman"/>
          <w:sz w:val="28"/>
          <w:szCs w:val="28"/>
          <w:vertAlign w:val="subscript"/>
          <w:lang w:val="kk-KZ"/>
        </w:rPr>
        <w:t>3</w:t>
      </w:r>
      <w:r w:rsidRPr="00D008FE">
        <w:rPr>
          <w:rFonts w:ascii="Times New Roman" w:eastAsia="Calibri" w:hAnsi="Times New Roman" w:cs="Times New Roman"/>
          <w:sz w:val="28"/>
          <w:szCs w:val="28"/>
          <w:vertAlign w:val="subscript"/>
          <w:lang w:val="kk-KZ"/>
        </w:rPr>
        <w:t xml:space="preserve"> </w:t>
      </w:r>
      <w:r w:rsidRPr="00D008FE">
        <w:rPr>
          <w:rFonts w:ascii="Times New Roman" w:eastAsia="Calibri" w:hAnsi="Times New Roman" w:cs="Times New Roman"/>
          <w:sz w:val="28"/>
          <w:szCs w:val="28"/>
          <w:lang w:val="kk-KZ"/>
        </w:rPr>
        <w:t>– толуол; 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4</w:t>
      </w:r>
      <w:r w:rsidRPr="00D008FE">
        <w:rPr>
          <w:rFonts w:ascii="Times New Roman" w:eastAsia="Calibri" w:hAnsi="Times New Roman" w:cs="Times New Roman"/>
          <w:sz w:val="28"/>
          <w:szCs w:val="28"/>
          <w:lang w:val="kk-KZ"/>
        </w:rPr>
        <w:t xml:space="preserve"> (СН</w:t>
      </w:r>
      <w:r w:rsidRPr="00D008FE">
        <w:rPr>
          <w:rFonts w:ascii="Times New Roman" w:eastAsia="Calibri" w:hAnsi="Times New Roman" w:cs="Times New Roman"/>
          <w:sz w:val="28"/>
          <w:szCs w:val="28"/>
          <w:vertAlign w:val="subscript"/>
          <w:lang w:val="kk-KZ"/>
        </w:rPr>
        <w:t>3</w:t>
      </w:r>
      <w:r w:rsidRPr="00D008FE">
        <w:rPr>
          <w:rFonts w:ascii="Times New Roman" w:eastAsia="Calibri" w:hAnsi="Times New Roman" w:cs="Times New Roman"/>
          <w:sz w:val="28"/>
          <w:szCs w:val="28"/>
          <w:lang w:val="kk-KZ"/>
        </w:rPr>
        <w:t>)</w:t>
      </w:r>
      <w:r w:rsidRPr="00D008FE">
        <w:rPr>
          <w:rFonts w:ascii="Times New Roman" w:eastAsia="Calibri" w:hAnsi="Times New Roman" w:cs="Times New Roman"/>
          <w:sz w:val="28"/>
          <w:szCs w:val="28"/>
          <w:vertAlign w:val="subscript"/>
          <w:lang w:val="kk-KZ"/>
        </w:rPr>
        <w:t xml:space="preserve">2 </w:t>
      </w:r>
      <w:r w:rsidRPr="00D008FE">
        <w:rPr>
          <w:rFonts w:ascii="Times New Roman" w:eastAsia="Calibri" w:hAnsi="Times New Roman" w:cs="Times New Roman"/>
          <w:sz w:val="28"/>
          <w:szCs w:val="28"/>
          <w:lang w:val="kk-KZ"/>
        </w:rPr>
        <w:t>– ксилол және т.б.</w:t>
      </w:r>
    </w:p>
    <w:p w14:paraId="76BDF92D" w14:textId="77777777" w:rsidR="007E1744" w:rsidRDefault="007E1744" w:rsidP="00A071AB">
      <w:pPr>
        <w:spacing w:after="0" w:line="240" w:lineRule="auto"/>
        <w:ind w:firstLine="567"/>
        <w:jc w:val="both"/>
        <w:rPr>
          <w:rFonts w:ascii="Times New Roman" w:eastAsia="Calibri" w:hAnsi="Times New Roman" w:cs="Times New Roman"/>
          <w:b/>
          <w:sz w:val="28"/>
          <w:szCs w:val="28"/>
          <w:lang w:val="kk-KZ"/>
        </w:rPr>
      </w:pPr>
    </w:p>
    <w:p w14:paraId="710D23AA" w14:textId="77777777" w:rsidR="00D008FE" w:rsidRPr="00D008FE"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7</w:t>
      </w:r>
      <w:r w:rsidR="004928ED">
        <w:rPr>
          <w:rFonts w:ascii="Times New Roman" w:eastAsia="Calibri" w:hAnsi="Times New Roman" w:cs="Times New Roman"/>
          <w:b/>
          <w:sz w:val="28"/>
          <w:szCs w:val="28"/>
          <w:lang w:val="kk-KZ"/>
        </w:rPr>
        <w:t>.1 Б</w:t>
      </w:r>
      <w:r w:rsidR="004928ED" w:rsidRPr="00D008FE">
        <w:rPr>
          <w:rFonts w:ascii="Times New Roman" w:eastAsia="Calibri" w:hAnsi="Times New Roman" w:cs="Times New Roman"/>
          <w:b/>
          <w:sz w:val="28"/>
          <w:szCs w:val="28"/>
          <w:lang w:val="kk-KZ"/>
        </w:rPr>
        <w:t>ензолды нитрлеу</w:t>
      </w:r>
    </w:p>
    <w:p w14:paraId="201E1564" w14:textId="77777777" w:rsidR="00D008FE" w:rsidRPr="00BA5D0B" w:rsidRDefault="007E1744"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Реактивте</w:t>
      </w:r>
      <w:r w:rsidR="00D008FE" w:rsidRPr="00BA5D0B">
        <w:rPr>
          <w:rFonts w:ascii="Times New Roman" w:eastAsia="Calibri" w:hAnsi="Times New Roman" w:cs="Times New Roman"/>
          <w:b/>
          <w:sz w:val="28"/>
          <w:szCs w:val="28"/>
          <w:lang w:val="kk-KZ"/>
        </w:rPr>
        <w:t>р</w:t>
      </w:r>
      <w:r w:rsidR="00D008FE" w:rsidRPr="00BA5D0B">
        <w:rPr>
          <w:rFonts w:ascii="Times New Roman" w:eastAsia="Calibri" w:hAnsi="Times New Roman" w:cs="Times New Roman"/>
          <w:sz w:val="28"/>
          <w:szCs w:val="28"/>
          <w:lang w:val="kk-KZ"/>
        </w:rPr>
        <w:t xml:space="preserve">: </w:t>
      </w:r>
      <w:r w:rsidR="00D008FE" w:rsidRPr="007E1744">
        <w:rPr>
          <w:rFonts w:ascii="Times New Roman" w:eastAsia="Calibri" w:hAnsi="Times New Roman" w:cs="Times New Roman"/>
          <w:i/>
          <w:sz w:val="28"/>
          <w:szCs w:val="28"/>
          <w:lang w:val="kk-KZ"/>
        </w:rPr>
        <w:t>бензол, азот, күкірт қышқылдары.</w:t>
      </w:r>
    </w:p>
    <w:p w14:paraId="3D274EB5"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Үлкен пробиркаға немесе кішірек колбаға 2 мл концентрациялы күкірт қышқылын (тығыздығы 1,84), азот қышқылына (тығыздығы 1,4) араластыра отырып қосып суытады. Салқындатылған қоспаға 1 мл бензолды араластыра отырып, бірнеше рет бөліп тамызу керек, қызып кетсе, тағы да салқындату қажет. Қышқылдардың қоспасының үстіне сары түсті нитробензол қабаты пайда болады. Барлық қоспаны суы бар стақанға құяды, онда пайда болған нитробензол ауыр сарғыш май түрінде ыдыстың түбінде шөгеді де қышқылдардың артық мөлшері суға еріп кетеді. Нитробензолдың миндаль иісіндей</w:t>
      </w:r>
      <w:r w:rsidR="008C44E1">
        <w:rPr>
          <w:rFonts w:ascii="Times New Roman" w:eastAsia="Calibri" w:hAnsi="Times New Roman" w:cs="Times New Roman"/>
          <w:sz w:val="28"/>
          <w:szCs w:val="28"/>
          <w:lang w:val="kk-KZ"/>
        </w:rPr>
        <w:t xml:space="preserve"> иісі болады. Реакция теңдеуі:</w:t>
      </w:r>
    </w:p>
    <w:p w14:paraId="28034421" w14:textId="77777777" w:rsidR="008C44E1" w:rsidRDefault="008C44E1" w:rsidP="00A071AB">
      <w:pPr>
        <w:spacing w:after="0" w:line="240" w:lineRule="auto"/>
        <w:ind w:firstLine="567"/>
        <w:jc w:val="both"/>
        <w:rPr>
          <w:rFonts w:ascii="Times New Roman" w:eastAsia="Calibri" w:hAnsi="Times New Roman" w:cs="Times New Roman"/>
          <w:sz w:val="28"/>
          <w:szCs w:val="28"/>
          <w:lang w:val="kk-KZ"/>
        </w:rPr>
      </w:pPr>
    </w:p>
    <w:p w14:paraId="20597FAE" w14:textId="77777777" w:rsidR="00D008FE" w:rsidRDefault="00D008FE" w:rsidP="00A071AB">
      <w:pPr>
        <w:spacing w:after="0" w:line="240" w:lineRule="auto"/>
        <w:ind w:firstLine="567"/>
        <w:jc w:val="center"/>
        <w:rPr>
          <w:rFonts w:ascii="Times New Roman" w:eastAsia="Calibri" w:hAnsi="Times New Roman" w:cs="Times New Roman"/>
          <w:sz w:val="28"/>
          <w:szCs w:val="28"/>
          <w:vertAlign w:val="subscript"/>
          <w:lang w:val="kk-KZ"/>
        </w:rPr>
      </w:pPr>
      <w:r w:rsidRPr="00D008FE">
        <w:rPr>
          <w:rFonts w:ascii="Times New Roman" w:eastAsia="Calibri" w:hAnsi="Times New Roman" w:cs="Times New Roman"/>
          <w:sz w:val="28"/>
          <w:szCs w:val="28"/>
          <w:lang w:val="kk-KZ"/>
        </w:rPr>
        <w:t>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 xml:space="preserve">6 </w:t>
      </w:r>
      <w:r w:rsidRPr="00D008FE">
        <w:rPr>
          <w:rFonts w:ascii="Times New Roman" w:eastAsia="Calibri" w:hAnsi="Times New Roman" w:cs="Times New Roman"/>
          <w:sz w:val="28"/>
          <w:szCs w:val="28"/>
          <w:lang w:val="kk-KZ"/>
        </w:rPr>
        <w:t>+ НО—</w:t>
      </w:r>
      <w:r w:rsidRPr="00D008FE">
        <w:rPr>
          <w:rFonts w:ascii="Times New Roman" w:eastAsia="Calibri" w:hAnsi="Times New Roman" w:cs="Times New Roman"/>
          <w:sz w:val="28"/>
          <w:szCs w:val="28"/>
          <w:lang w:val="en-US"/>
        </w:rPr>
        <w:t>NO</w:t>
      </w:r>
      <w:r w:rsidRPr="00D008FE">
        <w:rPr>
          <w:rFonts w:ascii="Times New Roman" w:eastAsia="Calibri" w:hAnsi="Times New Roman" w:cs="Times New Roman"/>
          <w:sz w:val="28"/>
          <w:szCs w:val="28"/>
          <w:vertAlign w:val="subscript"/>
        </w:rPr>
        <w:t>2</w:t>
      </w:r>
      <w:r w:rsidRPr="00D008FE">
        <w:rPr>
          <w:rFonts w:ascii="Times New Roman" w:eastAsia="Calibri" w:hAnsi="Times New Roman" w:cs="Times New Roman"/>
          <w:sz w:val="28"/>
          <w:szCs w:val="28"/>
        </w:rPr>
        <w:t>→</w:t>
      </w:r>
      <w:r w:rsidRPr="00D008FE">
        <w:rPr>
          <w:rFonts w:ascii="Times New Roman" w:eastAsia="Calibri" w:hAnsi="Times New Roman" w:cs="Times New Roman"/>
          <w:sz w:val="28"/>
          <w:szCs w:val="28"/>
          <w:lang w:val="en-US"/>
        </w:rPr>
        <w:t>H</w:t>
      </w:r>
      <w:r w:rsidRPr="00D008FE">
        <w:rPr>
          <w:rFonts w:ascii="Times New Roman" w:eastAsia="Calibri" w:hAnsi="Times New Roman" w:cs="Times New Roman"/>
          <w:sz w:val="28"/>
          <w:szCs w:val="28"/>
          <w:vertAlign w:val="subscript"/>
        </w:rPr>
        <w:t>2</w:t>
      </w:r>
      <w:r w:rsidRPr="00D008FE">
        <w:rPr>
          <w:rFonts w:ascii="Times New Roman" w:eastAsia="Calibri" w:hAnsi="Times New Roman" w:cs="Times New Roman"/>
          <w:sz w:val="28"/>
          <w:szCs w:val="28"/>
          <w:lang w:val="en-US"/>
        </w:rPr>
        <w:t>O</w:t>
      </w:r>
      <w:r w:rsidRPr="00D008FE">
        <w:rPr>
          <w:rFonts w:ascii="Times New Roman" w:eastAsia="Calibri" w:hAnsi="Times New Roman" w:cs="Times New Roman"/>
          <w:sz w:val="28"/>
          <w:szCs w:val="28"/>
        </w:rPr>
        <w:t xml:space="preserve"> +</w:t>
      </w:r>
      <w:r w:rsidRPr="00D008FE">
        <w:rPr>
          <w:rFonts w:ascii="Times New Roman" w:eastAsia="Calibri" w:hAnsi="Times New Roman" w:cs="Times New Roman"/>
          <w:sz w:val="28"/>
          <w:szCs w:val="28"/>
          <w:lang w:val="kk-KZ"/>
        </w:rPr>
        <w:t>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w:t>
      </w:r>
      <w:r w:rsidRPr="00D008FE">
        <w:rPr>
          <w:rFonts w:ascii="Times New Roman" w:eastAsia="Calibri" w:hAnsi="Times New Roman" w:cs="Times New Roman"/>
          <w:sz w:val="28"/>
          <w:szCs w:val="28"/>
          <w:lang w:val="en-US"/>
        </w:rPr>
        <w:t>NO</w:t>
      </w:r>
      <w:r w:rsidRPr="00D008FE">
        <w:rPr>
          <w:rFonts w:ascii="Times New Roman" w:eastAsia="Calibri" w:hAnsi="Times New Roman" w:cs="Times New Roman"/>
          <w:sz w:val="28"/>
          <w:szCs w:val="28"/>
          <w:vertAlign w:val="subscript"/>
        </w:rPr>
        <w:t>2</w:t>
      </w:r>
    </w:p>
    <w:p w14:paraId="2483F9F3" w14:textId="77777777" w:rsidR="008C44E1" w:rsidRPr="008C44E1" w:rsidRDefault="008C44E1" w:rsidP="00A071AB">
      <w:pPr>
        <w:spacing w:after="0" w:line="240" w:lineRule="auto"/>
        <w:ind w:firstLine="567"/>
        <w:jc w:val="both"/>
        <w:rPr>
          <w:rFonts w:ascii="Times New Roman" w:eastAsia="Calibri" w:hAnsi="Times New Roman" w:cs="Times New Roman"/>
          <w:sz w:val="28"/>
          <w:szCs w:val="28"/>
          <w:vertAlign w:val="subscript"/>
          <w:lang w:val="kk-KZ"/>
        </w:rPr>
      </w:pPr>
    </w:p>
    <w:p w14:paraId="76189A8B"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b/>
          <w:sz w:val="28"/>
          <w:szCs w:val="28"/>
          <w:lang w:val="kk-KZ"/>
        </w:rPr>
        <w:t>Нитробензолды нитрлеу.</w:t>
      </w:r>
      <w:r w:rsidR="005E38CF">
        <w:rPr>
          <w:rFonts w:ascii="Times New Roman" w:eastAsia="Calibri" w:hAnsi="Times New Roman" w:cs="Times New Roman"/>
          <w:b/>
          <w:sz w:val="28"/>
          <w:szCs w:val="28"/>
          <w:lang w:val="kk-KZ"/>
        </w:rPr>
        <w:t xml:space="preserve"> </w:t>
      </w:r>
      <w:r w:rsidRPr="00D008FE">
        <w:rPr>
          <w:rFonts w:ascii="Times New Roman" w:eastAsia="Calibri" w:hAnsi="Times New Roman" w:cs="Times New Roman"/>
          <w:sz w:val="28"/>
          <w:szCs w:val="28"/>
          <w:lang w:val="kk-KZ"/>
        </w:rPr>
        <w:t xml:space="preserve">Пробиркаға 1 мл концентрациялы күкірт және 1 мл концентрациялы азот қышқылын құйып, араластыра отырып, оның үстіне 1 мл нитробензол қосып шайқайды да пробирка аузын салқындатқыш түтігі бар тығынмен тығындайды. Қызған қоспаны мұз </w:t>
      </w:r>
      <w:r w:rsidR="005E38CF">
        <w:rPr>
          <w:rFonts w:ascii="Times New Roman" w:eastAsia="Calibri" w:hAnsi="Times New Roman" w:cs="Times New Roman"/>
          <w:sz w:val="28"/>
          <w:szCs w:val="28"/>
          <w:lang w:val="kk-KZ"/>
        </w:rPr>
        <w:t>монша</w:t>
      </w:r>
      <w:r w:rsidRPr="00D008FE">
        <w:rPr>
          <w:rFonts w:ascii="Times New Roman" w:eastAsia="Calibri" w:hAnsi="Times New Roman" w:cs="Times New Roman"/>
          <w:sz w:val="28"/>
          <w:szCs w:val="28"/>
          <w:lang w:val="kk-KZ"/>
        </w:rPr>
        <w:t>сында шайқай отырып 10-15 мин салқындатады да 10</w:t>
      </w:r>
      <w:r w:rsidR="005E38CF">
        <w:rPr>
          <w:rFonts w:ascii="Times New Roman" w:eastAsia="Calibri" w:hAnsi="Times New Roman" w:cs="Times New Roman"/>
          <w:sz w:val="28"/>
          <w:szCs w:val="28"/>
          <w:lang w:val="kk-KZ"/>
        </w:rPr>
        <w:t xml:space="preserve"> </w:t>
      </w:r>
      <w:r w:rsidRPr="00D008FE">
        <w:rPr>
          <w:rFonts w:ascii="Times New Roman" w:eastAsia="Calibri" w:hAnsi="Times New Roman" w:cs="Times New Roman"/>
          <w:sz w:val="28"/>
          <w:szCs w:val="28"/>
          <w:lang w:val="kk-KZ"/>
        </w:rPr>
        <w:t xml:space="preserve">мл салқын су бар стақанға құяды. </w:t>
      </w:r>
      <w:r w:rsidRPr="00D008FE">
        <w:rPr>
          <w:rFonts w:ascii="Times New Roman" w:eastAsia="Calibri" w:hAnsi="Times New Roman" w:cs="Times New Roman"/>
          <w:sz w:val="28"/>
          <w:szCs w:val="28"/>
          <w:lang w:val="kk-KZ"/>
        </w:rPr>
        <w:lastRenderedPageBreak/>
        <w:t>Стақан түбіне май сияқты илектенген динитробензолдың тұнбаға түскенін байқайды. Байқалған құбылыстың себебін түсіндіре отырып реакция теңдеуін жазыңыздар.</w:t>
      </w:r>
    </w:p>
    <w:p w14:paraId="28EDBA56"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b/>
          <w:sz w:val="28"/>
          <w:szCs w:val="28"/>
          <w:lang w:val="kk-KZ"/>
        </w:rPr>
        <w:t xml:space="preserve">Толуолдың нитрленуі. </w:t>
      </w:r>
      <w:r w:rsidRPr="00D008FE">
        <w:rPr>
          <w:rFonts w:ascii="Times New Roman" w:eastAsia="Calibri" w:hAnsi="Times New Roman" w:cs="Times New Roman"/>
          <w:sz w:val="28"/>
          <w:szCs w:val="28"/>
          <w:lang w:val="kk-KZ"/>
        </w:rPr>
        <w:t>1,5 мл концентрациялы азот, 2 мл концентрациялы күкірт қышқылын бір-біріне қоса отырып салқындатып, салқындаған қоспаның үстіне 2 мл толуолды аз-аздан тамызып, шайқайды. Пайда болған қоспаның аузын жіңішке түтігі бар тығынмен тығындап су жылытқышта шайқай отырып 5-10 мин қыздырады. Алынған қоспаны 10 мл салқын суы бар стақанға құйып, салқындатады. Сонда да май сияқты илектенген пара және орто, нит</w:t>
      </w:r>
      <w:r w:rsidR="005E38CF">
        <w:rPr>
          <w:rFonts w:ascii="Times New Roman" w:eastAsia="Calibri" w:hAnsi="Times New Roman" w:cs="Times New Roman"/>
          <w:sz w:val="28"/>
          <w:szCs w:val="28"/>
          <w:lang w:val="kk-KZ"/>
        </w:rPr>
        <w:t>ро толуол қоспасының түзілуін ба</w:t>
      </w:r>
      <w:r w:rsidRPr="00D008FE">
        <w:rPr>
          <w:rFonts w:ascii="Times New Roman" w:eastAsia="Calibri" w:hAnsi="Times New Roman" w:cs="Times New Roman"/>
          <w:sz w:val="28"/>
          <w:szCs w:val="28"/>
          <w:lang w:val="kk-KZ"/>
        </w:rPr>
        <w:t xml:space="preserve">қылайды. Мұнда бензолдың нитрленуіне қарағанда реакция </w:t>
      </w:r>
      <w:r w:rsidR="005E38CF">
        <w:rPr>
          <w:rFonts w:ascii="Times New Roman" w:eastAsia="Calibri" w:hAnsi="Times New Roman" w:cs="Times New Roman"/>
          <w:sz w:val="28"/>
          <w:szCs w:val="28"/>
          <w:lang w:val="kk-KZ"/>
        </w:rPr>
        <w:t>жылдамырақ</w:t>
      </w:r>
      <w:r w:rsidRPr="00D008FE">
        <w:rPr>
          <w:rFonts w:ascii="Times New Roman" w:eastAsia="Calibri" w:hAnsi="Times New Roman" w:cs="Times New Roman"/>
          <w:sz w:val="28"/>
          <w:szCs w:val="28"/>
          <w:lang w:val="kk-KZ"/>
        </w:rPr>
        <w:t xml:space="preserve"> жүретін себебін түсіндіре отырып, реакция теңдеуін жазыңдар.</w:t>
      </w:r>
    </w:p>
    <w:p w14:paraId="43124830" w14:textId="77777777" w:rsidR="00D008FE" w:rsidRPr="00D008FE" w:rsidRDefault="00D008FE" w:rsidP="00A071AB">
      <w:pPr>
        <w:spacing w:after="0" w:line="240" w:lineRule="auto"/>
        <w:ind w:firstLine="567"/>
        <w:jc w:val="both"/>
        <w:rPr>
          <w:rFonts w:ascii="Times New Roman" w:eastAsia="Calibri" w:hAnsi="Times New Roman" w:cs="Times New Roman"/>
          <w:b/>
          <w:sz w:val="28"/>
          <w:szCs w:val="28"/>
          <w:lang w:val="kk-KZ"/>
        </w:rPr>
      </w:pPr>
    </w:p>
    <w:p w14:paraId="2F683633" w14:textId="77777777" w:rsidR="00D008FE" w:rsidRPr="00D008FE"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7</w:t>
      </w:r>
      <w:r w:rsidR="004928ED">
        <w:rPr>
          <w:rFonts w:ascii="Times New Roman" w:eastAsia="Calibri" w:hAnsi="Times New Roman" w:cs="Times New Roman"/>
          <w:b/>
          <w:sz w:val="28"/>
          <w:szCs w:val="28"/>
          <w:lang w:val="kk-KZ"/>
        </w:rPr>
        <w:t>.2</w:t>
      </w:r>
      <w:r w:rsidR="004928ED" w:rsidRPr="00D008FE">
        <w:rPr>
          <w:rFonts w:ascii="Times New Roman" w:eastAsia="Calibri" w:hAnsi="Times New Roman" w:cs="Times New Roman"/>
          <w:b/>
          <w:sz w:val="28"/>
          <w:szCs w:val="28"/>
          <w:lang w:val="kk-KZ"/>
        </w:rPr>
        <w:t xml:space="preserve"> </w:t>
      </w:r>
      <w:r w:rsidR="004928ED">
        <w:rPr>
          <w:rFonts w:ascii="Times New Roman" w:eastAsia="Calibri" w:hAnsi="Times New Roman" w:cs="Times New Roman"/>
          <w:b/>
          <w:sz w:val="28"/>
          <w:szCs w:val="28"/>
          <w:lang w:val="kk-KZ"/>
        </w:rPr>
        <w:t>А</w:t>
      </w:r>
      <w:r w:rsidR="004928ED" w:rsidRPr="00D008FE">
        <w:rPr>
          <w:rFonts w:ascii="Times New Roman" w:eastAsia="Calibri" w:hAnsi="Times New Roman" w:cs="Times New Roman"/>
          <w:b/>
          <w:sz w:val="28"/>
          <w:szCs w:val="28"/>
          <w:lang w:val="kk-KZ"/>
        </w:rPr>
        <w:t>ромат</w:t>
      </w:r>
      <w:r w:rsidR="004928ED">
        <w:rPr>
          <w:rFonts w:ascii="Times New Roman" w:eastAsia="Calibri" w:hAnsi="Times New Roman" w:cs="Times New Roman"/>
          <w:b/>
          <w:sz w:val="28"/>
          <w:szCs w:val="28"/>
          <w:lang w:val="kk-KZ"/>
        </w:rPr>
        <w:t>ты</w:t>
      </w:r>
      <w:r w:rsidR="004928ED" w:rsidRPr="00D008FE">
        <w:rPr>
          <w:rFonts w:ascii="Times New Roman" w:eastAsia="Calibri" w:hAnsi="Times New Roman" w:cs="Times New Roman"/>
          <w:b/>
          <w:sz w:val="28"/>
          <w:szCs w:val="28"/>
          <w:lang w:val="kk-KZ"/>
        </w:rPr>
        <w:t xml:space="preserve"> қосылыстарды сульфирлеу</w:t>
      </w:r>
    </w:p>
    <w:p w14:paraId="4BF4176C" w14:textId="77777777" w:rsidR="00D008FE" w:rsidRPr="007E1744" w:rsidRDefault="007E1744" w:rsidP="00A071AB">
      <w:pPr>
        <w:spacing w:after="0" w:line="240" w:lineRule="auto"/>
        <w:ind w:firstLine="567"/>
        <w:jc w:val="both"/>
        <w:rPr>
          <w:rFonts w:ascii="Times New Roman" w:eastAsia="Calibri" w:hAnsi="Times New Roman" w:cs="Times New Roman"/>
          <w:i/>
          <w:sz w:val="28"/>
          <w:szCs w:val="28"/>
          <w:lang w:val="kk-KZ"/>
        </w:rPr>
      </w:pPr>
      <w:r w:rsidRPr="007E1744">
        <w:rPr>
          <w:rFonts w:ascii="Times New Roman" w:eastAsia="Calibri" w:hAnsi="Times New Roman" w:cs="Times New Roman"/>
          <w:b/>
          <w:sz w:val="28"/>
          <w:szCs w:val="28"/>
          <w:lang w:val="kk-KZ"/>
        </w:rPr>
        <w:t>Реактивте</w:t>
      </w:r>
      <w:r w:rsidR="00D008FE" w:rsidRPr="007E1744">
        <w:rPr>
          <w:rFonts w:ascii="Times New Roman" w:eastAsia="Calibri" w:hAnsi="Times New Roman" w:cs="Times New Roman"/>
          <w:b/>
          <w:sz w:val="28"/>
          <w:szCs w:val="28"/>
          <w:lang w:val="kk-KZ"/>
        </w:rPr>
        <w:t>р:</w:t>
      </w:r>
      <w:r w:rsidR="00D008FE" w:rsidRPr="007E1744">
        <w:rPr>
          <w:rFonts w:ascii="Times New Roman" w:eastAsia="Calibri" w:hAnsi="Times New Roman" w:cs="Times New Roman"/>
          <w:sz w:val="28"/>
          <w:szCs w:val="28"/>
          <w:lang w:val="kk-KZ"/>
        </w:rPr>
        <w:t xml:space="preserve"> </w:t>
      </w:r>
      <w:r w:rsidR="00D008FE" w:rsidRPr="007E1744">
        <w:rPr>
          <w:rFonts w:ascii="Times New Roman" w:eastAsia="Calibri" w:hAnsi="Times New Roman" w:cs="Times New Roman"/>
          <w:i/>
          <w:sz w:val="28"/>
          <w:szCs w:val="28"/>
          <w:lang w:val="kk-KZ"/>
        </w:rPr>
        <w:t>бензол, толуол, ксилол, концентрациялы күкірт қышқылы.</w:t>
      </w:r>
    </w:p>
    <w:p w14:paraId="6E335C5A"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7E1744">
        <w:rPr>
          <w:rFonts w:ascii="Times New Roman" w:eastAsia="Calibri" w:hAnsi="Times New Roman" w:cs="Times New Roman"/>
          <w:sz w:val="28"/>
          <w:szCs w:val="28"/>
          <w:lang w:val="kk-KZ"/>
        </w:rPr>
        <w:t>Бензол, толуол, ксилолдан үлкен пробиркаға 1 мл құйып, олардың үсті</w:t>
      </w:r>
      <w:r w:rsidRPr="00D008FE">
        <w:rPr>
          <w:rFonts w:ascii="Times New Roman" w:eastAsia="Calibri" w:hAnsi="Times New Roman" w:cs="Times New Roman"/>
          <w:sz w:val="28"/>
          <w:szCs w:val="28"/>
          <w:lang w:val="kk-KZ"/>
        </w:rPr>
        <w:t>не 3 мл концентрациялы күкірт қышқылын қосады. Қоспаны су жылытқышта қыздырады. Бензолы бар қоспаны бензол ұшып ке</w:t>
      </w:r>
      <w:r w:rsidR="002B126D">
        <w:rPr>
          <w:rFonts w:ascii="Times New Roman" w:eastAsia="Calibri" w:hAnsi="Times New Roman" w:cs="Times New Roman"/>
          <w:sz w:val="28"/>
          <w:szCs w:val="28"/>
          <w:lang w:val="kk-KZ"/>
        </w:rPr>
        <w:t>тпейтіндей байқап қыздыру керек</w:t>
      </w:r>
      <w:r w:rsidRPr="00D008FE">
        <w:rPr>
          <w:rFonts w:ascii="Times New Roman" w:eastAsia="Calibri" w:hAnsi="Times New Roman" w:cs="Times New Roman"/>
          <w:sz w:val="28"/>
          <w:szCs w:val="28"/>
          <w:lang w:val="kk-KZ"/>
        </w:rPr>
        <w:t xml:space="preserve"> (бензолдың қайнау температурасы 80,1°С). </w:t>
      </w:r>
    </w:p>
    <w:p w14:paraId="436AEBE5" w14:textId="77777777" w:rsid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Толуол мен ксилол күкірт қышқылында біртіндеп ериді. Екі пробиркадағы қоспа толық еріген кезде, су жылытқыштан үшеуін де алып, пробирканың сыртынан салқын сумен салқындатып, әрқайсысына 10-15 мл суық су құяды. Бензол бар пробиркада бензол су бетіне шығады, ал толуол мен ксилол сульфоқосылыстар түзу нәтижесінде, біртіндеп ыдыстың түбіне шөгеді. Толуол мен ксилолдың сульфирленуі метил радикалына байланысты. Ол бензол сақинасындағы пара және орто жағдайдағы сутегінің қозғалғыштығын арттырады. Соның нәтижесінде толуол мен ксилол пара-орто-толуол немесе ксилол сульфоқышқылдарға түзеді. Ал бензол концентрациясы өте жоғары қышқылда аз да болса, сульфирленеді, бірақ толуол мен ксилолға қарағанда сульфирлену өте баяу жүреді:</w:t>
      </w:r>
    </w:p>
    <w:p w14:paraId="77E88C20" w14:textId="77777777" w:rsidR="00761204" w:rsidRPr="00D008FE" w:rsidRDefault="00761204" w:rsidP="00A071AB">
      <w:pPr>
        <w:spacing w:after="0" w:line="240" w:lineRule="auto"/>
        <w:ind w:firstLine="567"/>
        <w:jc w:val="both"/>
        <w:rPr>
          <w:rFonts w:ascii="Times New Roman" w:eastAsia="Calibri" w:hAnsi="Times New Roman" w:cs="Times New Roman"/>
          <w:sz w:val="28"/>
          <w:szCs w:val="28"/>
          <w:lang w:val="kk-KZ"/>
        </w:rPr>
      </w:pPr>
    </w:p>
    <w:p w14:paraId="2F54A2F5" w14:textId="77777777" w:rsidR="00D008FE" w:rsidRPr="00D008FE" w:rsidRDefault="00D008FE" w:rsidP="00A071AB">
      <w:pPr>
        <w:spacing w:after="0" w:line="240" w:lineRule="auto"/>
        <w:ind w:firstLine="567"/>
        <w:jc w:val="both"/>
        <w:rPr>
          <w:rFonts w:ascii="Times New Roman" w:eastAsia="Calibri" w:hAnsi="Times New Roman" w:cs="Times New Roman"/>
          <w:b/>
          <w:color w:val="FF0000"/>
          <w:sz w:val="28"/>
          <w:szCs w:val="28"/>
          <w:lang w:val="kk-KZ"/>
        </w:rPr>
      </w:pPr>
      <w:r w:rsidRPr="00D008FE">
        <w:rPr>
          <w:rFonts w:ascii="Calibri" w:eastAsia="Calibri" w:hAnsi="Calibri" w:cs="Times New Roman"/>
        </w:rPr>
        <w:object w:dxaOrig="6872" w:dyaOrig="1172" w14:anchorId="2E1A8B4A">
          <v:shape id="_x0000_i1036" type="#_x0000_t75" style="width:344.25pt;height:58.5pt" o:ole="">
            <v:imagedata r:id="rId54" o:title=""/>
          </v:shape>
          <o:OLEObject Type="Embed" ProgID="ChemDraw.Document.6.0" ShapeID="_x0000_i1036" DrawAspect="Content" ObjectID="_1630401051" r:id="rId55"/>
        </w:object>
      </w:r>
    </w:p>
    <w:p w14:paraId="5CFC6A3E" w14:textId="77777777" w:rsidR="003A4773" w:rsidRDefault="003A4773" w:rsidP="00A071AB">
      <w:pPr>
        <w:spacing w:after="0" w:line="240" w:lineRule="auto"/>
        <w:ind w:firstLine="567"/>
        <w:jc w:val="center"/>
        <w:rPr>
          <w:rFonts w:ascii="Times New Roman" w:eastAsia="Calibri" w:hAnsi="Times New Roman" w:cs="Times New Roman"/>
          <w:b/>
          <w:sz w:val="28"/>
          <w:szCs w:val="28"/>
          <w:lang w:val="kk-KZ"/>
        </w:rPr>
      </w:pPr>
    </w:p>
    <w:p w14:paraId="5A84B32D" w14:textId="77777777" w:rsidR="00D008FE" w:rsidRPr="00D008FE" w:rsidRDefault="0098035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7</w:t>
      </w:r>
      <w:r w:rsidR="004928ED">
        <w:rPr>
          <w:rFonts w:ascii="Times New Roman" w:eastAsia="Calibri" w:hAnsi="Times New Roman" w:cs="Times New Roman"/>
          <w:b/>
          <w:sz w:val="28"/>
          <w:szCs w:val="28"/>
          <w:lang w:val="kk-KZ"/>
        </w:rPr>
        <w:t>.3</w:t>
      </w:r>
      <w:r w:rsidR="004928ED" w:rsidRPr="00D008FE">
        <w:rPr>
          <w:rFonts w:ascii="Times New Roman" w:eastAsia="Calibri" w:hAnsi="Times New Roman" w:cs="Times New Roman"/>
          <w:b/>
          <w:sz w:val="28"/>
          <w:szCs w:val="28"/>
          <w:lang w:val="kk-KZ"/>
        </w:rPr>
        <w:t xml:space="preserve"> </w:t>
      </w:r>
      <w:r w:rsidR="004928ED">
        <w:rPr>
          <w:rFonts w:ascii="Times New Roman" w:eastAsia="Calibri" w:hAnsi="Times New Roman" w:cs="Times New Roman"/>
          <w:b/>
          <w:sz w:val="28"/>
          <w:szCs w:val="28"/>
          <w:lang w:val="kk-KZ"/>
        </w:rPr>
        <w:t>А</w:t>
      </w:r>
      <w:r w:rsidR="004928ED" w:rsidRPr="00D008FE">
        <w:rPr>
          <w:rFonts w:ascii="Times New Roman" w:eastAsia="Calibri" w:hAnsi="Times New Roman" w:cs="Times New Roman"/>
          <w:b/>
          <w:sz w:val="28"/>
          <w:szCs w:val="28"/>
          <w:lang w:val="kk-KZ"/>
        </w:rPr>
        <w:t>ромат</w:t>
      </w:r>
      <w:r w:rsidR="004928ED">
        <w:rPr>
          <w:rFonts w:ascii="Times New Roman" w:eastAsia="Calibri" w:hAnsi="Times New Roman" w:cs="Times New Roman"/>
          <w:b/>
          <w:sz w:val="28"/>
          <w:szCs w:val="28"/>
          <w:lang w:val="kk-KZ"/>
        </w:rPr>
        <w:t>ты</w:t>
      </w:r>
      <w:r w:rsidR="004928ED" w:rsidRPr="00D008FE">
        <w:rPr>
          <w:rFonts w:ascii="Times New Roman" w:eastAsia="Calibri" w:hAnsi="Times New Roman" w:cs="Times New Roman"/>
          <w:b/>
          <w:sz w:val="28"/>
          <w:szCs w:val="28"/>
          <w:lang w:val="kk-KZ"/>
        </w:rPr>
        <w:t xml:space="preserve"> қосылыстардың бромдануы</w:t>
      </w:r>
      <w:r w:rsidR="007E1744">
        <w:rPr>
          <w:rFonts w:ascii="Times New Roman" w:eastAsia="Calibri" w:hAnsi="Times New Roman" w:cs="Times New Roman"/>
          <w:b/>
          <w:sz w:val="28"/>
          <w:szCs w:val="28"/>
          <w:lang w:val="kk-KZ"/>
        </w:rPr>
        <w:t xml:space="preserve"> (</w:t>
      </w:r>
      <w:r w:rsidR="004928ED" w:rsidRPr="00D008FE">
        <w:rPr>
          <w:rFonts w:ascii="Times New Roman" w:eastAsia="Calibri" w:hAnsi="Times New Roman" w:cs="Times New Roman"/>
          <w:b/>
          <w:sz w:val="28"/>
          <w:szCs w:val="28"/>
          <w:lang w:val="kk-KZ"/>
        </w:rPr>
        <w:t>тартпа шкафта</w:t>
      </w:r>
      <w:r w:rsidR="007E1744">
        <w:rPr>
          <w:rFonts w:ascii="Times New Roman" w:eastAsia="Calibri" w:hAnsi="Times New Roman" w:cs="Times New Roman"/>
          <w:b/>
          <w:sz w:val="28"/>
          <w:szCs w:val="28"/>
          <w:lang w:val="kk-KZ"/>
        </w:rPr>
        <w:t>)</w:t>
      </w:r>
    </w:p>
    <w:p w14:paraId="2FDA9958" w14:textId="77777777" w:rsidR="00D008FE" w:rsidRPr="007E1744" w:rsidRDefault="007E1744" w:rsidP="00A071AB">
      <w:pPr>
        <w:spacing w:after="0" w:line="240" w:lineRule="auto"/>
        <w:ind w:firstLine="567"/>
        <w:jc w:val="both"/>
        <w:rPr>
          <w:rFonts w:ascii="Times New Roman" w:eastAsia="Calibri" w:hAnsi="Times New Roman" w:cs="Times New Roman"/>
          <w:i/>
          <w:sz w:val="28"/>
          <w:szCs w:val="28"/>
          <w:lang w:val="kk-KZ"/>
        </w:rPr>
      </w:pPr>
      <w:r w:rsidRPr="007E1744">
        <w:rPr>
          <w:rFonts w:ascii="Times New Roman" w:eastAsia="Calibri" w:hAnsi="Times New Roman" w:cs="Times New Roman"/>
          <w:b/>
          <w:sz w:val="28"/>
          <w:szCs w:val="28"/>
          <w:lang w:val="kk-KZ"/>
        </w:rPr>
        <w:t>Реактивте</w:t>
      </w:r>
      <w:r w:rsidR="00D008FE" w:rsidRPr="007E1744">
        <w:rPr>
          <w:rFonts w:ascii="Times New Roman" w:eastAsia="Calibri" w:hAnsi="Times New Roman" w:cs="Times New Roman"/>
          <w:b/>
          <w:sz w:val="28"/>
          <w:szCs w:val="28"/>
          <w:lang w:val="kk-KZ"/>
        </w:rPr>
        <w:t>р:</w:t>
      </w:r>
      <w:r w:rsidR="00D008FE" w:rsidRPr="007E1744">
        <w:rPr>
          <w:rFonts w:ascii="Times New Roman" w:eastAsia="Calibri" w:hAnsi="Times New Roman" w:cs="Times New Roman"/>
          <w:sz w:val="28"/>
          <w:szCs w:val="28"/>
          <w:lang w:val="kk-KZ"/>
        </w:rPr>
        <w:t xml:space="preserve"> </w:t>
      </w:r>
      <w:r w:rsidR="00D008FE" w:rsidRPr="007E1744">
        <w:rPr>
          <w:rFonts w:ascii="Times New Roman" w:eastAsia="Calibri" w:hAnsi="Times New Roman" w:cs="Times New Roman"/>
          <w:i/>
          <w:sz w:val="28"/>
          <w:szCs w:val="28"/>
          <w:lang w:val="kk-KZ"/>
        </w:rPr>
        <w:t>бензол, толуол, бромның төрт хлорлы көміртегіндегі ерітіндісі, темір, алюминий ұнтағы.</w:t>
      </w:r>
    </w:p>
    <w:p w14:paraId="70399032" w14:textId="77777777" w:rsidR="00D008FE" w:rsidRPr="00D008FE" w:rsidRDefault="00D008FE" w:rsidP="00A071AB">
      <w:pPr>
        <w:numPr>
          <w:ilvl w:val="0"/>
          <w:numId w:val="10"/>
        </w:numPr>
        <w:spacing w:after="0" w:line="240" w:lineRule="auto"/>
        <w:ind w:left="0"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 xml:space="preserve">Екі пробиркаға бензол мен толуолдан 1 мл құйып, оған төрт хлорлы көміртегіндегі бром ерітіндісінен 1 мл қосады. Аздан соң толуолы бар пробиркадағы ерітіндінің түсі баяу өзгере бастайды, ал бензолы бар пробиркада ешқандай өзгеріс байқалмайды. Қоспаны қайнағанша қыздырсақ, бензолы бар пробиркада тағы да өзгеріс байқалмайды, ал толуолы бар ерітіндінің түссізденуі арта түседі. </w:t>
      </w:r>
    </w:p>
    <w:p w14:paraId="6B5DB616"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lastRenderedPageBreak/>
        <w:t>Бензол кәдімгі жағдайда және жоғары температурада бромданбайды, ал толуол жоғары температурада броммен реакцияға түседі. Бұл жағдайда негізінен бромды бензил – 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Pr="00D008FE">
        <w:rPr>
          <w:rFonts w:ascii="Times New Roman" w:eastAsia="Calibri" w:hAnsi="Times New Roman" w:cs="Times New Roman"/>
          <w:sz w:val="28"/>
          <w:szCs w:val="28"/>
          <w:lang w:val="kk-KZ"/>
        </w:rPr>
        <w:t>–СН</w:t>
      </w:r>
      <w:r w:rsidRPr="00D008FE">
        <w:rPr>
          <w:rFonts w:ascii="Times New Roman" w:eastAsia="Calibri" w:hAnsi="Times New Roman" w:cs="Times New Roman"/>
          <w:sz w:val="28"/>
          <w:szCs w:val="28"/>
          <w:vertAlign w:val="subscript"/>
          <w:lang w:val="kk-KZ"/>
        </w:rPr>
        <w:t>2</w:t>
      </w:r>
      <w:r w:rsidRPr="00D008FE">
        <w:rPr>
          <w:rFonts w:ascii="Times New Roman" w:eastAsia="Calibri" w:hAnsi="Times New Roman" w:cs="Times New Roman"/>
          <w:sz w:val="28"/>
          <w:szCs w:val="28"/>
          <w:lang w:val="kk-KZ"/>
        </w:rPr>
        <w:t>–Br түзіледі:</w:t>
      </w:r>
    </w:p>
    <w:p w14:paraId="051F67CD"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p>
    <w:p w14:paraId="20DDD60D" w14:textId="77777777" w:rsidR="00D008FE" w:rsidRPr="00D008FE" w:rsidRDefault="00D008FE" w:rsidP="00A071AB">
      <w:pPr>
        <w:spacing w:after="0" w:line="240" w:lineRule="auto"/>
        <w:ind w:firstLine="567"/>
        <w:contextualSpacing/>
        <w:jc w:val="center"/>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Pr="00D008FE">
        <w:rPr>
          <w:rFonts w:ascii="Times New Roman" w:eastAsia="Calibri" w:hAnsi="Times New Roman" w:cs="Times New Roman"/>
          <w:sz w:val="28"/>
          <w:szCs w:val="28"/>
          <w:lang w:val="kk-KZ"/>
        </w:rPr>
        <w:t xml:space="preserve"> – СН</w:t>
      </w:r>
      <w:r w:rsidRPr="00D008FE">
        <w:rPr>
          <w:rFonts w:ascii="Times New Roman" w:eastAsia="Calibri" w:hAnsi="Times New Roman" w:cs="Times New Roman"/>
          <w:sz w:val="28"/>
          <w:szCs w:val="28"/>
          <w:vertAlign w:val="subscript"/>
          <w:lang w:val="kk-KZ"/>
        </w:rPr>
        <w:t xml:space="preserve">3 </w:t>
      </w:r>
      <w:r w:rsidRPr="00D008FE">
        <w:rPr>
          <w:rFonts w:ascii="Times New Roman" w:eastAsia="Calibri" w:hAnsi="Times New Roman" w:cs="Times New Roman"/>
          <w:sz w:val="28"/>
          <w:szCs w:val="28"/>
          <w:lang w:val="kk-KZ"/>
        </w:rPr>
        <w:t>+ Br</w:t>
      </w:r>
      <w:r w:rsidRPr="00D008FE">
        <w:rPr>
          <w:rFonts w:ascii="Times New Roman" w:eastAsia="Calibri" w:hAnsi="Times New Roman" w:cs="Times New Roman"/>
          <w:sz w:val="28"/>
          <w:szCs w:val="28"/>
          <w:vertAlign w:val="subscript"/>
          <w:lang w:val="kk-KZ"/>
        </w:rPr>
        <w:t xml:space="preserve">2 </w:t>
      </w:r>
      <w:r w:rsidRPr="00D008FE">
        <w:rPr>
          <w:rFonts w:ascii="Times New Roman" w:eastAsia="Calibri" w:hAnsi="Times New Roman" w:cs="Times New Roman"/>
          <w:sz w:val="28"/>
          <w:szCs w:val="28"/>
          <w:lang w:val="kk-KZ"/>
        </w:rPr>
        <w:t>→С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Pr="00D008FE">
        <w:rPr>
          <w:rFonts w:ascii="Times New Roman" w:eastAsia="Calibri" w:hAnsi="Times New Roman" w:cs="Times New Roman"/>
          <w:sz w:val="28"/>
          <w:szCs w:val="28"/>
          <w:lang w:val="kk-KZ"/>
        </w:rPr>
        <w:t xml:space="preserve"> – СН</w:t>
      </w:r>
      <w:r w:rsidRPr="00D008FE">
        <w:rPr>
          <w:rFonts w:ascii="Times New Roman" w:eastAsia="Calibri" w:hAnsi="Times New Roman" w:cs="Times New Roman"/>
          <w:sz w:val="28"/>
          <w:szCs w:val="28"/>
          <w:vertAlign w:val="subscript"/>
          <w:lang w:val="kk-KZ"/>
        </w:rPr>
        <w:t>2</w:t>
      </w:r>
      <w:r w:rsidRPr="00D008FE">
        <w:rPr>
          <w:rFonts w:ascii="Times New Roman" w:eastAsia="Calibri" w:hAnsi="Times New Roman" w:cs="Times New Roman"/>
          <w:sz w:val="28"/>
          <w:szCs w:val="28"/>
          <w:lang w:val="kk-KZ"/>
        </w:rPr>
        <w:t xml:space="preserve"> – Br + НBr</w:t>
      </w:r>
    </w:p>
    <w:p w14:paraId="79697B7F" w14:textId="77777777" w:rsidR="00D008FE" w:rsidRPr="00D008FE" w:rsidRDefault="00D008FE" w:rsidP="00A071AB">
      <w:pPr>
        <w:spacing w:after="0" w:line="240" w:lineRule="auto"/>
        <w:ind w:firstLine="567"/>
        <w:contextualSpacing/>
        <w:jc w:val="center"/>
        <w:rPr>
          <w:rFonts w:ascii="Times New Roman" w:eastAsia="Calibri" w:hAnsi="Times New Roman" w:cs="Times New Roman"/>
          <w:sz w:val="28"/>
          <w:szCs w:val="28"/>
          <w:lang w:val="kk-KZ"/>
        </w:rPr>
      </w:pPr>
    </w:p>
    <w:p w14:paraId="5EB3C1FA"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Бөлінетін бромсутекті ылғанданған лакмус қағазымен анықтауға болады. Бромды бензилді анықтау үшін ерітіндіде сағат шынысына бірнеше тамшы тамызып, буландырады. Алғаш толуол толық буланады, одан соң өткір иісті бромды бензил бөліне бастайды.</w:t>
      </w:r>
    </w:p>
    <w:p w14:paraId="312583FD" w14:textId="77777777" w:rsidR="00D008FE" w:rsidRPr="00D008FE" w:rsidRDefault="00D008FE" w:rsidP="00A071AB">
      <w:pPr>
        <w:numPr>
          <w:ilvl w:val="0"/>
          <w:numId w:val="10"/>
        </w:numPr>
        <w:spacing w:after="0" w:line="240" w:lineRule="auto"/>
        <w:ind w:left="0"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Аромат көмірсутектерінің бромдануына катализатордың әсері мол. Ол үшін үш пробиркаға 2 мл бензол, үш пробиркаға толуол құйып, әрқайсысына 3 мл бром ерітіндісін қосады. Бензол мен толуолы бар пробирканың біреуіне катализатор ретінде темір ұнтағын, екіншісіне – алюминий ұнтағын салып, ал үшіншісін катализатор қоспай салыстыру үшін қоямыз.</w:t>
      </w:r>
    </w:p>
    <w:p w14:paraId="07455788"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Катализатор қосылған пробиркаларда реакция активті жүреді, ал қыздырсақ, реакция өте тез жүріп, бромсутектің бөлінуі арта түседі.</w:t>
      </w:r>
    </w:p>
    <w:p w14:paraId="0A3BAEFD"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Катализатор қатысында бензолдың бромдануы нәтижесінде бром бензол және о-бромбензол</w:t>
      </w:r>
      <w:r w:rsidR="002B126D">
        <w:rPr>
          <w:rFonts w:ascii="Times New Roman" w:eastAsia="Calibri" w:hAnsi="Times New Roman" w:cs="Times New Roman"/>
          <w:sz w:val="28"/>
          <w:szCs w:val="28"/>
          <w:lang w:val="kk-KZ"/>
        </w:rPr>
        <w:t xml:space="preserve"> </w:t>
      </w:r>
      <w:r w:rsidRPr="00D008FE">
        <w:rPr>
          <w:rFonts w:ascii="Times New Roman" w:eastAsia="Calibri" w:hAnsi="Times New Roman" w:cs="Times New Roman"/>
          <w:sz w:val="28"/>
          <w:szCs w:val="28"/>
          <w:lang w:val="kk-KZ"/>
        </w:rPr>
        <w:t>мен п-бромбензолдың қоспасы түзіледі.</w:t>
      </w:r>
    </w:p>
    <w:p w14:paraId="2EB4C454" w14:textId="77777777" w:rsidR="00D008FE" w:rsidRPr="003D1F85"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Катализатор қатысында толуолдың бромдануы бензол сақинасында жүреді. Қыздырғанмен ешқандай бромды бензил түзілмейді, тек п-және о-бром толуол түзіледі:</w:t>
      </w:r>
    </w:p>
    <w:p w14:paraId="67DC88A1" w14:textId="77777777" w:rsidR="00E84E09" w:rsidRPr="003D1F85" w:rsidRDefault="00E84E09" w:rsidP="00A071AB">
      <w:pPr>
        <w:spacing w:after="0" w:line="240" w:lineRule="auto"/>
        <w:ind w:firstLine="567"/>
        <w:contextualSpacing/>
        <w:jc w:val="both"/>
        <w:rPr>
          <w:rFonts w:ascii="Times New Roman" w:eastAsia="Calibri" w:hAnsi="Times New Roman" w:cs="Times New Roman"/>
          <w:sz w:val="28"/>
          <w:szCs w:val="28"/>
          <w:lang w:val="kk-KZ"/>
        </w:rPr>
      </w:pPr>
    </w:p>
    <w:p w14:paraId="12727896" w14:textId="77777777" w:rsidR="00D008FE" w:rsidRDefault="00D008FE" w:rsidP="00A071AB">
      <w:pPr>
        <w:spacing w:after="0" w:line="240" w:lineRule="auto"/>
        <w:ind w:firstLine="567"/>
        <w:contextualSpacing/>
        <w:jc w:val="center"/>
        <w:rPr>
          <w:rFonts w:ascii="Calibri" w:eastAsia="Calibri" w:hAnsi="Calibri" w:cs="Times New Roman"/>
          <w:lang w:val="en-US"/>
        </w:rPr>
      </w:pPr>
      <w:r w:rsidRPr="00D008FE">
        <w:rPr>
          <w:rFonts w:ascii="Calibri" w:eastAsia="Calibri" w:hAnsi="Calibri" w:cs="Times New Roman"/>
        </w:rPr>
        <w:object w:dxaOrig="5751" w:dyaOrig="1112" w14:anchorId="4B5E659B">
          <v:shape id="_x0000_i1037" type="#_x0000_t75" style="width:4in;height:56.25pt" o:ole="">
            <v:imagedata r:id="rId56" o:title=""/>
          </v:shape>
          <o:OLEObject Type="Embed" ProgID="ChemDraw.Document.6.0" ShapeID="_x0000_i1037" DrawAspect="Content" ObjectID="_1630401052" r:id="rId57"/>
        </w:object>
      </w:r>
    </w:p>
    <w:p w14:paraId="4C88BBC7" w14:textId="77777777" w:rsidR="00E84E09" w:rsidRDefault="00E84E09" w:rsidP="00A071AB">
      <w:pPr>
        <w:spacing w:after="0" w:line="240" w:lineRule="auto"/>
        <w:ind w:firstLine="567"/>
        <w:contextualSpacing/>
        <w:jc w:val="center"/>
        <w:rPr>
          <w:rFonts w:ascii="Calibri" w:eastAsia="Calibri" w:hAnsi="Calibri" w:cs="Times New Roman"/>
          <w:lang w:val="en-US"/>
        </w:rPr>
      </w:pPr>
    </w:p>
    <w:p w14:paraId="34989E5B" w14:textId="77777777" w:rsidR="00E84E09" w:rsidRPr="00E84E09" w:rsidRDefault="00E84E09" w:rsidP="00A071AB">
      <w:pPr>
        <w:spacing w:after="0" w:line="240" w:lineRule="auto"/>
        <w:ind w:firstLine="567"/>
        <w:contextualSpacing/>
        <w:jc w:val="center"/>
        <w:rPr>
          <w:rFonts w:ascii="Times New Roman" w:eastAsia="Calibri" w:hAnsi="Times New Roman" w:cs="Times New Roman"/>
          <w:sz w:val="28"/>
          <w:szCs w:val="28"/>
          <w:lang w:val="en-US"/>
        </w:rPr>
      </w:pPr>
    </w:p>
    <w:p w14:paraId="5DFFD376"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п-</w:t>
      </w:r>
      <w:r w:rsidR="00E84E09">
        <w:rPr>
          <w:rFonts w:ascii="Times New Roman" w:eastAsia="Calibri" w:hAnsi="Times New Roman" w:cs="Times New Roman"/>
          <w:sz w:val="28"/>
          <w:szCs w:val="28"/>
          <w:lang w:val="en-US"/>
        </w:rPr>
        <w:t xml:space="preserve"> </w:t>
      </w:r>
      <w:r w:rsidRPr="00D008FE">
        <w:rPr>
          <w:rFonts w:ascii="Times New Roman" w:eastAsia="Calibri" w:hAnsi="Times New Roman" w:cs="Times New Roman"/>
          <w:sz w:val="28"/>
          <w:szCs w:val="28"/>
          <w:lang w:val="kk-KZ"/>
        </w:rPr>
        <w:t>және о-бромтолуолдың түзілгендігін, алынған реакция өнімдерін буландыру арқылы анықтауға болады. Бул</w:t>
      </w:r>
      <w:r w:rsidR="00177929">
        <w:rPr>
          <w:rFonts w:ascii="Times New Roman" w:eastAsia="Calibri" w:hAnsi="Times New Roman" w:cs="Times New Roman"/>
          <w:sz w:val="28"/>
          <w:szCs w:val="28"/>
          <w:lang w:val="kk-KZ"/>
        </w:rPr>
        <w:t>ану нәтижесінде сағат шынысында</w:t>
      </w:r>
      <w:r w:rsidR="00E84E09" w:rsidRPr="00E84E09">
        <w:rPr>
          <w:rFonts w:ascii="Times New Roman" w:eastAsia="Calibri" w:hAnsi="Times New Roman" w:cs="Times New Roman"/>
          <w:sz w:val="28"/>
          <w:szCs w:val="28"/>
          <w:lang w:val="kk-KZ"/>
        </w:rPr>
        <w:t xml:space="preserve"> </w:t>
      </w:r>
      <w:r w:rsidRPr="00D008FE">
        <w:rPr>
          <w:rFonts w:ascii="Times New Roman" w:eastAsia="Calibri" w:hAnsi="Times New Roman" w:cs="Times New Roman"/>
          <w:sz w:val="28"/>
          <w:szCs w:val="28"/>
          <w:lang w:val="kk-KZ"/>
        </w:rPr>
        <w:t>аромат иісті өнімдер о-</w:t>
      </w:r>
      <w:r w:rsidR="00E84E09" w:rsidRPr="00E84E09">
        <w:rPr>
          <w:rFonts w:ascii="Times New Roman" w:eastAsia="Calibri" w:hAnsi="Times New Roman" w:cs="Times New Roman"/>
          <w:sz w:val="28"/>
          <w:szCs w:val="28"/>
          <w:lang w:val="kk-KZ"/>
        </w:rPr>
        <w:t xml:space="preserve"> </w:t>
      </w:r>
      <w:r w:rsidRPr="00D008FE">
        <w:rPr>
          <w:rFonts w:ascii="Times New Roman" w:eastAsia="Calibri" w:hAnsi="Times New Roman" w:cs="Times New Roman"/>
          <w:sz w:val="28"/>
          <w:szCs w:val="28"/>
          <w:lang w:val="kk-KZ"/>
        </w:rPr>
        <w:t>және п-бромтолуол қалады.</w:t>
      </w:r>
    </w:p>
    <w:p w14:paraId="3A603DDE"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 xml:space="preserve">Тәжірибе барысында реакция жылдамдығына катализатор табиғатының да әсері бар екеніне көз жеткізуге болады. Алюминий бар пробиркада реакция едәуір </w:t>
      </w:r>
      <w:r w:rsidR="00177929">
        <w:rPr>
          <w:rFonts w:ascii="Times New Roman" w:eastAsia="Calibri" w:hAnsi="Times New Roman" w:cs="Times New Roman"/>
          <w:sz w:val="28"/>
          <w:szCs w:val="28"/>
          <w:lang w:val="kk-KZ"/>
        </w:rPr>
        <w:t xml:space="preserve">белсенді </w:t>
      </w:r>
      <w:r w:rsidRPr="00D008FE">
        <w:rPr>
          <w:rFonts w:ascii="Times New Roman" w:eastAsia="Calibri" w:hAnsi="Times New Roman" w:cs="Times New Roman"/>
          <w:sz w:val="28"/>
          <w:szCs w:val="28"/>
          <w:lang w:val="kk-KZ"/>
        </w:rPr>
        <w:t>жүреді.</w:t>
      </w:r>
    </w:p>
    <w:p w14:paraId="19324BFC" w14:textId="77777777" w:rsidR="00D008FE" w:rsidRPr="00D008FE" w:rsidRDefault="00D008FE" w:rsidP="00A071AB">
      <w:pPr>
        <w:spacing w:after="0" w:line="240" w:lineRule="auto"/>
        <w:ind w:firstLine="567"/>
        <w:contextualSpacing/>
        <w:jc w:val="both"/>
        <w:rPr>
          <w:rFonts w:ascii="Times New Roman" w:eastAsia="Calibri" w:hAnsi="Times New Roman" w:cs="Times New Roman"/>
          <w:sz w:val="28"/>
          <w:szCs w:val="28"/>
          <w:lang w:val="kk-KZ"/>
        </w:rPr>
      </w:pPr>
    </w:p>
    <w:p w14:paraId="3999D053" w14:textId="77777777" w:rsidR="00D008FE" w:rsidRPr="00D008FE" w:rsidRDefault="0098035C" w:rsidP="00A071AB">
      <w:pPr>
        <w:spacing w:after="0" w:line="240" w:lineRule="auto"/>
        <w:ind w:firstLine="567"/>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7</w:t>
      </w:r>
      <w:r w:rsidR="00B61B80">
        <w:rPr>
          <w:rFonts w:ascii="Times New Roman" w:eastAsia="Calibri" w:hAnsi="Times New Roman" w:cs="Times New Roman"/>
          <w:b/>
          <w:sz w:val="28"/>
          <w:szCs w:val="28"/>
          <w:lang w:val="kk-KZ"/>
        </w:rPr>
        <w:t>.4</w:t>
      </w:r>
      <w:r w:rsidR="00D008FE" w:rsidRPr="00D008FE">
        <w:rPr>
          <w:rFonts w:ascii="Times New Roman" w:eastAsia="Calibri" w:hAnsi="Times New Roman" w:cs="Times New Roman"/>
          <w:b/>
          <w:sz w:val="28"/>
          <w:szCs w:val="28"/>
          <w:lang w:val="kk-KZ"/>
        </w:rPr>
        <w:t xml:space="preserve"> </w:t>
      </w:r>
      <w:r w:rsidR="00B61B80">
        <w:rPr>
          <w:rFonts w:ascii="Times New Roman" w:eastAsia="Calibri" w:hAnsi="Times New Roman" w:cs="Times New Roman"/>
          <w:b/>
          <w:sz w:val="28"/>
          <w:szCs w:val="28"/>
          <w:lang w:val="kk-KZ"/>
        </w:rPr>
        <w:t>А</w:t>
      </w:r>
      <w:r w:rsidR="00B61B80" w:rsidRPr="00D008FE">
        <w:rPr>
          <w:rFonts w:ascii="Times New Roman" w:eastAsia="Calibri" w:hAnsi="Times New Roman" w:cs="Times New Roman"/>
          <w:b/>
          <w:sz w:val="28"/>
          <w:szCs w:val="28"/>
          <w:lang w:val="kk-KZ"/>
        </w:rPr>
        <w:t>ромат</w:t>
      </w:r>
      <w:r w:rsidR="00B61B80">
        <w:rPr>
          <w:rFonts w:ascii="Times New Roman" w:eastAsia="Calibri" w:hAnsi="Times New Roman" w:cs="Times New Roman"/>
          <w:b/>
          <w:sz w:val="28"/>
          <w:szCs w:val="28"/>
          <w:lang w:val="kk-KZ"/>
        </w:rPr>
        <w:t>ты</w:t>
      </w:r>
      <w:r w:rsidR="00B61B80" w:rsidRPr="00D008FE">
        <w:rPr>
          <w:rFonts w:ascii="Times New Roman" w:eastAsia="Calibri" w:hAnsi="Times New Roman" w:cs="Times New Roman"/>
          <w:b/>
          <w:sz w:val="28"/>
          <w:szCs w:val="28"/>
          <w:lang w:val="kk-KZ"/>
        </w:rPr>
        <w:t xml:space="preserve"> қосылыстардың тотыққыштығы</w:t>
      </w:r>
    </w:p>
    <w:p w14:paraId="5CD9C875" w14:textId="77777777" w:rsidR="00D008FE" w:rsidRPr="007E1744" w:rsidRDefault="007E1744" w:rsidP="00A071AB">
      <w:pPr>
        <w:spacing w:after="0" w:line="240" w:lineRule="auto"/>
        <w:ind w:firstLine="567"/>
        <w:jc w:val="both"/>
        <w:rPr>
          <w:rFonts w:ascii="Times New Roman" w:eastAsia="Calibri" w:hAnsi="Times New Roman" w:cs="Times New Roman"/>
          <w:i/>
          <w:sz w:val="28"/>
          <w:szCs w:val="28"/>
          <w:lang w:val="kk-KZ"/>
        </w:rPr>
      </w:pPr>
      <w:r w:rsidRPr="007E1744">
        <w:rPr>
          <w:rFonts w:ascii="Times New Roman" w:eastAsia="Calibri" w:hAnsi="Times New Roman" w:cs="Times New Roman"/>
          <w:b/>
          <w:sz w:val="28"/>
          <w:szCs w:val="28"/>
          <w:lang w:val="kk-KZ"/>
        </w:rPr>
        <w:t>Реактивте</w:t>
      </w:r>
      <w:r w:rsidR="00D008FE" w:rsidRPr="007E1744">
        <w:rPr>
          <w:rFonts w:ascii="Times New Roman" w:eastAsia="Calibri" w:hAnsi="Times New Roman" w:cs="Times New Roman"/>
          <w:b/>
          <w:sz w:val="28"/>
          <w:szCs w:val="28"/>
          <w:lang w:val="kk-KZ"/>
        </w:rPr>
        <w:t>р:</w:t>
      </w:r>
      <w:r w:rsidR="00D008FE" w:rsidRPr="007E1744">
        <w:rPr>
          <w:rFonts w:ascii="Times New Roman" w:eastAsia="Calibri" w:hAnsi="Times New Roman" w:cs="Times New Roman"/>
          <w:sz w:val="28"/>
          <w:szCs w:val="28"/>
          <w:lang w:val="kk-KZ"/>
        </w:rPr>
        <w:t xml:space="preserve"> </w:t>
      </w:r>
      <w:r w:rsidR="00D008FE" w:rsidRPr="007E1744">
        <w:rPr>
          <w:rFonts w:ascii="Times New Roman" w:eastAsia="Calibri" w:hAnsi="Times New Roman" w:cs="Times New Roman"/>
          <w:i/>
          <w:sz w:val="28"/>
          <w:szCs w:val="28"/>
          <w:lang w:val="kk-KZ"/>
        </w:rPr>
        <w:t>бензол, толуол, калий перманганат ерітіндісі, 10 проценттік күкірт қышқылы, стирол, 3-4 проценттік сірке қышқылындағы бром ерітіндісі.</w:t>
      </w:r>
    </w:p>
    <w:p w14:paraId="29EC1536" w14:textId="77777777" w:rsidR="00D008FE" w:rsidRPr="00D008FE" w:rsidRDefault="00D008FE" w:rsidP="00A071AB">
      <w:pPr>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b/>
          <w:sz w:val="28"/>
          <w:szCs w:val="28"/>
          <w:lang w:val="kk-KZ"/>
        </w:rPr>
        <w:t>Толуолдың тотығуы.</w:t>
      </w:r>
      <w:r w:rsidRPr="00D008FE">
        <w:rPr>
          <w:rFonts w:ascii="Times New Roman" w:eastAsia="Calibri" w:hAnsi="Times New Roman" w:cs="Times New Roman"/>
          <w:sz w:val="28"/>
          <w:szCs w:val="28"/>
          <w:lang w:val="kk-KZ"/>
        </w:rPr>
        <w:t xml:space="preserve"> Бензол мен толуолдан екі пробиркаға 1 мл құйып, оның үстіне 1 мл сұйытылған күкірт қышқылын және калий перманганат ерітіндісін қосып бірер минуттай араластыру керек. Толуол қоспасы бар пробиркадағы ерітінді түссіздене бастайды. Бензол қоспасы бар пробиркада </w:t>
      </w:r>
      <w:r w:rsidRPr="00D008FE">
        <w:rPr>
          <w:rFonts w:ascii="Times New Roman" w:eastAsia="Calibri" w:hAnsi="Times New Roman" w:cs="Times New Roman"/>
          <w:sz w:val="28"/>
          <w:szCs w:val="28"/>
          <w:lang w:val="kk-KZ"/>
        </w:rPr>
        <w:lastRenderedPageBreak/>
        <w:t xml:space="preserve">ешқандай өзгеріс байқалмайды. Су жылытқышта қыздырғанда толуол қоспасы бар пробиркада түссіздену бұрынғыдан да күшейе түседі, ал бензол қоспасында ешқандай өзгеріс байқалмайды. </w:t>
      </w:r>
    </w:p>
    <w:p w14:paraId="60F670E3" w14:textId="77777777" w:rsidR="00D008FE" w:rsidRPr="00D008FE" w:rsidRDefault="00D008FE" w:rsidP="00A071AB">
      <w:pPr>
        <w:tabs>
          <w:tab w:val="left" w:pos="6570"/>
        </w:tabs>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Толуол тотыққанда бензой қышқылы түзіледі:</w:t>
      </w:r>
    </w:p>
    <w:p w14:paraId="69559E1D" w14:textId="77777777" w:rsidR="005A6895" w:rsidRDefault="005A6895" w:rsidP="00A071AB">
      <w:pPr>
        <w:tabs>
          <w:tab w:val="left" w:pos="6570"/>
        </w:tabs>
        <w:spacing w:after="0" w:line="240" w:lineRule="auto"/>
        <w:ind w:firstLine="567"/>
        <w:jc w:val="both"/>
        <w:rPr>
          <w:rFonts w:ascii="Times New Roman" w:eastAsia="Calibri" w:hAnsi="Times New Roman" w:cs="Times New Roman"/>
          <w:sz w:val="28"/>
          <w:szCs w:val="28"/>
          <w:lang w:val="kk-KZ"/>
        </w:rPr>
      </w:pPr>
    </w:p>
    <w:p w14:paraId="149F9CB9" w14:textId="77777777" w:rsidR="00D008FE" w:rsidRDefault="00D008FE" w:rsidP="00A071AB">
      <w:pPr>
        <w:tabs>
          <w:tab w:val="left" w:pos="6570"/>
        </w:tabs>
        <w:spacing w:after="0" w:line="240" w:lineRule="auto"/>
        <w:ind w:firstLine="567"/>
        <w:jc w:val="both"/>
        <w:rPr>
          <w:rFonts w:ascii="Times New Roman" w:eastAsia="Calibri" w:hAnsi="Times New Roman" w:cs="Times New Roman"/>
          <w:sz w:val="28"/>
          <w:szCs w:val="28"/>
          <w:lang w:val="kk-KZ"/>
        </w:rPr>
      </w:pPr>
      <w:r w:rsidRPr="00D008FE">
        <w:rPr>
          <w:rFonts w:ascii="Times New Roman" w:eastAsia="Calibri" w:hAnsi="Times New Roman" w:cs="Times New Roman"/>
          <w:sz w:val="28"/>
          <w:szCs w:val="28"/>
          <w:lang w:val="kk-KZ"/>
        </w:rPr>
        <w:t>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Pr="00D008FE">
        <w:rPr>
          <w:rFonts w:ascii="Times New Roman" w:eastAsia="Calibri" w:hAnsi="Times New Roman" w:cs="Times New Roman"/>
          <w:sz w:val="28"/>
          <w:szCs w:val="28"/>
          <w:lang w:val="kk-KZ"/>
        </w:rPr>
        <w:t>—СН</w:t>
      </w:r>
      <w:r w:rsidRPr="00D008FE">
        <w:rPr>
          <w:rFonts w:ascii="Times New Roman" w:eastAsia="Calibri" w:hAnsi="Times New Roman" w:cs="Times New Roman"/>
          <w:sz w:val="28"/>
          <w:szCs w:val="28"/>
          <w:vertAlign w:val="subscript"/>
          <w:lang w:val="kk-KZ"/>
        </w:rPr>
        <w:t>3</w:t>
      </w:r>
      <w:r w:rsidRPr="00D008FE">
        <w:rPr>
          <w:rFonts w:ascii="Times New Roman" w:eastAsia="Calibri" w:hAnsi="Times New Roman" w:cs="Times New Roman"/>
          <w:sz w:val="28"/>
          <w:szCs w:val="28"/>
          <w:lang w:val="kk-KZ"/>
        </w:rPr>
        <w:t xml:space="preserve"> + 2K</w:t>
      </w:r>
      <w:r w:rsidRPr="00D008FE">
        <w:rPr>
          <w:rFonts w:ascii="Times New Roman" w:eastAsia="Calibri" w:hAnsi="Times New Roman" w:cs="Times New Roman"/>
          <w:sz w:val="28"/>
          <w:szCs w:val="28"/>
          <w:lang w:val="en-US"/>
        </w:rPr>
        <w:t>M</w:t>
      </w:r>
      <w:r w:rsidRPr="00D008FE">
        <w:rPr>
          <w:rFonts w:ascii="Times New Roman" w:eastAsia="Calibri" w:hAnsi="Times New Roman" w:cs="Times New Roman"/>
          <w:sz w:val="28"/>
          <w:szCs w:val="28"/>
          <w:lang w:val="kk-KZ"/>
        </w:rPr>
        <w:t>nO</w:t>
      </w:r>
      <w:r w:rsidRPr="00D008FE">
        <w:rPr>
          <w:rFonts w:ascii="Times New Roman" w:eastAsia="Calibri" w:hAnsi="Times New Roman" w:cs="Times New Roman"/>
          <w:sz w:val="28"/>
          <w:szCs w:val="28"/>
          <w:vertAlign w:val="subscript"/>
          <w:lang w:val="kk-KZ"/>
        </w:rPr>
        <w:t>4</w:t>
      </w:r>
      <w:r w:rsidRPr="00D008FE">
        <w:rPr>
          <w:rFonts w:ascii="Times New Roman" w:eastAsia="Calibri" w:hAnsi="Times New Roman" w:cs="Times New Roman"/>
          <w:sz w:val="28"/>
          <w:szCs w:val="28"/>
          <w:lang w:val="kk-KZ"/>
        </w:rPr>
        <w:t xml:space="preserve"> → С</w:t>
      </w:r>
      <w:r w:rsidRPr="00D008FE">
        <w:rPr>
          <w:rFonts w:ascii="Times New Roman" w:eastAsia="Calibri" w:hAnsi="Times New Roman" w:cs="Times New Roman"/>
          <w:sz w:val="28"/>
          <w:szCs w:val="28"/>
          <w:vertAlign w:val="subscript"/>
          <w:lang w:val="kk-KZ"/>
        </w:rPr>
        <w:t>6</w:t>
      </w:r>
      <w:r w:rsidRPr="00D008FE">
        <w:rPr>
          <w:rFonts w:ascii="Times New Roman" w:eastAsia="Calibri" w:hAnsi="Times New Roman" w:cs="Times New Roman"/>
          <w:sz w:val="28"/>
          <w:szCs w:val="28"/>
          <w:lang w:val="kk-KZ"/>
        </w:rPr>
        <w:t>Н</w:t>
      </w:r>
      <w:r w:rsidRPr="00D008FE">
        <w:rPr>
          <w:rFonts w:ascii="Times New Roman" w:eastAsia="Calibri" w:hAnsi="Times New Roman" w:cs="Times New Roman"/>
          <w:sz w:val="28"/>
          <w:szCs w:val="28"/>
          <w:vertAlign w:val="subscript"/>
          <w:lang w:val="kk-KZ"/>
        </w:rPr>
        <w:t>5</w:t>
      </w:r>
      <w:r w:rsidRPr="00D008FE">
        <w:rPr>
          <w:rFonts w:ascii="Times New Roman" w:eastAsia="Calibri" w:hAnsi="Times New Roman" w:cs="Times New Roman"/>
          <w:sz w:val="28"/>
          <w:szCs w:val="28"/>
          <w:lang w:val="kk-KZ"/>
        </w:rPr>
        <w:t xml:space="preserve">—COOK + KOH + </w:t>
      </w:r>
      <w:r w:rsidRPr="00D008FE">
        <w:rPr>
          <w:rFonts w:ascii="Times New Roman" w:eastAsia="Calibri" w:hAnsi="Times New Roman" w:cs="Times New Roman"/>
          <w:sz w:val="28"/>
          <w:szCs w:val="28"/>
        </w:rPr>
        <w:t>2</w:t>
      </w:r>
      <w:r w:rsidRPr="00D008FE">
        <w:rPr>
          <w:rFonts w:ascii="Times New Roman" w:eastAsia="Calibri" w:hAnsi="Times New Roman" w:cs="Times New Roman"/>
          <w:sz w:val="28"/>
          <w:szCs w:val="28"/>
          <w:lang w:val="kk-KZ"/>
        </w:rPr>
        <w:t>MnO</w:t>
      </w:r>
      <w:r w:rsidRPr="00D008FE">
        <w:rPr>
          <w:rFonts w:ascii="Times New Roman" w:eastAsia="Calibri" w:hAnsi="Times New Roman" w:cs="Times New Roman"/>
          <w:sz w:val="28"/>
          <w:szCs w:val="28"/>
          <w:vertAlign w:val="subscript"/>
        </w:rPr>
        <w:t>2</w:t>
      </w:r>
      <w:r w:rsidRPr="00D008FE">
        <w:rPr>
          <w:rFonts w:ascii="Times New Roman" w:eastAsia="Calibri" w:hAnsi="Times New Roman" w:cs="Times New Roman"/>
          <w:sz w:val="28"/>
          <w:szCs w:val="28"/>
          <w:lang w:val="kk-KZ"/>
        </w:rPr>
        <w:t xml:space="preserve"> + H</w:t>
      </w:r>
      <w:r w:rsidRPr="00D008FE">
        <w:rPr>
          <w:rFonts w:ascii="Times New Roman" w:eastAsia="Calibri" w:hAnsi="Times New Roman" w:cs="Times New Roman"/>
          <w:sz w:val="28"/>
          <w:szCs w:val="28"/>
          <w:vertAlign w:val="subscript"/>
        </w:rPr>
        <w:t>2</w:t>
      </w:r>
      <w:r w:rsidRPr="00D008FE">
        <w:rPr>
          <w:rFonts w:ascii="Times New Roman" w:eastAsia="Calibri" w:hAnsi="Times New Roman" w:cs="Times New Roman"/>
          <w:sz w:val="28"/>
          <w:szCs w:val="28"/>
          <w:lang w:val="kk-KZ"/>
        </w:rPr>
        <w:t>O</w:t>
      </w:r>
      <w:r w:rsidRPr="00D008FE">
        <w:rPr>
          <w:rFonts w:ascii="Times New Roman" w:eastAsia="Calibri" w:hAnsi="Times New Roman" w:cs="Times New Roman"/>
          <w:sz w:val="28"/>
          <w:szCs w:val="28"/>
          <w:lang w:val="kk-KZ"/>
        </w:rPr>
        <w:tab/>
      </w:r>
    </w:p>
    <w:p w14:paraId="4A4C250C" w14:textId="77777777" w:rsidR="007809A8" w:rsidRDefault="007809A8" w:rsidP="00A071AB">
      <w:pPr>
        <w:spacing w:after="0" w:line="240" w:lineRule="auto"/>
        <w:ind w:firstLine="567"/>
        <w:jc w:val="center"/>
        <w:rPr>
          <w:rFonts w:ascii="Times New Roman" w:eastAsia="Times New Roman" w:hAnsi="Times New Roman" w:cs="Times New Roman"/>
          <w:b/>
          <w:sz w:val="28"/>
          <w:szCs w:val="28"/>
          <w:lang w:val="kk-KZ" w:eastAsia="ru-RU"/>
        </w:rPr>
      </w:pPr>
    </w:p>
    <w:p w14:paraId="66360DE8" w14:textId="77777777" w:rsidR="007809A8" w:rsidRDefault="007809A8" w:rsidP="00A071AB">
      <w:pPr>
        <w:spacing w:after="0" w:line="240" w:lineRule="auto"/>
        <w:ind w:firstLine="567"/>
        <w:jc w:val="center"/>
        <w:rPr>
          <w:rFonts w:ascii="Times New Roman" w:eastAsia="Times New Roman" w:hAnsi="Times New Roman" w:cs="Times New Roman"/>
          <w:b/>
          <w:sz w:val="28"/>
          <w:szCs w:val="28"/>
          <w:lang w:val="kk-KZ" w:eastAsia="ru-RU"/>
        </w:rPr>
      </w:pPr>
    </w:p>
    <w:p w14:paraId="42C0613C" w14:textId="77777777" w:rsidR="007809A8" w:rsidRDefault="007809A8" w:rsidP="00A071AB">
      <w:pPr>
        <w:spacing w:after="0" w:line="240" w:lineRule="auto"/>
        <w:ind w:firstLine="567"/>
        <w:jc w:val="center"/>
        <w:rPr>
          <w:rFonts w:ascii="Times New Roman" w:eastAsia="Times New Roman" w:hAnsi="Times New Roman" w:cs="Times New Roman"/>
          <w:b/>
          <w:sz w:val="28"/>
          <w:szCs w:val="28"/>
          <w:lang w:val="kk-KZ" w:eastAsia="ru-RU"/>
        </w:rPr>
      </w:pPr>
      <w:r w:rsidRPr="007809A8">
        <w:rPr>
          <w:rFonts w:ascii="Times New Roman" w:eastAsia="Times New Roman" w:hAnsi="Times New Roman" w:cs="Times New Roman"/>
          <w:b/>
          <w:sz w:val="28"/>
          <w:szCs w:val="28"/>
          <w:lang w:val="kk-KZ" w:eastAsia="ru-RU"/>
        </w:rPr>
        <w:t>№</w:t>
      </w:r>
      <w:r w:rsidR="0098035C">
        <w:rPr>
          <w:rFonts w:ascii="Times New Roman" w:eastAsia="Times New Roman" w:hAnsi="Times New Roman" w:cs="Times New Roman"/>
          <w:b/>
          <w:sz w:val="28"/>
          <w:szCs w:val="28"/>
          <w:lang w:val="kk-KZ" w:eastAsia="ru-RU"/>
        </w:rPr>
        <w:t>8</w:t>
      </w:r>
      <w:r w:rsidRPr="007809A8">
        <w:rPr>
          <w:rFonts w:ascii="Times New Roman" w:eastAsia="Times New Roman" w:hAnsi="Times New Roman" w:cs="Times New Roman"/>
          <w:b/>
          <w:sz w:val="28"/>
          <w:szCs w:val="28"/>
          <w:lang w:val="kk-KZ" w:eastAsia="ru-RU"/>
        </w:rPr>
        <w:t xml:space="preserve"> ЛАБОРАТОРИЯЛЫҚ ЖҰМЫС</w:t>
      </w:r>
    </w:p>
    <w:p w14:paraId="695F2079" w14:textId="77777777" w:rsidR="005A6895" w:rsidRPr="007809A8" w:rsidRDefault="005A6895" w:rsidP="00A071AB">
      <w:pPr>
        <w:spacing w:after="0" w:line="240" w:lineRule="auto"/>
        <w:ind w:firstLine="567"/>
        <w:jc w:val="center"/>
        <w:rPr>
          <w:rFonts w:ascii="Times New Roman" w:eastAsia="Times New Roman" w:hAnsi="Times New Roman" w:cs="Times New Roman"/>
          <w:b/>
          <w:sz w:val="28"/>
          <w:szCs w:val="28"/>
          <w:lang w:val="kk-KZ" w:eastAsia="ru-RU"/>
        </w:rPr>
      </w:pPr>
    </w:p>
    <w:p w14:paraId="016DAE75" w14:textId="77777777" w:rsidR="007809A8" w:rsidRDefault="007809A8" w:rsidP="00A071AB">
      <w:pPr>
        <w:spacing w:after="0" w:line="240" w:lineRule="auto"/>
        <w:ind w:firstLine="567"/>
        <w:jc w:val="center"/>
        <w:rPr>
          <w:rFonts w:ascii="Times New Roman" w:eastAsia="Times New Roman" w:hAnsi="Times New Roman" w:cs="Times New Roman"/>
          <w:b/>
          <w:sz w:val="28"/>
          <w:szCs w:val="28"/>
          <w:lang w:val="kk-KZ" w:eastAsia="ru-RU"/>
        </w:rPr>
      </w:pPr>
      <w:r w:rsidRPr="007809A8">
        <w:rPr>
          <w:rFonts w:ascii="Times New Roman" w:eastAsia="Times New Roman" w:hAnsi="Times New Roman" w:cs="Times New Roman"/>
          <w:b/>
          <w:sz w:val="28"/>
          <w:szCs w:val="28"/>
          <w:lang w:val="kk-KZ" w:eastAsia="ru-RU"/>
        </w:rPr>
        <w:t>Спирттер мен фенолдардың қасиеті</w:t>
      </w:r>
    </w:p>
    <w:p w14:paraId="67CA7294" w14:textId="77777777" w:rsidR="009C4098" w:rsidRPr="007809A8"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5C9A7AD2" w14:textId="77777777" w:rsidR="0029374F" w:rsidRPr="0029374F" w:rsidRDefault="00E84E09"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Спирттер деп көмірсутектердің гидроксилді </w:t>
      </w:r>
      <w:r w:rsidR="0029374F" w:rsidRPr="0029374F">
        <w:rPr>
          <w:rFonts w:ascii="Times New Roman" w:eastAsia="Calibri" w:hAnsi="Times New Roman" w:cs="Times New Roman"/>
          <w:sz w:val="28"/>
          <w:szCs w:val="28"/>
          <w:lang w:val="kk-KZ"/>
        </w:rPr>
        <w:t>туындыларын</w:t>
      </w:r>
      <w:r>
        <w:rPr>
          <w:rFonts w:ascii="Times New Roman" w:eastAsia="Calibri" w:hAnsi="Times New Roman" w:cs="Times New Roman"/>
          <w:sz w:val="28"/>
          <w:szCs w:val="28"/>
          <w:lang w:val="kk-KZ"/>
        </w:rPr>
        <w:t xml:space="preserve"> айтады. Гидроксил тобының (-ОН</w:t>
      </w:r>
      <w:r w:rsidR="0029374F" w:rsidRPr="0029374F">
        <w:rPr>
          <w:rFonts w:ascii="Times New Roman" w:eastAsia="Calibri" w:hAnsi="Times New Roman" w:cs="Times New Roman"/>
          <w:sz w:val="28"/>
          <w:szCs w:val="28"/>
          <w:lang w:val="kk-KZ"/>
        </w:rPr>
        <w:t xml:space="preserve">) санына қарай спирттер бір атомды, екі атомды, үш атомды және көп атомды болып бөлінеді. </w:t>
      </w:r>
    </w:p>
    <w:p w14:paraId="5C19414B" w14:textId="474B8591"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Мысалы, метил спиртінің СН</w:t>
      </w:r>
      <w:r w:rsidRPr="0029374F">
        <w:rPr>
          <w:rFonts w:ascii="Times New Roman" w:eastAsia="Calibri" w:hAnsi="Times New Roman" w:cs="Times New Roman"/>
          <w:sz w:val="28"/>
          <w:szCs w:val="28"/>
          <w:vertAlign w:val="subscript"/>
          <w:lang w:val="kk-KZ"/>
        </w:rPr>
        <w:t>3</w:t>
      </w:r>
      <w:r w:rsidRPr="0029374F">
        <w:rPr>
          <w:rFonts w:ascii="Times New Roman" w:eastAsia="Calibri" w:hAnsi="Times New Roman" w:cs="Times New Roman"/>
          <w:sz w:val="28"/>
          <w:szCs w:val="28"/>
          <w:lang w:val="kk-KZ"/>
        </w:rPr>
        <w:t>ОН гомологтары бір атомды спирттер,  ал этанның екі гидроксилді туындысы</w:t>
      </w:r>
      <w:r w:rsidR="00AF4323">
        <w:rPr>
          <w:rFonts w:ascii="Times New Roman" w:eastAsia="Calibri" w:hAnsi="Times New Roman" w:cs="Times New Roman"/>
          <w:sz w:val="28"/>
          <w:szCs w:val="28"/>
          <w:lang w:val="kk-KZ"/>
        </w:rPr>
        <w:t xml:space="preserve"> </w:t>
      </w:r>
      <w:r w:rsidR="00AF4323">
        <w:object w:dxaOrig="1071" w:dyaOrig="788" w14:anchorId="74B79D58">
          <v:shape id="_x0000_i1038" type="#_x0000_t75" style="width:54pt;height:39.75pt" o:ole="">
            <v:imagedata r:id="rId58" o:title=""/>
          </v:shape>
          <o:OLEObject Type="Embed" ProgID="ChemDraw.Document.6.0" ShapeID="_x0000_i1038" DrawAspect="Content" ObjectID="_1630401053" r:id="rId59"/>
        </w:object>
      </w:r>
      <w:r w:rsidRPr="0029374F">
        <w:rPr>
          <w:rFonts w:ascii="Times New Roman" w:eastAsia="Calibri" w:hAnsi="Times New Roman" w:cs="Times New Roman"/>
          <w:sz w:val="28"/>
          <w:szCs w:val="28"/>
          <w:lang w:val="kk-KZ"/>
        </w:rPr>
        <w:t xml:space="preserve"> </w:t>
      </w:r>
      <w:r w:rsidR="00AF4323">
        <w:rPr>
          <w:rFonts w:ascii="Times New Roman" w:eastAsia="Calibri" w:hAnsi="Times New Roman" w:cs="Times New Roman"/>
          <w:sz w:val="28"/>
          <w:szCs w:val="28"/>
          <w:lang w:val="kk-KZ"/>
        </w:rPr>
        <w:t>е</w:t>
      </w:r>
      <w:r w:rsidR="00100873">
        <w:rPr>
          <w:rFonts w:ascii="Times New Roman" w:eastAsia="Calibri" w:hAnsi="Times New Roman" w:cs="Times New Roman"/>
          <w:sz w:val="28"/>
          <w:szCs w:val="28"/>
          <w:lang w:val="kk-KZ"/>
        </w:rPr>
        <w:t xml:space="preserve">кі атомды спирт-гликолдар </w:t>
      </w:r>
      <w:r w:rsidRPr="0029374F">
        <w:rPr>
          <w:rFonts w:ascii="Times New Roman" w:eastAsia="Calibri" w:hAnsi="Times New Roman" w:cs="Times New Roman"/>
          <w:sz w:val="28"/>
          <w:szCs w:val="28"/>
          <w:lang w:val="kk-KZ"/>
        </w:rPr>
        <w:t>деп аталады. Сол сияқты пропанның үш гидроксилді туындысы</w:t>
      </w:r>
      <w:r w:rsidR="00AF4323">
        <w:rPr>
          <w:rFonts w:ascii="Times New Roman" w:eastAsia="Calibri" w:hAnsi="Times New Roman" w:cs="Times New Roman"/>
          <w:sz w:val="28"/>
          <w:szCs w:val="28"/>
          <w:lang w:val="kk-KZ"/>
        </w:rPr>
        <w:t xml:space="preserve"> </w:t>
      </w:r>
      <w:r w:rsidR="00AF4323">
        <w:object w:dxaOrig="1084" w:dyaOrig="1143" w14:anchorId="243EC0DB">
          <v:shape id="_x0000_i1039" type="#_x0000_t75" style="width:54.75pt;height:57pt" o:ole="">
            <v:imagedata r:id="rId60" o:title=""/>
          </v:shape>
          <o:OLEObject Type="Embed" ProgID="ChemDraw.Document.6.0" ShapeID="_x0000_i1039" DrawAspect="Content" ObjectID="_1630401054" r:id="rId61"/>
        </w:object>
      </w:r>
      <w:r w:rsidRPr="0029374F">
        <w:rPr>
          <w:rFonts w:ascii="Times New Roman" w:eastAsia="Calibri" w:hAnsi="Times New Roman" w:cs="Times New Roman"/>
          <w:sz w:val="28"/>
          <w:szCs w:val="28"/>
          <w:lang w:val="kk-KZ"/>
        </w:rPr>
        <w:t xml:space="preserve"> үш</w:t>
      </w:r>
      <w:r w:rsidR="00AF4323">
        <w:rPr>
          <w:rFonts w:ascii="Times New Roman" w:eastAsia="Calibri" w:hAnsi="Times New Roman" w:cs="Times New Roman"/>
          <w:sz w:val="28"/>
          <w:szCs w:val="28"/>
          <w:lang w:val="kk-KZ"/>
        </w:rPr>
        <w:t xml:space="preserve"> </w:t>
      </w:r>
      <w:r w:rsidRPr="0029374F">
        <w:rPr>
          <w:rFonts w:ascii="Times New Roman" w:eastAsia="Calibri" w:hAnsi="Times New Roman" w:cs="Times New Roman"/>
          <w:sz w:val="28"/>
          <w:szCs w:val="28"/>
          <w:lang w:val="kk-KZ"/>
        </w:rPr>
        <w:t xml:space="preserve">атомды спирт глицерин болады. </w:t>
      </w:r>
      <w:r w:rsidR="00AF4323">
        <w:rPr>
          <w:rFonts w:ascii="Times New Roman" w:eastAsia="Calibri" w:hAnsi="Times New Roman" w:cs="Times New Roman"/>
          <w:sz w:val="28"/>
          <w:szCs w:val="28"/>
          <w:lang w:val="kk-KZ"/>
        </w:rPr>
        <w:t xml:space="preserve"> </w:t>
      </w:r>
    </w:p>
    <w:p w14:paraId="2D57798B" w14:textId="77777777" w:rsidR="00F1328C" w:rsidRPr="00F1328C" w:rsidRDefault="0029374F" w:rsidP="00F1328C">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Екі атомды, үш атомды спирттерде екі гидроксил не үш гидроксил тобы бір көміртекте бола алмайды, себебі олар қайта орналасуға бейім келеді. Ондай атомдар тобы алғаш реакция басталу кезінде пайда болғанымен қайта орын ауыстырып, су альдегид немесе су, кетон түзеді. Тәжірбиелер жүргізгенде осыған көңіл бөлу қажет. Ал бір атомды спирттер гидроксил тобының орнына көміртегінің ретіне байланысты бірінші реттік, екінші реттік, үшінші реттік спирттер болады. Бірінші реттік спирттерде гидроксил тобы байланысқан көміртегі  жанындағы бір ғана көміртегімен байланысады. Мысалы: СН</w:t>
      </w:r>
      <w:r w:rsidRPr="0029374F">
        <w:rPr>
          <w:rFonts w:ascii="Times New Roman" w:eastAsia="Calibri" w:hAnsi="Times New Roman" w:cs="Times New Roman"/>
          <w:sz w:val="28"/>
          <w:szCs w:val="28"/>
          <w:vertAlign w:val="subscript"/>
          <w:lang w:val="kk-KZ"/>
        </w:rPr>
        <w:t>3</w:t>
      </w:r>
      <w:r w:rsidRPr="0029374F">
        <w:rPr>
          <w:rFonts w:ascii="Times New Roman" w:eastAsia="Calibri" w:hAnsi="Times New Roman" w:cs="Times New Roman"/>
          <w:sz w:val="28"/>
          <w:szCs w:val="28"/>
          <w:lang w:val="kk-KZ"/>
        </w:rPr>
        <w:t>-CH</w:t>
      </w:r>
      <w:r w:rsidRPr="0029374F">
        <w:rPr>
          <w:rFonts w:ascii="Times New Roman" w:eastAsia="Calibri" w:hAnsi="Times New Roman" w:cs="Times New Roman"/>
          <w:sz w:val="28"/>
          <w:szCs w:val="28"/>
          <w:vertAlign w:val="subscript"/>
          <w:lang w:val="kk-KZ"/>
        </w:rPr>
        <w:t>2</w:t>
      </w:r>
      <w:r w:rsidRPr="0029374F">
        <w:rPr>
          <w:rFonts w:ascii="Times New Roman" w:eastAsia="Calibri" w:hAnsi="Times New Roman" w:cs="Times New Roman"/>
          <w:sz w:val="28"/>
          <w:szCs w:val="28"/>
          <w:lang w:val="kk-KZ"/>
        </w:rPr>
        <w:t>-CH</w:t>
      </w:r>
      <w:r w:rsidRPr="0029374F">
        <w:rPr>
          <w:rFonts w:ascii="Times New Roman" w:eastAsia="Calibri" w:hAnsi="Times New Roman" w:cs="Times New Roman"/>
          <w:sz w:val="28"/>
          <w:szCs w:val="28"/>
          <w:vertAlign w:val="subscript"/>
          <w:lang w:val="kk-KZ"/>
        </w:rPr>
        <w:t>2</w:t>
      </w:r>
      <w:r w:rsidRPr="0029374F">
        <w:rPr>
          <w:rFonts w:ascii="Times New Roman" w:eastAsia="Calibri" w:hAnsi="Times New Roman" w:cs="Times New Roman"/>
          <w:sz w:val="28"/>
          <w:szCs w:val="28"/>
          <w:lang w:val="kk-KZ"/>
        </w:rPr>
        <w:t>-OH-бірінші реттік пропил спирті. Екінші реттік спирттерде гидроксил тобы байланысқан көміртек тағы екі байланысын жанындағы екі көміртекке шығындайды:</w:t>
      </w:r>
    </w:p>
    <w:p w14:paraId="79BD1F8B" w14:textId="0FDE963A" w:rsidR="0029374F" w:rsidRPr="0029374F" w:rsidRDefault="00F1328C" w:rsidP="00F1328C">
      <w:pPr>
        <w:spacing w:after="0" w:line="240" w:lineRule="auto"/>
        <w:ind w:firstLine="567"/>
        <w:jc w:val="both"/>
        <w:rPr>
          <w:rFonts w:ascii="Times New Roman" w:eastAsia="Calibri" w:hAnsi="Times New Roman" w:cs="Times New Roman"/>
          <w:sz w:val="28"/>
          <w:szCs w:val="28"/>
          <w:lang w:val="kk-KZ"/>
        </w:rPr>
      </w:pPr>
      <w:r w:rsidRPr="00F1328C">
        <w:rPr>
          <w:rFonts w:ascii="Times New Roman" w:eastAsia="Calibri" w:hAnsi="Times New Roman" w:cs="Times New Roman"/>
          <w:sz w:val="28"/>
          <w:szCs w:val="28"/>
          <w:lang w:val="kk-KZ"/>
        </w:rPr>
        <w:t>CH</w:t>
      </w:r>
      <w:r w:rsidRPr="00555FED">
        <w:rPr>
          <w:rFonts w:ascii="Times New Roman" w:eastAsia="Calibri" w:hAnsi="Times New Roman" w:cs="Times New Roman"/>
          <w:sz w:val="28"/>
          <w:szCs w:val="28"/>
          <w:vertAlign w:val="subscript"/>
          <w:lang w:val="kk-KZ"/>
        </w:rPr>
        <w:t>3</w:t>
      </w:r>
      <w:r w:rsidRPr="00555F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CH</w:t>
      </w:r>
      <w:r w:rsidRPr="00555FED">
        <w:rPr>
          <w:rFonts w:ascii="Times New Roman" w:eastAsia="Calibri" w:hAnsi="Times New Roman" w:cs="Times New Roman"/>
          <w:sz w:val="28"/>
          <w:szCs w:val="28"/>
          <w:vertAlign w:val="subscript"/>
          <w:lang w:val="kk-KZ"/>
        </w:rPr>
        <w:t>2</w:t>
      </w:r>
      <w:r w:rsidRPr="00555FED">
        <w:rPr>
          <w:rFonts w:ascii="Times New Roman" w:eastAsia="Calibri" w:hAnsi="Times New Roman" w:cs="Times New Roman"/>
          <w:sz w:val="28"/>
          <w:szCs w:val="28"/>
          <w:lang w:val="kk-KZ"/>
        </w:rPr>
        <w:t xml:space="preserve"> </w:t>
      </w:r>
      <w:r w:rsidRPr="00F1328C">
        <w:rPr>
          <w:rFonts w:ascii="Times New Roman" w:eastAsia="Calibri" w:hAnsi="Times New Roman" w:cs="Times New Roman"/>
          <w:sz w:val="28"/>
          <w:szCs w:val="28"/>
          <w:lang w:val="kk-KZ"/>
        </w:rPr>
        <w:t>CH</w:t>
      </w:r>
      <w:r>
        <w:rPr>
          <w:rFonts w:ascii="Times New Roman" w:eastAsia="Calibri" w:hAnsi="Times New Roman" w:cs="Times New Roman"/>
          <w:sz w:val="28"/>
          <w:szCs w:val="28"/>
          <w:lang w:val="kk-KZ"/>
        </w:rPr>
        <w:t>(OH)CH</w:t>
      </w:r>
      <w:r w:rsidRPr="00555FED">
        <w:rPr>
          <w:rFonts w:ascii="Times New Roman" w:eastAsia="Calibri" w:hAnsi="Times New Roman" w:cs="Times New Roman"/>
          <w:sz w:val="28"/>
          <w:szCs w:val="28"/>
          <w:vertAlign w:val="subscript"/>
          <w:lang w:val="kk-KZ"/>
        </w:rPr>
        <w:t>3</w:t>
      </w:r>
      <w:r w:rsidRPr="00F1328C">
        <w:rPr>
          <w:rFonts w:ascii="Times New Roman" w:eastAsia="Calibri" w:hAnsi="Times New Roman" w:cs="Times New Roman"/>
          <w:sz w:val="28"/>
          <w:szCs w:val="28"/>
          <w:lang w:val="kk-KZ"/>
        </w:rPr>
        <w:t xml:space="preserve"> </w:t>
      </w:r>
      <w:r w:rsidR="0029374F" w:rsidRPr="0029374F">
        <w:rPr>
          <w:rFonts w:ascii="Times New Roman" w:eastAsia="Calibri" w:hAnsi="Times New Roman" w:cs="Times New Roman"/>
          <w:sz w:val="28"/>
          <w:szCs w:val="28"/>
          <w:lang w:val="kk-KZ"/>
        </w:rPr>
        <w:t xml:space="preserve">екінші реттік бутил спирті. </w:t>
      </w:r>
    </w:p>
    <w:p w14:paraId="7EB6670B" w14:textId="77777777"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Бұл бірінші реттік, екінші реттік, үшінші реттік спирттердің қасиеттеріндегі өзгешелік тотығу-тотықсыздану реакцияларына қатысқанда ерекше байқалады. Спирттер жалпы көптеген заттармен реакцияласуға бейім, оны алуға арналған заттар арзан, сол себептен өндірісте өте көп өндіреді. Спирттің молекула құрамындағы атомдар, не атомдар тобы реакция кезінде түрліше өзгереді. Сол өзгеруге үлесін қосатын &lt;қозғалғыш&gt; атомның түріне қарай реакцияны бірнеше топқа бөледі:</w:t>
      </w:r>
    </w:p>
    <w:p w14:paraId="369C11CC" w14:textId="06C8DA18" w:rsidR="0029374F" w:rsidRDefault="00136D8C" w:rsidP="00A071AB">
      <w:pPr>
        <w:spacing w:after="0" w:line="240" w:lineRule="auto"/>
        <w:ind w:firstLine="567"/>
        <w:jc w:val="center"/>
        <w:rPr>
          <w:lang w:val="en-US"/>
        </w:rPr>
      </w:pPr>
      <w:r>
        <w:object w:dxaOrig="1620" w:dyaOrig="848" w14:anchorId="28449002">
          <v:shape id="_x0000_i1040" type="#_x0000_t75" style="width:109.5pt;height:56.25pt" o:ole="">
            <v:imagedata r:id="rId62" o:title=""/>
          </v:shape>
          <o:OLEObject Type="Embed" ProgID="ChemDraw.Document.6.0" ShapeID="_x0000_i1040" DrawAspect="Content" ObjectID="_1630401055" r:id="rId63"/>
        </w:object>
      </w:r>
    </w:p>
    <w:p w14:paraId="0E1FD0F2" w14:textId="77777777" w:rsidR="00136D8C" w:rsidRPr="00136D8C" w:rsidRDefault="00136D8C" w:rsidP="00A071AB">
      <w:pPr>
        <w:spacing w:after="0" w:line="240" w:lineRule="auto"/>
        <w:ind w:firstLine="567"/>
        <w:jc w:val="center"/>
        <w:rPr>
          <w:rFonts w:ascii="Times New Roman" w:eastAsia="Calibri" w:hAnsi="Times New Roman" w:cs="Times New Roman"/>
          <w:sz w:val="28"/>
          <w:szCs w:val="28"/>
          <w:lang w:val="en-US"/>
        </w:rPr>
      </w:pPr>
    </w:p>
    <w:p w14:paraId="1C63A23E" w14:textId="77777777"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 xml:space="preserve">I-сутек атомының қатысуымен жүретін: алкоголят </w:t>
      </w:r>
      <w:r w:rsidR="005F30AB">
        <w:rPr>
          <w:rFonts w:ascii="Times New Roman" w:eastAsia="Calibri" w:hAnsi="Times New Roman" w:cs="Times New Roman"/>
          <w:sz w:val="28"/>
          <w:szCs w:val="28"/>
          <w:lang w:val="kk-KZ"/>
        </w:rPr>
        <w:t xml:space="preserve">және күрделі эфирлер </w:t>
      </w:r>
      <w:r w:rsidRPr="0029374F">
        <w:rPr>
          <w:rFonts w:ascii="Times New Roman" w:eastAsia="Calibri" w:hAnsi="Times New Roman" w:cs="Times New Roman"/>
          <w:sz w:val="28"/>
          <w:szCs w:val="28"/>
          <w:lang w:val="kk-KZ"/>
        </w:rPr>
        <w:t>түзілу реакциялары.</w:t>
      </w:r>
    </w:p>
    <w:p w14:paraId="3553E3EA" w14:textId="77777777"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II-гидроксил тобының қатысуымен жүретін: галогенді көмірсітектер түзілуі, сусыздану (дегидрлеу), сутексіздену (дегидрогендеу) реакциялары.</w:t>
      </w:r>
    </w:p>
    <w:p w14:paraId="6E5B551B" w14:textId="77777777"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III-гидроксил тобына жалғас тұрған көміртектегі сутегінің тотығуы: альдегид, пен кетондар түзілу реакциялары.</w:t>
      </w:r>
    </w:p>
    <w:p w14:paraId="40DCE97D" w14:textId="77777777" w:rsidR="0029374F" w:rsidRP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Реакциялардың тек осы аталған бағыттарда ғана жүруі көміртек пен оттек арасындағы байланыстың полярлы болуына және гидроксил тобының теріс индуктивтік әсер көрсетуіне байланысты.</w:t>
      </w:r>
    </w:p>
    <w:p w14:paraId="75F643D6" w14:textId="77777777" w:rsidR="0029374F" w:rsidRDefault="0029374F" w:rsidP="00A071AB">
      <w:pPr>
        <w:spacing w:after="0" w:line="240" w:lineRule="auto"/>
        <w:ind w:firstLine="567"/>
        <w:jc w:val="both"/>
        <w:rPr>
          <w:rFonts w:ascii="Times New Roman" w:eastAsia="Calibri" w:hAnsi="Times New Roman" w:cs="Times New Roman"/>
          <w:sz w:val="28"/>
          <w:szCs w:val="28"/>
          <w:lang w:val="kk-KZ"/>
        </w:rPr>
      </w:pPr>
      <w:r w:rsidRPr="0029374F">
        <w:rPr>
          <w:rFonts w:ascii="Times New Roman" w:eastAsia="Calibri" w:hAnsi="Times New Roman" w:cs="Times New Roman"/>
          <w:sz w:val="28"/>
          <w:szCs w:val="28"/>
          <w:lang w:val="kk-KZ"/>
        </w:rPr>
        <w:t>Бір атомды спирттерде көміртегінің саны төртке дейінгілері суда кез келген мөлшерде ери алады, ал одан көміртек саны артқан сайын ерігіштігі бірден нашарлай бастайды. Гидроксил тобының саны артқан сайын судағы ерігіштігі артады. Спирттер көбінесе алкендерді (катализатор қатысында) гидрлеу, галогенді алкендерді гидролиздеу, альдегидтерді тотықсыздандыру  арқылы</w:t>
      </w:r>
      <w:r w:rsidR="005F30AB">
        <w:rPr>
          <w:rFonts w:ascii="Times New Roman" w:eastAsia="Calibri" w:hAnsi="Times New Roman" w:cs="Times New Roman"/>
          <w:sz w:val="28"/>
          <w:szCs w:val="28"/>
          <w:lang w:val="kk-KZ"/>
        </w:rPr>
        <w:t>,</w:t>
      </w:r>
      <w:r w:rsidRPr="0029374F">
        <w:rPr>
          <w:rFonts w:ascii="Times New Roman" w:eastAsia="Calibri" w:hAnsi="Times New Roman" w:cs="Times New Roman"/>
          <w:sz w:val="28"/>
          <w:szCs w:val="28"/>
          <w:lang w:val="kk-KZ"/>
        </w:rPr>
        <w:t xml:space="preserve"> ал қазіргі кезде металл-органикалық қосылыстарды синтездеу арқылы алынады. Көпшілік тәжірбиелерге этил, метил, изоамил спирті, этандиол, пропантриол қолданылады. </w:t>
      </w:r>
    </w:p>
    <w:p w14:paraId="03956A5F" w14:textId="77777777" w:rsidR="00485F00" w:rsidRPr="0029374F" w:rsidRDefault="00485F00" w:rsidP="00A071AB">
      <w:pPr>
        <w:spacing w:after="0" w:line="240" w:lineRule="auto"/>
        <w:ind w:firstLine="567"/>
        <w:jc w:val="both"/>
        <w:rPr>
          <w:rFonts w:ascii="Times New Roman" w:eastAsia="Calibri" w:hAnsi="Times New Roman" w:cs="Times New Roman"/>
          <w:sz w:val="28"/>
          <w:szCs w:val="28"/>
          <w:lang w:val="kk-KZ"/>
        </w:rPr>
      </w:pPr>
    </w:p>
    <w:p w14:paraId="161E7B48" w14:textId="77777777" w:rsidR="005F30AB" w:rsidRPr="005F30AB" w:rsidRDefault="0098035C" w:rsidP="00A071AB">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8</w:t>
      </w:r>
      <w:r w:rsidR="00485F00">
        <w:rPr>
          <w:rFonts w:ascii="Times New Roman" w:eastAsia="Times New Roman" w:hAnsi="Times New Roman" w:cs="Times New Roman"/>
          <w:b/>
          <w:sz w:val="28"/>
          <w:szCs w:val="28"/>
          <w:lang w:val="kk-KZ" w:eastAsia="ru-RU"/>
        </w:rPr>
        <w:t xml:space="preserve">.1 </w:t>
      </w:r>
      <w:r w:rsidR="005F30AB" w:rsidRPr="005F30AB">
        <w:rPr>
          <w:rFonts w:ascii="Times New Roman" w:eastAsia="Times New Roman" w:hAnsi="Times New Roman" w:cs="Times New Roman"/>
          <w:b/>
          <w:sz w:val="28"/>
          <w:szCs w:val="28"/>
          <w:lang w:val="kk-KZ" w:eastAsia="ru-RU"/>
        </w:rPr>
        <w:t>Этил спиртін сусыздандыру</w:t>
      </w:r>
      <w:r w:rsidR="005F30AB" w:rsidRPr="005F30AB">
        <w:rPr>
          <w:rFonts w:ascii="Times New Roman" w:eastAsia="Times New Roman" w:hAnsi="Times New Roman" w:cs="Times New Roman"/>
          <w:sz w:val="28"/>
          <w:szCs w:val="28"/>
          <w:lang w:val="kk-KZ" w:eastAsia="ru-RU"/>
        </w:rPr>
        <w:t>.</w:t>
      </w:r>
    </w:p>
    <w:p w14:paraId="2A6C388C" w14:textId="77777777" w:rsidR="005F30AB" w:rsidRPr="005F30AB" w:rsidRDefault="001D3981" w:rsidP="00A071AB">
      <w:pPr>
        <w:spacing w:after="0" w:line="240" w:lineRule="auto"/>
        <w:ind w:firstLine="567"/>
        <w:jc w:val="both"/>
        <w:rPr>
          <w:rFonts w:ascii="Times New Roman" w:eastAsia="Times New Roman" w:hAnsi="Times New Roman" w:cs="Times New Roman"/>
          <w:sz w:val="28"/>
          <w:szCs w:val="28"/>
          <w:lang w:val="kk-KZ" w:eastAsia="ru-RU"/>
        </w:rPr>
      </w:pPr>
      <w:r w:rsidRPr="001D3981">
        <w:rPr>
          <w:rFonts w:ascii="Times New Roman" w:eastAsia="Calibri" w:hAnsi="Times New Roman" w:cs="Times New Roman"/>
          <w:b/>
          <w:sz w:val="28"/>
          <w:szCs w:val="28"/>
          <w:lang w:val="kk-KZ"/>
        </w:rPr>
        <w:t>Реактивтер:</w:t>
      </w:r>
      <w:r w:rsidR="005F30AB" w:rsidRPr="005F30AB">
        <w:rPr>
          <w:rFonts w:ascii="Times New Roman" w:eastAsia="Times New Roman" w:hAnsi="Times New Roman" w:cs="Times New Roman"/>
          <w:sz w:val="28"/>
          <w:szCs w:val="28"/>
          <w:lang w:val="kk-KZ" w:eastAsia="ru-RU"/>
        </w:rPr>
        <w:t xml:space="preserve"> </w:t>
      </w:r>
      <w:r w:rsidR="005F30AB" w:rsidRPr="005F30AB">
        <w:rPr>
          <w:rFonts w:ascii="Times New Roman" w:eastAsia="Times New Roman" w:hAnsi="Times New Roman" w:cs="Times New Roman"/>
          <w:i/>
          <w:sz w:val="28"/>
          <w:szCs w:val="28"/>
          <w:lang w:val="kk-KZ" w:eastAsia="ru-RU"/>
        </w:rPr>
        <w:t>этил спирті, мыс купоросы.</w:t>
      </w:r>
    </w:p>
    <w:p w14:paraId="14C21FF7" w14:textId="77777777" w:rsidR="005F30AB" w:rsidRPr="005F30AB" w:rsidRDefault="005F30AB" w:rsidP="00A071AB">
      <w:pPr>
        <w:spacing w:after="0" w:line="240" w:lineRule="auto"/>
        <w:ind w:firstLine="567"/>
        <w:jc w:val="both"/>
        <w:rPr>
          <w:rFonts w:ascii="Times New Roman" w:eastAsia="Times New Roman" w:hAnsi="Times New Roman" w:cs="Times New Roman"/>
          <w:sz w:val="28"/>
          <w:szCs w:val="28"/>
          <w:lang w:val="kk-KZ" w:eastAsia="ru-RU"/>
        </w:rPr>
      </w:pPr>
      <w:r w:rsidRPr="005F30AB">
        <w:rPr>
          <w:rFonts w:ascii="Times New Roman" w:eastAsia="Times New Roman" w:hAnsi="Times New Roman" w:cs="Times New Roman"/>
          <w:sz w:val="28"/>
          <w:szCs w:val="28"/>
          <w:lang w:val="kk-KZ" w:eastAsia="ru-RU"/>
        </w:rPr>
        <w:t xml:space="preserve">Мыс купоросын фарфор </w:t>
      </w:r>
      <w:r w:rsidR="00214766">
        <w:rPr>
          <w:rFonts w:ascii="Times New Roman" w:eastAsia="Times New Roman" w:hAnsi="Times New Roman" w:cs="Times New Roman"/>
          <w:sz w:val="28"/>
          <w:szCs w:val="28"/>
          <w:lang w:val="kk-KZ" w:eastAsia="ru-RU"/>
        </w:rPr>
        <w:t>табақшаға</w:t>
      </w:r>
      <w:r w:rsidRPr="005F30AB">
        <w:rPr>
          <w:rFonts w:ascii="Times New Roman" w:eastAsia="Times New Roman" w:hAnsi="Times New Roman" w:cs="Times New Roman"/>
          <w:sz w:val="28"/>
          <w:szCs w:val="28"/>
          <w:lang w:val="kk-KZ" w:eastAsia="ru-RU"/>
        </w:rPr>
        <w:t xml:space="preserve"> салып, шыны таяқшамен араластырып қыздыру керек. Біраздан кейін купоростың көк түсі өзгеріп, ағарады. Ақ ұнтақ тұзды суытылған құрғақ пробиркаға салып, үстіне этил спиртін құяды, ақ ұнтақ көгереді, бұл құбылыс этил спиртінің сусызданғанын білдіреді. Сусызданған этил спиртті құйып алып  келесі тәжірибелерге қолданады.</w:t>
      </w:r>
    </w:p>
    <w:p w14:paraId="7650F6AE" w14:textId="77777777" w:rsidR="005F30AB" w:rsidRDefault="005F30AB" w:rsidP="00A071AB">
      <w:pPr>
        <w:spacing w:after="0" w:line="240" w:lineRule="auto"/>
        <w:ind w:firstLine="567"/>
        <w:jc w:val="both"/>
        <w:rPr>
          <w:rFonts w:ascii="Times New Roman" w:eastAsia="Times New Roman" w:hAnsi="Times New Roman" w:cs="Times New Roman"/>
          <w:sz w:val="28"/>
          <w:szCs w:val="28"/>
          <w:lang w:val="kk-KZ" w:eastAsia="ru-RU"/>
        </w:rPr>
      </w:pPr>
      <w:r w:rsidRPr="005F30AB">
        <w:rPr>
          <w:rFonts w:ascii="Times New Roman" w:eastAsia="Times New Roman" w:hAnsi="Times New Roman" w:cs="Times New Roman"/>
          <w:sz w:val="28"/>
          <w:szCs w:val="28"/>
          <w:lang w:val="kk-KZ" w:eastAsia="ru-RU"/>
        </w:rPr>
        <w:t>Этил спиртінің құрамында қанша пайыз су болады?</w:t>
      </w:r>
    </w:p>
    <w:p w14:paraId="1B147B02" w14:textId="77777777" w:rsidR="001D3981" w:rsidRPr="005F30AB" w:rsidRDefault="001D3981" w:rsidP="00A071AB">
      <w:pPr>
        <w:spacing w:after="0" w:line="240" w:lineRule="auto"/>
        <w:ind w:firstLine="567"/>
        <w:jc w:val="both"/>
        <w:rPr>
          <w:rFonts w:ascii="Times New Roman" w:eastAsia="Times New Roman" w:hAnsi="Times New Roman" w:cs="Times New Roman"/>
          <w:sz w:val="28"/>
          <w:szCs w:val="28"/>
          <w:lang w:val="kk-KZ" w:eastAsia="ru-RU"/>
        </w:rPr>
      </w:pPr>
    </w:p>
    <w:p w14:paraId="7BBFB0B3" w14:textId="77777777" w:rsidR="00485F00" w:rsidRPr="00485F00" w:rsidRDefault="0056243B" w:rsidP="00A071AB">
      <w:pPr>
        <w:spacing w:after="0" w:line="240" w:lineRule="auto"/>
        <w:ind w:firstLine="567"/>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485F00">
        <w:rPr>
          <w:rFonts w:ascii="Times New Roman" w:eastAsia="Calibri" w:hAnsi="Times New Roman" w:cs="Times New Roman"/>
          <w:b/>
          <w:sz w:val="28"/>
          <w:szCs w:val="28"/>
          <w:lang w:val="kk-KZ"/>
        </w:rPr>
        <w:t>.2</w:t>
      </w:r>
      <w:r w:rsidR="00485F00" w:rsidRPr="00485F00">
        <w:rPr>
          <w:rFonts w:ascii="Times New Roman" w:eastAsia="Calibri" w:hAnsi="Times New Roman" w:cs="Times New Roman"/>
          <w:b/>
          <w:sz w:val="28"/>
          <w:szCs w:val="28"/>
          <w:lang w:val="kk-KZ"/>
        </w:rPr>
        <w:t xml:space="preserve"> </w:t>
      </w:r>
      <w:r w:rsidR="004F4393">
        <w:rPr>
          <w:rFonts w:ascii="Times New Roman" w:eastAsia="Calibri" w:hAnsi="Times New Roman" w:cs="Times New Roman"/>
          <w:b/>
          <w:sz w:val="28"/>
          <w:szCs w:val="28"/>
          <w:lang w:val="kk-KZ"/>
        </w:rPr>
        <w:t>Н</w:t>
      </w:r>
      <w:r w:rsidR="004F4393" w:rsidRPr="00485F00">
        <w:rPr>
          <w:rFonts w:ascii="Times New Roman" w:eastAsia="Calibri" w:hAnsi="Times New Roman" w:cs="Times New Roman"/>
          <w:b/>
          <w:sz w:val="28"/>
          <w:szCs w:val="28"/>
          <w:lang w:val="kk-KZ"/>
        </w:rPr>
        <w:t>атрий</w:t>
      </w:r>
      <w:r w:rsidR="004F4393">
        <w:rPr>
          <w:rFonts w:ascii="Times New Roman" w:eastAsia="Calibri" w:hAnsi="Times New Roman" w:cs="Times New Roman"/>
          <w:b/>
          <w:sz w:val="28"/>
          <w:szCs w:val="28"/>
          <w:lang w:val="kk-KZ"/>
        </w:rPr>
        <w:t xml:space="preserve"> этилатын алу және оның қасиеті</w:t>
      </w:r>
    </w:p>
    <w:p w14:paraId="03EAACFB" w14:textId="77777777" w:rsidR="00485F00" w:rsidRPr="001D3981" w:rsidRDefault="00485F00" w:rsidP="00A071AB">
      <w:pPr>
        <w:spacing w:after="0" w:line="240" w:lineRule="auto"/>
        <w:ind w:firstLine="567"/>
        <w:jc w:val="both"/>
        <w:rPr>
          <w:rFonts w:ascii="Times New Roman" w:eastAsia="Calibri" w:hAnsi="Times New Roman" w:cs="Times New Roman"/>
          <w:i/>
          <w:sz w:val="28"/>
          <w:szCs w:val="28"/>
          <w:lang w:val="kk-KZ"/>
        </w:rPr>
      </w:pPr>
      <w:r w:rsidRPr="001D3981">
        <w:rPr>
          <w:rFonts w:ascii="Times New Roman" w:eastAsia="Calibri" w:hAnsi="Times New Roman" w:cs="Times New Roman"/>
          <w:b/>
          <w:sz w:val="28"/>
          <w:szCs w:val="28"/>
          <w:lang w:val="kk-KZ"/>
        </w:rPr>
        <w:t>Реактивтер:</w:t>
      </w:r>
      <w:r w:rsidRPr="001D3981">
        <w:rPr>
          <w:rFonts w:ascii="Times New Roman" w:eastAsia="Calibri" w:hAnsi="Times New Roman" w:cs="Times New Roman"/>
          <w:sz w:val="28"/>
          <w:szCs w:val="28"/>
          <w:lang w:val="kk-KZ"/>
        </w:rPr>
        <w:t xml:space="preserve"> </w:t>
      </w:r>
      <w:r w:rsidRPr="001D3981">
        <w:rPr>
          <w:rFonts w:ascii="Times New Roman" w:eastAsia="Calibri" w:hAnsi="Times New Roman" w:cs="Times New Roman"/>
          <w:i/>
          <w:sz w:val="28"/>
          <w:szCs w:val="28"/>
          <w:lang w:val="kk-KZ"/>
        </w:rPr>
        <w:t>абсолюттік этил спирті, натрий металы.</w:t>
      </w:r>
    </w:p>
    <w:p w14:paraId="5CFAC6AA"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Құрғақ пробиркаға  4-5 мл абсолютті этил спиртің құйып, оның үстіне үлкендігі арпа дәніндей жаңа кесілген, керосиннен сүзгі қағазбен тазартылған металл натрий түйірін салады. Пробирканың аузы ұшы сүйір, газ жүретін түтігі бар тығынмен тығындалып, штативке тігінен бекітіледі. Сол кезде натрий мен спирт активті әрекеттесіп, сутегі бөлініп шыға бастайды. Пробирканың бос кеңістігіндегі ауа тегіс шыққаннан кейін газ жүретін түтіктің  ұшына жанған шырпы жақындатады. Реакция нәтижесінде бөлінген сутегі ауадағы оттегімен қосылып, жанады. Егер пробирка ішіндегі ауа толық шықпаған болса, сутегі қопарылыс бере (күркіреуік газ) жанады. Сондықтан пробирка ішіндегі ауа толық шыққанша жағуды тоқтата тұру керек. </w:t>
      </w:r>
      <w:r w:rsidRPr="00485F00">
        <w:rPr>
          <w:rFonts w:ascii="Times New Roman" w:eastAsia="Calibri" w:hAnsi="Times New Roman" w:cs="Times New Roman"/>
          <w:sz w:val="28"/>
          <w:szCs w:val="28"/>
          <w:lang w:val="kk-KZ"/>
        </w:rPr>
        <w:lastRenderedPageBreak/>
        <w:t xml:space="preserve">Пробиркаға салынған натрий түгел реакцияласқаннан кейін пробирканы сутады пробиркада пайда болған натрий алкоголяты тұнба түзбесе, онда ерітіндіден фарфор тостағанша бірнеше тамшы тамызып, ішінде реакцияласпай қалған спирті болса, қайнатып буландырады.  Тостағанша ішіндегі натрий алкоголятына су қосып, сқйылтады да, оған фенолфталеин немесе лакмус ерітіндісін тамызғанда түзілген натрий алкоголятының ыдырауы нәтижесінде ерітінді сілтілік қасиет көрсетеді. Реакция теңдеуін жазыңдар. </w:t>
      </w:r>
    </w:p>
    <w:p w14:paraId="1BA44B6A" w14:textId="77777777" w:rsidR="00E84E09" w:rsidRDefault="00E84E09" w:rsidP="00A071AB">
      <w:pPr>
        <w:spacing w:after="0" w:line="240" w:lineRule="auto"/>
        <w:ind w:firstLine="567"/>
        <w:jc w:val="both"/>
        <w:rPr>
          <w:rFonts w:ascii="Times New Roman" w:eastAsia="Calibri" w:hAnsi="Times New Roman" w:cs="Times New Roman"/>
          <w:b/>
          <w:sz w:val="28"/>
          <w:szCs w:val="28"/>
          <w:lang w:val="kk-KZ"/>
        </w:rPr>
      </w:pPr>
    </w:p>
    <w:p w14:paraId="08EDEB51" w14:textId="77777777" w:rsidR="00485F00" w:rsidRPr="00485F00"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485F00">
        <w:rPr>
          <w:rFonts w:ascii="Times New Roman" w:eastAsia="Calibri" w:hAnsi="Times New Roman" w:cs="Times New Roman"/>
          <w:b/>
          <w:sz w:val="28"/>
          <w:szCs w:val="28"/>
          <w:lang w:val="kk-KZ"/>
        </w:rPr>
        <w:t>.</w:t>
      </w:r>
      <w:r w:rsidR="0023028B">
        <w:rPr>
          <w:rFonts w:ascii="Times New Roman" w:eastAsia="Calibri" w:hAnsi="Times New Roman" w:cs="Times New Roman"/>
          <w:b/>
          <w:sz w:val="28"/>
          <w:szCs w:val="28"/>
          <w:lang w:val="kk-KZ"/>
        </w:rPr>
        <w:t>3</w:t>
      </w:r>
      <w:r w:rsidR="00485F00" w:rsidRPr="00485F00">
        <w:rPr>
          <w:rFonts w:ascii="Times New Roman" w:eastAsia="Calibri" w:hAnsi="Times New Roman" w:cs="Times New Roman"/>
          <w:b/>
          <w:sz w:val="28"/>
          <w:szCs w:val="28"/>
          <w:lang w:val="kk-KZ"/>
        </w:rPr>
        <w:t xml:space="preserve"> </w:t>
      </w:r>
      <w:r w:rsidR="004F4393">
        <w:rPr>
          <w:rFonts w:ascii="Times New Roman" w:eastAsia="Calibri" w:hAnsi="Times New Roman" w:cs="Times New Roman"/>
          <w:b/>
          <w:sz w:val="28"/>
          <w:szCs w:val="28"/>
          <w:lang w:val="kk-KZ"/>
        </w:rPr>
        <w:t>С</w:t>
      </w:r>
      <w:r w:rsidR="004F4393" w:rsidRPr="00485F00">
        <w:rPr>
          <w:rFonts w:ascii="Times New Roman" w:eastAsia="Calibri" w:hAnsi="Times New Roman" w:cs="Times New Roman"/>
          <w:b/>
          <w:sz w:val="28"/>
          <w:szCs w:val="28"/>
          <w:lang w:val="kk-KZ"/>
        </w:rPr>
        <w:t>пирттердің тотығуы</w:t>
      </w:r>
    </w:p>
    <w:p w14:paraId="2A6932AE" w14:textId="77777777" w:rsidR="00485F00" w:rsidRPr="007B2ED6" w:rsidRDefault="00485F00" w:rsidP="00A071AB">
      <w:pPr>
        <w:spacing w:after="0" w:line="240" w:lineRule="auto"/>
        <w:ind w:firstLine="567"/>
        <w:jc w:val="both"/>
        <w:rPr>
          <w:rFonts w:ascii="Times New Roman" w:eastAsia="Calibri" w:hAnsi="Times New Roman" w:cs="Times New Roman"/>
          <w:i/>
          <w:sz w:val="28"/>
          <w:szCs w:val="28"/>
          <w:lang w:val="kk-KZ"/>
        </w:rPr>
      </w:pPr>
      <w:r w:rsidRPr="007B2ED6">
        <w:rPr>
          <w:rFonts w:ascii="Times New Roman" w:eastAsia="Calibri" w:hAnsi="Times New Roman" w:cs="Times New Roman"/>
          <w:b/>
          <w:sz w:val="28"/>
          <w:szCs w:val="28"/>
          <w:lang w:val="kk-KZ"/>
        </w:rPr>
        <w:t>Реактивтер:</w:t>
      </w:r>
      <w:r w:rsidRPr="007B2ED6">
        <w:rPr>
          <w:rFonts w:ascii="Times New Roman" w:eastAsia="Calibri" w:hAnsi="Times New Roman" w:cs="Times New Roman"/>
          <w:sz w:val="28"/>
          <w:szCs w:val="28"/>
          <w:lang w:val="kk-KZ"/>
        </w:rPr>
        <w:t xml:space="preserve"> </w:t>
      </w:r>
      <w:r w:rsidRPr="007B2ED6">
        <w:rPr>
          <w:rFonts w:ascii="Times New Roman" w:eastAsia="Calibri" w:hAnsi="Times New Roman" w:cs="Times New Roman"/>
          <w:i/>
          <w:sz w:val="28"/>
          <w:szCs w:val="28"/>
          <w:lang w:val="kk-KZ"/>
        </w:rPr>
        <w:t>этил. метил спирттері, калий дихроматынын 5 проценттік ерітіндісі және құрғақ ұнтағы, калий перманганатын әлсіз ерітіндісі, ұшы түйіртпектелген мыс сымы, күкірт-қышқылы.</w:t>
      </w:r>
    </w:p>
    <w:p w14:paraId="20CA1627"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Үш пробиркаға метил немесе этил спиртінен </w:t>
      </w:r>
      <w:r w:rsidRPr="00485F00">
        <w:rPr>
          <w:rFonts w:ascii="Times New Roman" w:eastAsia="Calibri" w:hAnsi="Times New Roman" w:cs="Times New Roman"/>
          <w:sz w:val="28"/>
          <w:szCs w:val="28"/>
        </w:rPr>
        <w:t>0</w:t>
      </w:r>
      <w:r w:rsidRPr="00485F00">
        <w:rPr>
          <w:rFonts w:ascii="Times New Roman" w:eastAsia="Calibri" w:hAnsi="Times New Roman" w:cs="Times New Roman"/>
          <w:sz w:val="28"/>
          <w:szCs w:val="28"/>
          <w:lang w:val="kk-KZ"/>
        </w:rPr>
        <w:t>,</w:t>
      </w:r>
      <w:r w:rsidRPr="00485F00">
        <w:rPr>
          <w:rFonts w:ascii="Times New Roman" w:eastAsia="Calibri" w:hAnsi="Times New Roman" w:cs="Times New Roman"/>
          <w:sz w:val="28"/>
          <w:szCs w:val="28"/>
        </w:rPr>
        <w:t>5</w:t>
      </w:r>
      <w:r w:rsidRPr="00485F00">
        <w:rPr>
          <w:rFonts w:ascii="Times New Roman" w:eastAsia="Calibri" w:hAnsi="Times New Roman" w:cs="Times New Roman"/>
          <w:sz w:val="28"/>
          <w:szCs w:val="28"/>
          <w:lang w:val="kk-KZ"/>
        </w:rPr>
        <w:t xml:space="preserve"> мл құяды.</w:t>
      </w:r>
    </w:p>
    <w:p w14:paraId="03C0A0F3" w14:textId="77777777" w:rsid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Б</w:t>
      </w:r>
      <w:r w:rsidR="00E84E09">
        <w:rPr>
          <w:rFonts w:ascii="Times New Roman" w:eastAsia="Calibri" w:hAnsi="Times New Roman" w:cs="Times New Roman"/>
          <w:sz w:val="28"/>
          <w:szCs w:val="28"/>
          <w:lang w:val="kk-KZ"/>
        </w:rPr>
        <w:t>ірінші пробиркадағы спиртке, қы</w:t>
      </w:r>
      <w:r w:rsidRPr="00485F00">
        <w:rPr>
          <w:rFonts w:ascii="Times New Roman" w:eastAsia="Calibri" w:hAnsi="Times New Roman" w:cs="Times New Roman"/>
          <w:sz w:val="28"/>
          <w:szCs w:val="28"/>
          <w:lang w:val="kk-KZ"/>
        </w:rPr>
        <w:t>зыл мыс торының кішкене кесіндісін немесе сымның ұшын түйіртпектес (ол пробиркаға еркін салынатындай болу керек), қара түсті мыс оксидіне айналғанша қыздырады да, пайда болған мыс (II) оксидін спирті бар пробиркаға салады. Сол кезде метил немесе этил спирті мыс (II) оксиді әсерінен тотығып, альдегидке айналады, оны исінен байқауға болады. Метил спирті болса, ұнамсыз, өткір иіс, ал этил спирті болса, сірке альдегидінің иісі сезіледі. Бұл кезде мыс (II) оксиді мысқа дейін тотықсызданады. Оны мына реакцияда көруге болады:</w:t>
      </w:r>
    </w:p>
    <w:p w14:paraId="0FEB4865" w14:textId="77777777" w:rsidR="00965DCA" w:rsidRPr="00485F00" w:rsidRDefault="00965DCA" w:rsidP="00A071AB">
      <w:pPr>
        <w:spacing w:after="0" w:line="240" w:lineRule="auto"/>
        <w:ind w:firstLine="567"/>
        <w:jc w:val="both"/>
        <w:rPr>
          <w:rFonts w:ascii="Times New Roman" w:eastAsia="Calibri" w:hAnsi="Times New Roman" w:cs="Times New Roman"/>
          <w:sz w:val="28"/>
          <w:szCs w:val="28"/>
          <w:lang w:val="kk-KZ"/>
        </w:rPr>
      </w:pPr>
    </w:p>
    <w:p w14:paraId="5045146C" w14:textId="12164747" w:rsidR="00485F00" w:rsidRPr="00485F00" w:rsidRDefault="006D00E1" w:rsidP="00A071AB">
      <w:pPr>
        <w:spacing w:after="0" w:line="240" w:lineRule="auto"/>
        <w:ind w:firstLine="567"/>
        <w:jc w:val="center"/>
        <w:rPr>
          <w:rFonts w:ascii="Times New Roman" w:eastAsia="Calibri" w:hAnsi="Times New Roman" w:cs="Times New Roman"/>
          <w:sz w:val="28"/>
          <w:szCs w:val="28"/>
        </w:rPr>
      </w:pPr>
      <w:r w:rsidRPr="00485F00">
        <w:rPr>
          <w:rFonts w:ascii="Times New Roman" w:eastAsia="Calibri" w:hAnsi="Times New Roman" w:cs="Times New Roman"/>
          <w:sz w:val="28"/>
          <w:szCs w:val="28"/>
        </w:rPr>
        <w:object w:dxaOrig="2535" w:dyaOrig="315" w14:anchorId="0C5B02E4">
          <v:shape id="_x0000_i1041" type="#_x0000_t75" style="width:179.25pt;height:23.25pt" o:ole="">
            <v:imagedata r:id="rId64" o:title=""/>
          </v:shape>
          <o:OLEObject Type="Embed" ProgID="ChemDraw.Document.6.0" ShapeID="_x0000_i1041" DrawAspect="Content" ObjectID="_1630401056" r:id="rId65"/>
        </w:object>
      </w:r>
    </w:p>
    <w:p w14:paraId="052D42E3" w14:textId="5AF9A531" w:rsidR="00485F00" w:rsidRPr="00485F00" w:rsidRDefault="006D00E1" w:rsidP="00A071AB">
      <w:pPr>
        <w:spacing w:after="0" w:line="240" w:lineRule="auto"/>
        <w:ind w:firstLine="567"/>
        <w:jc w:val="center"/>
        <w:rPr>
          <w:rFonts w:ascii="Times New Roman" w:eastAsia="Calibri" w:hAnsi="Times New Roman" w:cs="Times New Roman"/>
          <w:sz w:val="28"/>
          <w:szCs w:val="28"/>
        </w:rPr>
      </w:pPr>
      <w:r>
        <w:object w:dxaOrig="5120" w:dyaOrig="764" w14:anchorId="5B203CA1">
          <v:shape id="_x0000_i1042" type="#_x0000_t75" style="width:313.5pt;height:47.25pt" o:ole="">
            <v:imagedata r:id="rId66" o:title=""/>
          </v:shape>
          <o:OLEObject Type="Embed" ProgID="ChemDraw.Document.6.0" ShapeID="_x0000_i1042" DrawAspect="Content" ObjectID="_1630401057" r:id="rId67"/>
        </w:object>
      </w:r>
    </w:p>
    <w:p w14:paraId="346BB52A" w14:textId="77777777" w:rsidR="00485F00" w:rsidRPr="00485F00" w:rsidRDefault="00485F00" w:rsidP="00A071AB">
      <w:pPr>
        <w:spacing w:after="0" w:line="240" w:lineRule="auto"/>
        <w:ind w:firstLine="567"/>
        <w:jc w:val="center"/>
        <w:rPr>
          <w:rFonts w:ascii="Times New Roman" w:eastAsia="Calibri" w:hAnsi="Times New Roman" w:cs="Times New Roman"/>
          <w:sz w:val="28"/>
          <w:szCs w:val="28"/>
        </w:rPr>
      </w:pPr>
    </w:p>
    <w:p w14:paraId="2311D6AA"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rPr>
        <w:t xml:space="preserve"> </w:t>
      </w:r>
      <w:r w:rsidRPr="00485F00">
        <w:rPr>
          <w:rFonts w:ascii="Times New Roman" w:eastAsia="Calibri" w:hAnsi="Times New Roman" w:cs="Times New Roman"/>
          <w:sz w:val="28"/>
          <w:szCs w:val="28"/>
          <w:lang w:val="kk-KZ"/>
        </w:rPr>
        <w:t>Егер этил спирті бар болса:</w:t>
      </w:r>
    </w:p>
    <w:p w14:paraId="7E64F964" w14:textId="77777777" w:rsidR="00485F00" w:rsidRPr="00485F00" w:rsidRDefault="00485F00" w:rsidP="00A071AB">
      <w:pPr>
        <w:spacing w:after="0" w:line="240" w:lineRule="auto"/>
        <w:ind w:firstLine="567"/>
        <w:jc w:val="center"/>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rPr>
        <w:object w:dxaOrig="7110" w:dyaOrig="1620" w14:anchorId="543520A9">
          <v:shape id="_x0000_i1043" type="#_x0000_t75" style="width:356.25pt;height:81.75pt" o:ole="">
            <v:imagedata r:id="rId68" o:title=""/>
          </v:shape>
          <o:OLEObject Type="Embed" ProgID="ChemDraw.Document.6.0" ShapeID="_x0000_i1043" DrawAspect="Content" ObjectID="_1630401058" r:id="rId69"/>
        </w:object>
      </w:r>
    </w:p>
    <w:p w14:paraId="02C07608" w14:textId="77777777" w:rsid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Екінші пробиркадағы спиртке 2 мл калий дихроматы ерітінд</w:t>
      </w:r>
      <w:r w:rsidR="00E84E09">
        <w:rPr>
          <w:rFonts w:ascii="Times New Roman" w:eastAsia="Calibri" w:hAnsi="Times New Roman" w:cs="Times New Roman"/>
          <w:sz w:val="28"/>
          <w:szCs w:val="28"/>
          <w:lang w:val="kk-KZ"/>
        </w:rPr>
        <w:t xml:space="preserve">ісімен 1 мл сұйылтылған күкірт </w:t>
      </w:r>
      <w:r w:rsidRPr="00485F00">
        <w:rPr>
          <w:rFonts w:ascii="Times New Roman" w:eastAsia="Calibri" w:hAnsi="Times New Roman" w:cs="Times New Roman"/>
          <w:sz w:val="28"/>
          <w:szCs w:val="28"/>
          <w:lang w:val="kk-KZ"/>
        </w:rPr>
        <w:t xml:space="preserve">қышқылын қосып, баяу қыздырса, ерітіндінің түсі жойыла бастайды. Реакция тез жүріп, құмырсқа не сірке альдегидтерінің өткір иістері сезіледі. Хром алты валенттіктен үш валенттікке дейін тотықсызданады. </w:t>
      </w:r>
    </w:p>
    <w:p w14:paraId="2C7CB865" w14:textId="77777777" w:rsidR="00965DCA" w:rsidRPr="00485F00" w:rsidRDefault="00965DCA" w:rsidP="00A071AB">
      <w:pPr>
        <w:spacing w:after="0" w:line="240" w:lineRule="auto"/>
        <w:ind w:firstLine="567"/>
        <w:jc w:val="both"/>
        <w:rPr>
          <w:rFonts w:ascii="Times New Roman" w:eastAsia="Calibri" w:hAnsi="Times New Roman" w:cs="Times New Roman"/>
          <w:sz w:val="28"/>
          <w:szCs w:val="28"/>
          <w:lang w:val="kk-KZ"/>
        </w:rPr>
      </w:pPr>
    </w:p>
    <w:p w14:paraId="47BAC9F8" w14:textId="77777777" w:rsidR="00485F00" w:rsidRPr="00485F00" w:rsidRDefault="00965DCA" w:rsidP="00965DCA">
      <w:pPr>
        <w:spacing w:after="0" w:line="240" w:lineRule="auto"/>
        <w:jc w:val="center"/>
        <w:rPr>
          <w:rFonts w:ascii="Times New Roman" w:eastAsia="Calibri" w:hAnsi="Times New Roman" w:cs="Times New Roman"/>
          <w:sz w:val="28"/>
          <w:szCs w:val="28"/>
        </w:rPr>
      </w:pPr>
      <w:r w:rsidRPr="00485F00">
        <w:rPr>
          <w:rFonts w:ascii="Times New Roman" w:eastAsia="Calibri" w:hAnsi="Times New Roman" w:cs="Times New Roman"/>
          <w:sz w:val="28"/>
          <w:szCs w:val="28"/>
        </w:rPr>
        <w:object w:dxaOrig="6345" w:dyaOrig="315" w14:anchorId="1532CAB0">
          <v:shape id="_x0000_i1044" type="#_x0000_t75" style="width:391.5pt;height:18pt" o:ole="">
            <v:imagedata r:id="rId70" o:title=""/>
          </v:shape>
          <o:OLEObject Type="Embed" ProgID="ChemDraw.Document.6.0" ShapeID="_x0000_i1044" DrawAspect="Content" ObjectID="_1630401059" r:id="rId71"/>
        </w:object>
      </w:r>
    </w:p>
    <w:p w14:paraId="63E30050" w14:textId="77777777" w:rsidR="00485F00" w:rsidRPr="00485F00" w:rsidRDefault="00965DCA" w:rsidP="00A071AB">
      <w:pPr>
        <w:spacing w:after="0" w:line="240" w:lineRule="auto"/>
        <w:ind w:firstLine="567"/>
        <w:jc w:val="center"/>
        <w:rPr>
          <w:rFonts w:ascii="Times New Roman" w:eastAsia="Calibri" w:hAnsi="Times New Roman" w:cs="Times New Roman"/>
          <w:sz w:val="28"/>
          <w:szCs w:val="28"/>
          <w:lang w:val="en-US"/>
        </w:rPr>
      </w:pPr>
      <w:r w:rsidRPr="00485F00">
        <w:rPr>
          <w:rFonts w:ascii="Times New Roman" w:eastAsia="Calibri" w:hAnsi="Times New Roman" w:cs="Times New Roman"/>
          <w:sz w:val="28"/>
          <w:szCs w:val="28"/>
        </w:rPr>
        <w:object w:dxaOrig="4200" w:dyaOrig="915" w14:anchorId="58968CDD">
          <v:shape id="_x0000_i1045" type="#_x0000_t75" style="width:229.5pt;height:49.5pt" o:ole="">
            <v:imagedata r:id="rId72" o:title=""/>
          </v:shape>
          <o:OLEObject Type="Embed" ProgID="ChemDraw.Document.6.0" ShapeID="_x0000_i1045" DrawAspect="Content" ObjectID="_1630401060" r:id="rId73"/>
        </w:object>
      </w:r>
      <w:r w:rsidR="00485F00" w:rsidRPr="00485F00">
        <w:rPr>
          <w:rFonts w:ascii="Times New Roman" w:eastAsia="Calibri" w:hAnsi="Times New Roman" w:cs="Times New Roman"/>
          <w:sz w:val="28"/>
          <w:szCs w:val="28"/>
          <w:lang w:val="kk-KZ"/>
        </w:rPr>
        <w:t xml:space="preserve">  этандиол</w:t>
      </w:r>
      <w:r w:rsidR="00485F00" w:rsidRPr="00485F00">
        <w:rPr>
          <w:rFonts w:ascii="Times New Roman" w:eastAsia="Calibri" w:hAnsi="Times New Roman" w:cs="Times New Roman"/>
          <w:sz w:val="28"/>
          <w:szCs w:val="28"/>
          <w:lang w:val="en-US"/>
        </w:rPr>
        <w:t>-1,1</w:t>
      </w:r>
    </w:p>
    <w:p w14:paraId="168FF95F" w14:textId="77777777" w:rsidR="00485F00" w:rsidRPr="00485F00" w:rsidRDefault="00965DCA" w:rsidP="00A071AB">
      <w:pPr>
        <w:spacing w:after="0" w:line="240" w:lineRule="auto"/>
        <w:ind w:firstLine="567"/>
        <w:jc w:val="center"/>
        <w:rPr>
          <w:rFonts w:ascii="Times New Roman" w:eastAsia="Calibri" w:hAnsi="Times New Roman" w:cs="Times New Roman"/>
          <w:sz w:val="28"/>
          <w:szCs w:val="28"/>
          <w:lang w:val="en-US"/>
        </w:rPr>
      </w:pPr>
      <w:r w:rsidRPr="00485F00">
        <w:rPr>
          <w:rFonts w:ascii="Times New Roman" w:eastAsia="Calibri" w:hAnsi="Times New Roman" w:cs="Times New Roman"/>
          <w:sz w:val="28"/>
          <w:szCs w:val="28"/>
        </w:rPr>
        <w:object w:dxaOrig="4676" w:dyaOrig="1064" w14:anchorId="22A6ECB4">
          <v:shape id="_x0000_i1046" type="#_x0000_t75" style="width:255pt;height:58.5pt" o:ole="">
            <v:imagedata r:id="rId74" o:title=""/>
          </v:shape>
          <o:OLEObject Type="Embed" ProgID="ChemDraw.Document.6.0" ShapeID="_x0000_i1046" DrawAspect="Content" ObjectID="_1630401061" r:id="rId75"/>
        </w:object>
      </w:r>
    </w:p>
    <w:p w14:paraId="2C5E721A"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Жалпы жүруі:</w:t>
      </w:r>
    </w:p>
    <w:p w14:paraId="3E4C18F3" w14:textId="11D24EBE" w:rsidR="00485F00" w:rsidRDefault="006D00E1" w:rsidP="00965DCA">
      <w:pPr>
        <w:spacing w:after="0" w:line="240" w:lineRule="auto"/>
        <w:jc w:val="center"/>
        <w:rPr>
          <w:lang w:val="en-US"/>
        </w:rPr>
      </w:pPr>
      <w:r>
        <w:object w:dxaOrig="9772" w:dyaOrig="764" w14:anchorId="51F07C03">
          <v:shape id="_x0000_i1047" type="#_x0000_t75" style="width:468.75pt;height:37.5pt" o:ole="">
            <v:imagedata r:id="rId76" o:title=""/>
          </v:shape>
          <o:OLEObject Type="Embed" ProgID="ChemDraw.Document.6.0" ShapeID="_x0000_i1047" DrawAspect="Content" ObjectID="_1630401062" r:id="rId77"/>
        </w:object>
      </w:r>
    </w:p>
    <w:p w14:paraId="4C2385B8" w14:textId="77777777" w:rsidR="006D00E1" w:rsidRPr="006D00E1" w:rsidRDefault="006D00E1" w:rsidP="00965DCA">
      <w:pPr>
        <w:spacing w:after="0" w:line="240" w:lineRule="auto"/>
        <w:jc w:val="center"/>
        <w:rPr>
          <w:rFonts w:ascii="Times New Roman" w:eastAsia="Calibri" w:hAnsi="Times New Roman" w:cs="Times New Roman"/>
          <w:sz w:val="28"/>
          <w:szCs w:val="28"/>
          <w:lang w:val="en-US"/>
        </w:rPr>
      </w:pPr>
    </w:p>
    <w:p w14:paraId="08660363" w14:textId="77777777" w:rsid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Үшінші пробиркадағы спиртке калий перманганатының ерітіндісінен 3-4 мл және күкірт қышқылын құйып, қыздырғанда. Реакция өте активті жүреді. Қоспаны суық суға  салып салқындатып, қайтадан аздап қыздырғанда, қоңыр түсті MnO</w:t>
      </w:r>
      <w:r w:rsidRPr="00485F00">
        <w:rPr>
          <w:rFonts w:ascii="Times New Roman" w:eastAsia="Calibri" w:hAnsi="Times New Roman" w:cs="Times New Roman"/>
          <w:sz w:val="28"/>
          <w:szCs w:val="28"/>
          <w:vertAlign w:val="subscript"/>
          <w:lang w:val="kk-KZ"/>
        </w:rPr>
        <w:t>2</w:t>
      </w:r>
      <w:r w:rsidRPr="00485F00">
        <w:rPr>
          <w:rFonts w:ascii="Times New Roman" w:eastAsia="Calibri" w:hAnsi="Times New Roman" w:cs="Times New Roman"/>
          <w:sz w:val="28"/>
          <w:szCs w:val="28"/>
          <w:lang w:val="kk-KZ"/>
        </w:rPr>
        <w:t xml:space="preserve"> тұнбасы түзіледі және альдегид бөлінеді. Ол иісі арқылы байқалады. Реакция мына теңдік бойынша жүреді. </w:t>
      </w:r>
    </w:p>
    <w:p w14:paraId="4C9CB006" w14:textId="77777777" w:rsidR="00965DCA" w:rsidRPr="00485F00" w:rsidRDefault="00965DCA" w:rsidP="00A071AB">
      <w:pPr>
        <w:spacing w:after="0" w:line="240" w:lineRule="auto"/>
        <w:ind w:firstLine="567"/>
        <w:jc w:val="both"/>
        <w:rPr>
          <w:rFonts w:ascii="Times New Roman" w:eastAsia="Calibri" w:hAnsi="Times New Roman" w:cs="Times New Roman"/>
          <w:sz w:val="28"/>
          <w:szCs w:val="28"/>
          <w:lang w:val="kk-KZ"/>
        </w:rPr>
      </w:pPr>
    </w:p>
    <w:p w14:paraId="3219C5D3" w14:textId="2470C829" w:rsidR="00485F00" w:rsidRPr="00485F00" w:rsidRDefault="001E3ED5" w:rsidP="00A071AB">
      <w:pPr>
        <w:spacing w:after="0" w:line="240" w:lineRule="auto"/>
        <w:ind w:firstLine="567"/>
        <w:jc w:val="center"/>
        <w:rPr>
          <w:rFonts w:ascii="Times New Roman" w:eastAsia="Calibri" w:hAnsi="Times New Roman" w:cs="Times New Roman"/>
          <w:sz w:val="28"/>
          <w:szCs w:val="28"/>
        </w:rPr>
      </w:pPr>
      <w:r>
        <w:object w:dxaOrig="5396" w:dyaOrig="344" w14:anchorId="185D211E">
          <v:shape id="_x0000_i1048" type="#_x0000_t75" style="width:306.75pt;height:18pt" o:ole="">
            <v:imagedata r:id="rId78" o:title=""/>
          </v:shape>
          <o:OLEObject Type="Embed" ProgID="ChemDraw.Document.6.0" ShapeID="_x0000_i1048" DrawAspect="Content" ObjectID="_1630401063" r:id="rId79"/>
        </w:object>
      </w:r>
    </w:p>
    <w:p w14:paraId="21C6FBDB" w14:textId="57663518" w:rsidR="00485F00" w:rsidRPr="00485F00" w:rsidRDefault="001E3ED5" w:rsidP="00A071AB">
      <w:pPr>
        <w:spacing w:after="0" w:line="240" w:lineRule="auto"/>
        <w:ind w:firstLine="567"/>
        <w:jc w:val="center"/>
        <w:rPr>
          <w:rFonts w:ascii="Times New Roman" w:eastAsia="Calibri" w:hAnsi="Times New Roman" w:cs="Times New Roman"/>
          <w:sz w:val="28"/>
          <w:szCs w:val="28"/>
        </w:rPr>
      </w:pPr>
      <w:r>
        <w:object w:dxaOrig="4472" w:dyaOrig="764" w14:anchorId="2C1490DE">
          <v:shape id="_x0000_i1049" type="#_x0000_t75" style="width:256.5pt;height:44.25pt" o:ole="">
            <v:imagedata r:id="rId80" o:title=""/>
          </v:shape>
          <o:OLEObject Type="Embed" ProgID="ChemDraw.Document.6.0" ShapeID="_x0000_i1049" DrawAspect="Content" ObjectID="_1630401064" r:id="rId81"/>
        </w:object>
      </w:r>
    </w:p>
    <w:p w14:paraId="69B8CFFB" w14:textId="0142BCCC" w:rsidR="00485F00" w:rsidRPr="00485F00" w:rsidRDefault="001E3ED5" w:rsidP="00A071AB">
      <w:pPr>
        <w:spacing w:after="0" w:line="240" w:lineRule="auto"/>
        <w:ind w:firstLine="567"/>
        <w:jc w:val="center"/>
        <w:rPr>
          <w:rFonts w:ascii="Times New Roman" w:eastAsia="Calibri" w:hAnsi="Times New Roman" w:cs="Times New Roman"/>
          <w:sz w:val="28"/>
          <w:szCs w:val="28"/>
          <w:lang w:val="kk-KZ"/>
        </w:rPr>
      </w:pPr>
      <w:r>
        <w:object w:dxaOrig="7812" w:dyaOrig="764" w14:anchorId="4A05FD7C">
          <v:shape id="_x0000_i1050" type="#_x0000_t75" style="width:415.5pt;height:41.25pt" o:ole="">
            <v:imagedata r:id="rId82" o:title=""/>
          </v:shape>
          <o:OLEObject Type="Embed" ProgID="ChemDraw.Document.6.0" ShapeID="_x0000_i1050" DrawAspect="Content" ObjectID="_1630401065" r:id="rId83"/>
        </w:object>
      </w:r>
    </w:p>
    <w:p w14:paraId="720FBEB3" w14:textId="77777777" w:rsidR="00485F00" w:rsidRPr="00555FED"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Егер алынған метил, этил спирті болмай, екінші реттік спирт (диметил карбонил немесе пропанол-2) болса, онда альдегид орнына кетон түзілед.:</w:t>
      </w:r>
    </w:p>
    <w:p w14:paraId="62FFB756" w14:textId="77777777" w:rsidR="001E3ED5" w:rsidRPr="00555FED" w:rsidRDefault="001E3ED5" w:rsidP="00A071AB">
      <w:pPr>
        <w:spacing w:after="0" w:line="240" w:lineRule="auto"/>
        <w:ind w:firstLine="567"/>
        <w:jc w:val="both"/>
        <w:rPr>
          <w:rFonts w:ascii="Times New Roman" w:eastAsia="Calibri" w:hAnsi="Times New Roman" w:cs="Times New Roman"/>
          <w:sz w:val="28"/>
          <w:szCs w:val="28"/>
          <w:lang w:val="kk-KZ"/>
        </w:rPr>
      </w:pPr>
    </w:p>
    <w:p w14:paraId="6113D628" w14:textId="6B4844CD" w:rsidR="00485F00" w:rsidRPr="00485F00" w:rsidRDefault="001E3ED5" w:rsidP="00A071AB">
      <w:pPr>
        <w:spacing w:after="0" w:line="240" w:lineRule="auto"/>
        <w:ind w:firstLine="567"/>
        <w:jc w:val="center"/>
        <w:rPr>
          <w:rFonts w:ascii="Times New Roman" w:eastAsia="Calibri" w:hAnsi="Times New Roman" w:cs="Times New Roman"/>
          <w:sz w:val="28"/>
          <w:szCs w:val="28"/>
          <w:lang w:val="en-US"/>
        </w:rPr>
      </w:pPr>
      <w:r>
        <w:object w:dxaOrig="6332" w:dyaOrig="716" w14:anchorId="036B0097">
          <v:shape id="_x0000_i1051" type="#_x0000_t75" style="width:342pt;height:39pt" o:ole="">
            <v:imagedata r:id="rId84" o:title=""/>
          </v:shape>
          <o:OLEObject Type="Embed" ProgID="ChemDraw.Document.6.0" ShapeID="_x0000_i1051" DrawAspect="Content" ObjectID="_1630401066" r:id="rId85"/>
        </w:object>
      </w:r>
    </w:p>
    <w:p w14:paraId="510BA38F" w14:textId="77777777" w:rsidR="00485F00" w:rsidRPr="00485F00" w:rsidRDefault="00485F00" w:rsidP="00A071AB">
      <w:pPr>
        <w:spacing w:after="0" w:line="240" w:lineRule="auto"/>
        <w:ind w:firstLine="567"/>
        <w:jc w:val="both"/>
        <w:rPr>
          <w:rFonts w:ascii="Times New Roman" w:eastAsia="Calibri" w:hAnsi="Times New Roman" w:cs="Times New Roman"/>
          <w:b/>
          <w:sz w:val="28"/>
          <w:szCs w:val="28"/>
          <w:lang w:val="kk-KZ"/>
        </w:rPr>
      </w:pPr>
    </w:p>
    <w:p w14:paraId="468E756C" w14:textId="77777777" w:rsidR="00485F00" w:rsidRPr="00485F00"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.4</w:t>
      </w:r>
      <w:r w:rsidR="00485F00" w:rsidRPr="00485F00">
        <w:rPr>
          <w:rFonts w:ascii="Times New Roman" w:eastAsia="Calibri" w:hAnsi="Times New Roman" w:cs="Times New Roman"/>
          <w:b/>
          <w:sz w:val="28"/>
          <w:szCs w:val="28"/>
          <w:lang w:val="kk-KZ"/>
        </w:rPr>
        <w:t xml:space="preserve"> </w:t>
      </w:r>
      <w:r w:rsidR="004F4393">
        <w:rPr>
          <w:rFonts w:ascii="Times New Roman" w:eastAsia="Calibri" w:hAnsi="Times New Roman" w:cs="Times New Roman"/>
          <w:b/>
          <w:sz w:val="28"/>
          <w:szCs w:val="28"/>
          <w:lang w:val="kk-KZ"/>
        </w:rPr>
        <w:t>С</w:t>
      </w:r>
      <w:r w:rsidR="004F4393" w:rsidRPr="00485F00">
        <w:rPr>
          <w:rFonts w:ascii="Times New Roman" w:eastAsia="Calibri" w:hAnsi="Times New Roman" w:cs="Times New Roman"/>
          <w:b/>
          <w:sz w:val="28"/>
          <w:szCs w:val="28"/>
          <w:lang w:val="kk-KZ"/>
        </w:rPr>
        <w:t>пирттердің оттексіз қышқылдармен әрекеттесуі</w:t>
      </w:r>
    </w:p>
    <w:p w14:paraId="623B8D38" w14:textId="77777777" w:rsidR="00485F00" w:rsidRPr="007B2ED6" w:rsidRDefault="00485F00" w:rsidP="00A071AB">
      <w:pPr>
        <w:spacing w:after="0" w:line="240" w:lineRule="auto"/>
        <w:ind w:firstLine="567"/>
        <w:jc w:val="both"/>
        <w:rPr>
          <w:rFonts w:ascii="Times New Roman" w:eastAsia="Calibri" w:hAnsi="Times New Roman" w:cs="Times New Roman"/>
          <w:i/>
          <w:sz w:val="28"/>
          <w:szCs w:val="28"/>
          <w:lang w:val="kk-KZ"/>
        </w:rPr>
      </w:pPr>
      <w:r w:rsidRPr="007B2ED6">
        <w:rPr>
          <w:rFonts w:ascii="Times New Roman" w:eastAsia="Calibri" w:hAnsi="Times New Roman" w:cs="Times New Roman"/>
          <w:b/>
          <w:sz w:val="28"/>
          <w:szCs w:val="28"/>
          <w:lang w:val="kk-KZ"/>
        </w:rPr>
        <w:t>Реактивтер:</w:t>
      </w:r>
      <w:r w:rsidRPr="007B2ED6">
        <w:rPr>
          <w:rFonts w:ascii="Times New Roman" w:eastAsia="Calibri" w:hAnsi="Times New Roman" w:cs="Times New Roman"/>
          <w:sz w:val="28"/>
          <w:szCs w:val="28"/>
          <w:lang w:val="kk-KZ"/>
        </w:rPr>
        <w:t xml:space="preserve"> </w:t>
      </w:r>
      <w:r w:rsidRPr="007B2ED6">
        <w:rPr>
          <w:rFonts w:ascii="Times New Roman" w:eastAsia="Calibri" w:hAnsi="Times New Roman" w:cs="Times New Roman"/>
          <w:i/>
          <w:sz w:val="28"/>
          <w:szCs w:val="28"/>
          <w:lang w:val="kk-KZ"/>
        </w:rPr>
        <w:t>этил спирті, метил спирті, концентрациялы күкірт қышқылы, ас тұзы, калий бромиді, иодсутек қышқылы, сусыз (II) сульфаты.</w:t>
      </w:r>
    </w:p>
    <w:p w14:paraId="21A58725" w14:textId="77777777" w:rsidR="00485F00" w:rsidRDefault="00485F00" w:rsidP="00A071AB">
      <w:pPr>
        <w:spacing w:after="0" w:line="240" w:lineRule="auto"/>
        <w:ind w:firstLine="567"/>
        <w:jc w:val="both"/>
        <w:rPr>
          <w:rFonts w:ascii="Times New Roman" w:eastAsia="Calibri" w:hAnsi="Times New Roman" w:cs="Times New Roman"/>
          <w:sz w:val="28"/>
          <w:szCs w:val="28"/>
          <w:lang w:val="en-US"/>
        </w:rPr>
      </w:pPr>
      <w:r w:rsidRPr="00485F00">
        <w:rPr>
          <w:rFonts w:ascii="Times New Roman" w:eastAsia="Calibri" w:hAnsi="Times New Roman" w:cs="Times New Roman"/>
          <w:b/>
          <w:sz w:val="28"/>
          <w:szCs w:val="28"/>
          <w:lang w:val="kk-KZ"/>
        </w:rPr>
        <w:t xml:space="preserve">Этил спиртінен хлорэтил алу. </w:t>
      </w:r>
      <w:r w:rsidRPr="00485F00">
        <w:rPr>
          <w:rFonts w:ascii="Times New Roman" w:eastAsia="Calibri" w:hAnsi="Times New Roman" w:cs="Times New Roman"/>
          <w:sz w:val="28"/>
          <w:szCs w:val="28"/>
          <w:lang w:val="kk-KZ"/>
        </w:rPr>
        <w:t xml:space="preserve">Пробиркаға 1-2 г ас тұзын салып, оған 2-3 мл этил спиртін және 0,5 мл концентрациялы күкірт қышқылын тамызады. Пробирканың ауыз жағына мақтаға суынан айырылған ақ түсті тотияйын кристалдарының бірнеше түйіршіктерін салып қояды. Пробирканы штативке тігінен бекітіп, ұшы сүйір газ жүретін түтігі бар тығынмен тығындайды. Пробирканы аздап қыздырғаннан кейін газ шыға бастайды. Бұл бөлініп жатқан хлорэтилді жаққанда жасыл түске бояла жанады. Мақтадағы сусыз тотияйын біртіндеп көгереді. Бұл қоспадан хлорэтил мен бірге судың бөлініп жатқанын көрсетеді. Ондағы реакция бірнеше сатымен жүреді: </w:t>
      </w:r>
    </w:p>
    <w:p w14:paraId="68037A00" w14:textId="77777777" w:rsidR="00147363" w:rsidRPr="00147363" w:rsidRDefault="00147363" w:rsidP="00A071AB">
      <w:pPr>
        <w:spacing w:after="0" w:line="240" w:lineRule="auto"/>
        <w:ind w:firstLine="567"/>
        <w:jc w:val="both"/>
        <w:rPr>
          <w:rFonts w:ascii="Times New Roman" w:eastAsia="Calibri" w:hAnsi="Times New Roman" w:cs="Times New Roman"/>
          <w:sz w:val="28"/>
          <w:szCs w:val="28"/>
          <w:lang w:val="en-US"/>
        </w:rPr>
      </w:pPr>
    </w:p>
    <w:p w14:paraId="663E5C33" w14:textId="04577304" w:rsidR="00485F00" w:rsidRPr="00485F00" w:rsidRDefault="00147363" w:rsidP="00A071AB">
      <w:pPr>
        <w:spacing w:after="0" w:line="240" w:lineRule="auto"/>
        <w:ind w:firstLine="567"/>
        <w:jc w:val="center"/>
        <w:rPr>
          <w:rFonts w:ascii="Times New Roman" w:eastAsia="Calibri" w:hAnsi="Times New Roman" w:cs="Times New Roman"/>
          <w:sz w:val="28"/>
          <w:szCs w:val="28"/>
        </w:rPr>
      </w:pPr>
      <w:r>
        <w:object w:dxaOrig="6504" w:dyaOrig="344" w14:anchorId="26E14BFE">
          <v:shape id="_x0000_i1052" type="#_x0000_t75" style="width:392.25pt;height:20.25pt" o:ole="">
            <v:imagedata r:id="rId86" o:title=""/>
          </v:shape>
          <o:OLEObject Type="Embed" ProgID="ChemDraw.Document.6.0" ShapeID="_x0000_i1052" DrawAspect="Content" ObjectID="_1630401067" r:id="rId87"/>
        </w:object>
      </w:r>
    </w:p>
    <w:p w14:paraId="0163EE7E" w14:textId="74EC9BD0" w:rsidR="00485F00" w:rsidRPr="00485F00" w:rsidRDefault="00147363" w:rsidP="00A071AB">
      <w:pPr>
        <w:spacing w:after="0" w:line="240" w:lineRule="auto"/>
        <w:ind w:firstLine="567"/>
        <w:jc w:val="center"/>
        <w:rPr>
          <w:rFonts w:ascii="Times New Roman" w:eastAsia="Calibri" w:hAnsi="Times New Roman" w:cs="Times New Roman"/>
          <w:sz w:val="28"/>
          <w:szCs w:val="28"/>
        </w:rPr>
      </w:pPr>
      <w:r>
        <w:object w:dxaOrig="4552" w:dyaOrig="344" w14:anchorId="7F0A957B">
          <v:shape id="_x0000_i1053" type="#_x0000_t75" style="width:276.75pt;height:20.25pt" o:ole="">
            <v:imagedata r:id="rId88" o:title=""/>
          </v:shape>
          <o:OLEObject Type="Embed" ProgID="ChemDraw.Document.6.0" ShapeID="_x0000_i1053" DrawAspect="Content" ObjectID="_1630401068" r:id="rId89"/>
        </w:object>
      </w:r>
    </w:p>
    <w:p w14:paraId="71C102B4" w14:textId="2582745B" w:rsidR="00485F00" w:rsidRPr="00485F00" w:rsidRDefault="00147363" w:rsidP="00A071AB">
      <w:pPr>
        <w:spacing w:after="0" w:line="240" w:lineRule="auto"/>
        <w:ind w:firstLine="567"/>
        <w:jc w:val="center"/>
        <w:rPr>
          <w:rFonts w:ascii="Times New Roman" w:eastAsia="Calibri" w:hAnsi="Times New Roman" w:cs="Times New Roman"/>
          <w:sz w:val="28"/>
          <w:szCs w:val="28"/>
        </w:rPr>
      </w:pPr>
      <w:r>
        <w:object w:dxaOrig="5900" w:dyaOrig="564" w14:anchorId="03078022">
          <v:shape id="_x0000_i1054" type="#_x0000_t75" style="width:344.25pt;height:32.25pt" o:ole="">
            <v:imagedata r:id="rId90" o:title=""/>
          </v:shape>
          <o:OLEObject Type="Embed" ProgID="ChemDraw.Document.6.0" ShapeID="_x0000_i1054" DrawAspect="Content" ObjectID="_1630401069" r:id="rId91"/>
        </w:object>
      </w:r>
    </w:p>
    <w:p w14:paraId="1491B6AB" w14:textId="78C35F7C" w:rsidR="00485F00" w:rsidRDefault="00147363" w:rsidP="00A071AB">
      <w:pPr>
        <w:spacing w:after="0" w:line="240" w:lineRule="auto"/>
        <w:ind w:firstLine="567"/>
        <w:jc w:val="center"/>
        <w:rPr>
          <w:lang w:val="en-US"/>
        </w:rPr>
      </w:pPr>
      <w:r>
        <w:object w:dxaOrig="4964" w:dyaOrig="328" w14:anchorId="5EABD7E0">
          <v:shape id="_x0000_i1055" type="#_x0000_t75" style="width:295.5pt;height:18.75pt" o:ole="">
            <v:imagedata r:id="rId92" o:title=""/>
          </v:shape>
          <o:OLEObject Type="Embed" ProgID="ChemDraw.Document.6.0" ShapeID="_x0000_i1055" DrawAspect="Content" ObjectID="_1630401070" r:id="rId93"/>
        </w:object>
      </w:r>
    </w:p>
    <w:p w14:paraId="7A3319AB" w14:textId="77777777" w:rsidR="00147363" w:rsidRPr="00147363" w:rsidRDefault="00147363" w:rsidP="00A071AB">
      <w:pPr>
        <w:spacing w:after="0" w:line="240" w:lineRule="auto"/>
        <w:ind w:firstLine="567"/>
        <w:jc w:val="center"/>
        <w:rPr>
          <w:rFonts w:ascii="Times New Roman" w:eastAsia="Calibri" w:hAnsi="Times New Roman" w:cs="Times New Roman"/>
          <w:sz w:val="28"/>
          <w:szCs w:val="28"/>
          <w:lang w:val="en-US"/>
        </w:rPr>
      </w:pPr>
    </w:p>
    <w:p w14:paraId="35198621"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Этил спиртінен иодты этил алу.</w:t>
      </w:r>
      <w:r w:rsidRPr="00485F00">
        <w:rPr>
          <w:rFonts w:ascii="Times New Roman" w:eastAsia="Calibri" w:hAnsi="Times New Roman" w:cs="Times New Roman"/>
          <w:sz w:val="28"/>
          <w:szCs w:val="28"/>
          <w:lang w:val="kk-KZ"/>
        </w:rPr>
        <w:t xml:space="preserve"> Пробиркаға 3-4 мл этил спирті мен концентрациялы иодсутек қышқылының (1:3) қоспасын құйып, пробирканың ауыз жағына тотияйын салынған, аздап мақта қойып, аузын газ жүретін түтігі бар тығынмен бекітіп, штативке орнатады. Қоспасы бар пробирканы аздап қыздырғанда спиртпен иод сутек қышқылы бір – бірімен активті әрекеттесіп, иодты этил, ауыр сұйық зат пробирканың  түбіне жинала бастайды. Пайда болған су тотияйынның түсін көгертеді. Концентрациялы иодсутек қышқылы орнына калий иодиді немесе натрий иодидін алуға болмайды. Себебі иод тұздарының күкірт қышқылымен әрекеттесуінен түзілген иодсутек тез тотығып кетеді де реакция нәтижесінде иодты этил түзілмейді.</w:t>
      </w:r>
    </w:p>
    <w:p w14:paraId="2F3B68D2" w14:textId="77777777" w:rsid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Бромэтил алу. </w:t>
      </w:r>
      <w:r w:rsidRPr="00485F00">
        <w:rPr>
          <w:rFonts w:ascii="Times New Roman" w:eastAsia="Calibri" w:hAnsi="Times New Roman" w:cs="Times New Roman"/>
          <w:sz w:val="28"/>
          <w:szCs w:val="28"/>
          <w:lang w:val="kk-KZ"/>
        </w:rPr>
        <w:t>Бұл хлорэтил алуға өте ұқсас. Пробиркаға 3-4 мл</w:t>
      </w:r>
      <w:r w:rsidR="00BF7FFD">
        <w:rPr>
          <w:rFonts w:ascii="Times New Roman" w:eastAsia="Calibri" w:hAnsi="Times New Roman" w:cs="Times New Roman"/>
          <w:sz w:val="28"/>
          <w:szCs w:val="28"/>
          <w:lang w:val="kk-KZ"/>
        </w:rPr>
        <w:t xml:space="preserve"> концентрациялы күкірт қыщқылы </w:t>
      </w:r>
      <w:r w:rsidRPr="00485F00">
        <w:rPr>
          <w:rFonts w:ascii="Times New Roman" w:eastAsia="Calibri" w:hAnsi="Times New Roman" w:cs="Times New Roman"/>
          <w:sz w:val="28"/>
          <w:szCs w:val="28"/>
          <w:lang w:val="kk-KZ"/>
        </w:rPr>
        <w:t>мен абсолютті этил спиртінің (1:1) қоспасын құйып, оған 1 г калий бромидін салып, 1-2 мл су қосып пробирканы бір ұшы суық суға батырылатын ұзын газ жүретін түтігі бар (салқындатқыш қызметі атқарады) тығынмен тығындайды. Қоспасы бар пробирканы қатты қыздырады, қ</w:t>
      </w:r>
      <w:r w:rsidR="00BF7FFD">
        <w:rPr>
          <w:rFonts w:ascii="Times New Roman" w:eastAsia="Calibri" w:hAnsi="Times New Roman" w:cs="Times New Roman"/>
          <w:sz w:val="28"/>
          <w:szCs w:val="28"/>
          <w:lang w:val="kk-KZ"/>
        </w:rPr>
        <w:t xml:space="preserve">оспадан бөлінген бромэтил (38,4 </w:t>
      </w:r>
      <w:r w:rsidR="00BF7FFD" w:rsidRPr="00CE0CFE">
        <w:rPr>
          <w:rFonts w:ascii="Times New Roman" w:eastAsia="Calibri" w:hAnsi="Times New Roman" w:cs="Times New Roman"/>
          <w:sz w:val="28"/>
          <w:szCs w:val="28"/>
          <w:lang w:val="kk-KZ"/>
        </w:rPr>
        <w:t>°С</w:t>
      </w:r>
      <w:r w:rsidRPr="00485F00">
        <w:rPr>
          <w:rFonts w:ascii="Times New Roman" w:eastAsia="Calibri" w:hAnsi="Times New Roman" w:cs="Times New Roman"/>
          <w:sz w:val="28"/>
          <w:szCs w:val="28"/>
          <w:lang w:val="kk-KZ"/>
        </w:rPr>
        <w:t xml:space="preserve"> қайнайды) газ жүретін түтікпен шығып, суық су құйылған колбаға барады. Колбадағы суда бромэтил суынып, суда ерімейтін май тәрізді ауыр сұйықтыққа айналады да судың түбіне жиналады, оны реакция тоқтағаннан кейін судан бөлгіш воронка арқылы бөліп алады. Қоспасы бар пробирканы қыздыруды тоқтатпастан бұрын газ жүретін түтіктің суға батырылған жағын судан шығару керек, себебі ауа қысымына байланысты сұйықтық пробиркаға еніп кетеді. Содан кейін қыздыруды тоқтатады. Бұл жағдайда алдымен күкірт қышқыл этил эфирі, содан кейін ол калий бромидімен қосылып бромэтил түзіледі. Оны мына төмендегі реакциядан көруге болады: </w:t>
      </w:r>
    </w:p>
    <w:p w14:paraId="1531090C" w14:textId="77777777" w:rsidR="00BF7FFD" w:rsidRPr="00485F00" w:rsidRDefault="00BF7FFD" w:rsidP="00A071AB">
      <w:pPr>
        <w:spacing w:after="0" w:line="240" w:lineRule="auto"/>
        <w:ind w:firstLine="567"/>
        <w:jc w:val="both"/>
        <w:rPr>
          <w:rFonts w:ascii="Times New Roman" w:eastAsia="Calibri" w:hAnsi="Times New Roman" w:cs="Times New Roman"/>
          <w:sz w:val="28"/>
          <w:szCs w:val="28"/>
          <w:lang w:val="kk-KZ"/>
        </w:rPr>
      </w:pPr>
    </w:p>
    <w:p w14:paraId="1534D326" w14:textId="0EBBD64D" w:rsidR="00485F00" w:rsidRDefault="00487ED5" w:rsidP="00A071AB">
      <w:pPr>
        <w:spacing w:after="0" w:line="240" w:lineRule="auto"/>
        <w:ind w:firstLine="567"/>
        <w:jc w:val="center"/>
        <w:rPr>
          <w:lang w:val="en-US"/>
        </w:rPr>
      </w:pPr>
      <w:r>
        <w:object w:dxaOrig="6560" w:dyaOrig="464" w14:anchorId="19517D1F">
          <v:shape id="_x0000_i1056" type="#_x0000_t75" style="width:375pt;height:27pt" o:ole="">
            <v:imagedata r:id="rId94" o:title=""/>
          </v:shape>
          <o:OLEObject Type="Embed" ProgID="ChemDraw.Document.6.0" ShapeID="_x0000_i1056" DrawAspect="Content" ObjectID="_1630401071" r:id="rId95"/>
        </w:object>
      </w:r>
    </w:p>
    <w:p w14:paraId="2C24FAD8" w14:textId="77777777" w:rsidR="00487ED5" w:rsidRPr="00487ED5" w:rsidRDefault="00487ED5" w:rsidP="00A071AB">
      <w:pPr>
        <w:spacing w:after="0" w:line="240" w:lineRule="auto"/>
        <w:ind w:firstLine="567"/>
        <w:jc w:val="center"/>
        <w:rPr>
          <w:rFonts w:ascii="Times New Roman" w:eastAsia="Calibri" w:hAnsi="Times New Roman" w:cs="Times New Roman"/>
          <w:sz w:val="28"/>
          <w:szCs w:val="28"/>
          <w:lang w:val="en-US"/>
        </w:rPr>
      </w:pPr>
    </w:p>
    <w:p w14:paraId="26951EB7" w14:textId="6F96374A" w:rsidR="00485F00" w:rsidRPr="00485F00" w:rsidRDefault="00487ED5" w:rsidP="00A071AB">
      <w:pPr>
        <w:spacing w:after="0" w:line="240" w:lineRule="auto"/>
        <w:ind w:firstLine="567"/>
        <w:jc w:val="center"/>
        <w:rPr>
          <w:rFonts w:ascii="Times New Roman" w:eastAsia="Calibri" w:hAnsi="Times New Roman" w:cs="Times New Roman"/>
          <w:sz w:val="28"/>
          <w:szCs w:val="28"/>
          <w:lang w:val="kk-KZ"/>
        </w:rPr>
      </w:pPr>
      <w:r>
        <w:object w:dxaOrig="6124" w:dyaOrig="512" w14:anchorId="2D14D7CF">
          <v:shape id="_x0000_i1057" type="#_x0000_t75" style="width:362.25pt;height:30pt" o:ole="">
            <v:imagedata r:id="rId96" o:title=""/>
          </v:shape>
          <o:OLEObject Type="Embed" ProgID="ChemDraw.Document.6.0" ShapeID="_x0000_i1057" DrawAspect="Content" ObjectID="_1630401072" r:id="rId97"/>
        </w:object>
      </w:r>
    </w:p>
    <w:p w14:paraId="41C81804" w14:textId="77777777" w:rsidR="007B2ED6" w:rsidRDefault="007B2ED6" w:rsidP="00A071AB">
      <w:pPr>
        <w:spacing w:after="0" w:line="240" w:lineRule="auto"/>
        <w:ind w:firstLine="567"/>
        <w:jc w:val="both"/>
        <w:rPr>
          <w:rFonts w:ascii="Times New Roman" w:eastAsia="Calibri" w:hAnsi="Times New Roman" w:cs="Times New Roman"/>
          <w:b/>
          <w:sz w:val="28"/>
          <w:szCs w:val="28"/>
          <w:lang w:val="kk-KZ"/>
        </w:rPr>
      </w:pPr>
    </w:p>
    <w:p w14:paraId="344E1A82" w14:textId="77777777" w:rsidR="00485F00" w:rsidRPr="00485F00"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.5</w:t>
      </w:r>
      <w:r w:rsidR="004F4393">
        <w:rPr>
          <w:rFonts w:ascii="Times New Roman" w:eastAsia="Calibri" w:hAnsi="Times New Roman" w:cs="Times New Roman"/>
          <w:b/>
          <w:sz w:val="28"/>
          <w:szCs w:val="28"/>
          <w:lang w:val="kk-KZ"/>
        </w:rPr>
        <w:t xml:space="preserve"> Ж</w:t>
      </w:r>
      <w:r w:rsidR="004F4393" w:rsidRPr="00485F00">
        <w:rPr>
          <w:rFonts w:ascii="Times New Roman" w:eastAsia="Calibri" w:hAnsi="Times New Roman" w:cs="Times New Roman"/>
          <w:b/>
          <w:sz w:val="28"/>
          <w:szCs w:val="28"/>
          <w:lang w:val="kk-KZ"/>
        </w:rPr>
        <w:t>ай э</w:t>
      </w:r>
      <w:r w:rsidR="004F4393">
        <w:rPr>
          <w:rFonts w:ascii="Times New Roman" w:eastAsia="Calibri" w:hAnsi="Times New Roman" w:cs="Times New Roman"/>
          <w:b/>
          <w:sz w:val="28"/>
          <w:szCs w:val="28"/>
          <w:lang w:val="kk-KZ"/>
        </w:rPr>
        <w:t>фирлер алу және оның қасиеттері</w:t>
      </w:r>
    </w:p>
    <w:p w14:paraId="335BCAE3" w14:textId="77777777" w:rsidR="00485F00" w:rsidRPr="007B2ED6" w:rsidRDefault="00485F00" w:rsidP="00A071AB">
      <w:pPr>
        <w:spacing w:after="0" w:line="240" w:lineRule="auto"/>
        <w:ind w:firstLine="567"/>
        <w:jc w:val="both"/>
        <w:rPr>
          <w:rFonts w:ascii="Times New Roman" w:eastAsia="Calibri" w:hAnsi="Times New Roman" w:cs="Times New Roman"/>
          <w:i/>
          <w:sz w:val="28"/>
          <w:szCs w:val="28"/>
          <w:lang w:val="kk-KZ"/>
        </w:rPr>
      </w:pPr>
      <w:r w:rsidRPr="007B2ED6">
        <w:rPr>
          <w:rFonts w:ascii="Times New Roman" w:eastAsia="Calibri" w:hAnsi="Times New Roman" w:cs="Times New Roman"/>
          <w:b/>
          <w:sz w:val="28"/>
          <w:szCs w:val="28"/>
          <w:lang w:val="kk-KZ"/>
        </w:rPr>
        <w:t>Реактивтер:</w:t>
      </w:r>
      <w:r w:rsidRPr="007B2ED6">
        <w:rPr>
          <w:rFonts w:ascii="Times New Roman" w:eastAsia="Calibri" w:hAnsi="Times New Roman" w:cs="Times New Roman"/>
          <w:sz w:val="28"/>
          <w:szCs w:val="28"/>
          <w:lang w:val="kk-KZ"/>
        </w:rPr>
        <w:t xml:space="preserve"> </w:t>
      </w:r>
      <w:r w:rsidRPr="007B2ED6">
        <w:rPr>
          <w:rFonts w:ascii="Times New Roman" w:eastAsia="Calibri" w:hAnsi="Times New Roman" w:cs="Times New Roman"/>
          <w:i/>
          <w:sz w:val="28"/>
          <w:szCs w:val="28"/>
          <w:lang w:val="kk-KZ"/>
        </w:rPr>
        <w:t>этил спирті, изоамил спирті, концентрациялы күкірт қышқылы, глицерин, мыс сульфаты ерітіндісі, натрий гидроксиді ерітіндісі, натрий металы.</w:t>
      </w:r>
    </w:p>
    <w:p w14:paraId="63834240"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Спирттен жай эфирдін түзілуін дегидрлеу реакциясы деп қарастыруға болады. Бұл процесс концентрациялы күкірт қышқылы қатысында оңай іске асады. </w:t>
      </w:r>
    </w:p>
    <w:p w14:paraId="3D917EA5"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Диэтил эфирін алу. </w:t>
      </w:r>
      <w:r w:rsidRPr="00485F00">
        <w:rPr>
          <w:rFonts w:ascii="Times New Roman" w:eastAsia="Calibri" w:hAnsi="Times New Roman" w:cs="Times New Roman"/>
          <w:sz w:val="28"/>
          <w:szCs w:val="28"/>
          <w:lang w:val="kk-KZ"/>
        </w:rPr>
        <w:t xml:space="preserve">Пробиркаға 1 мл этил спирті мен 1 мл концентрациялы күкірт қышқылын құйып, сақтықпен қыздырады. Қоспа </w:t>
      </w:r>
      <w:r w:rsidRPr="00485F00">
        <w:rPr>
          <w:rFonts w:ascii="Times New Roman" w:eastAsia="Calibri" w:hAnsi="Times New Roman" w:cs="Times New Roman"/>
          <w:sz w:val="28"/>
          <w:szCs w:val="28"/>
          <w:lang w:val="kk-KZ"/>
        </w:rPr>
        <w:lastRenderedPageBreak/>
        <w:t xml:space="preserve">қайнай бастағанда қыздыруды тоқтатып, оның үстіне 10-15 тамшы спирт тамызса, бірден қоспадан эфир иісі байқалады. Этил спирті күкірт қышқылымен әрекеттесіп, жай эфир пайда болады. Оны – иісінен ажыратады. Реакция теңдеуін жазыңдар. Осындай жолмен диизоамил алуға болады.  </w:t>
      </w:r>
    </w:p>
    <w:p w14:paraId="11B46147"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Эфирді экстракциялау. Пробиркаға 2  мл диэтил эфирі мен 3,5 м п-бензохиннонның судағы ерітіндісін қосады да аузын ашық етіп орнатуы қажет. Сол кезде пробиркадағы қоспада екі қабат пайда бола бастайды.  Сарғыш түсті n-бензохинон үстінгі эфир қабатымен араласады. Сол қабаттан шыны үстіне пипеткамен бір тамшы тамызып қыздырады. Қызған кезде шыны бетінде қоспадан эфир буланады да, n-бензохтннонын ине тәрізді сарғыш кристалдары қалады. Ол комплексті аммоний тұзына ұқсас, сол себепті оны оксоний тұздары деп те атайды. Олар сілтік ортада да гидролизденеді. </w:t>
      </w:r>
    </w:p>
    <w:p w14:paraId="50049265" w14:textId="77777777" w:rsidR="004468ED" w:rsidRDefault="004468ED" w:rsidP="00A071AB">
      <w:pPr>
        <w:spacing w:after="0" w:line="240" w:lineRule="auto"/>
        <w:ind w:firstLine="567"/>
        <w:jc w:val="both"/>
        <w:rPr>
          <w:rFonts w:ascii="Times New Roman" w:eastAsia="Calibri" w:hAnsi="Times New Roman" w:cs="Times New Roman"/>
          <w:b/>
          <w:sz w:val="28"/>
          <w:szCs w:val="28"/>
          <w:lang w:val="kk-KZ"/>
        </w:rPr>
      </w:pPr>
    </w:p>
    <w:p w14:paraId="5A710FF8" w14:textId="77777777" w:rsidR="00485F00" w:rsidRPr="00485F00"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.6</w:t>
      </w:r>
      <w:r w:rsidR="008A0E4F">
        <w:rPr>
          <w:rFonts w:ascii="Times New Roman" w:eastAsia="Calibri" w:hAnsi="Times New Roman" w:cs="Times New Roman"/>
          <w:b/>
          <w:sz w:val="28"/>
          <w:szCs w:val="28"/>
          <w:lang w:val="kk-KZ"/>
        </w:rPr>
        <w:t xml:space="preserve"> К</w:t>
      </w:r>
      <w:r w:rsidR="008A0E4F" w:rsidRPr="00485F00">
        <w:rPr>
          <w:rFonts w:ascii="Times New Roman" w:eastAsia="Calibri" w:hAnsi="Times New Roman" w:cs="Times New Roman"/>
          <w:b/>
          <w:sz w:val="28"/>
          <w:szCs w:val="28"/>
          <w:lang w:val="kk-KZ"/>
        </w:rPr>
        <w:t>ө</w:t>
      </w:r>
      <w:r w:rsidR="008A0E4F">
        <w:rPr>
          <w:rFonts w:ascii="Times New Roman" w:eastAsia="Calibri" w:hAnsi="Times New Roman" w:cs="Times New Roman"/>
          <w:b/>
          <w:sz w:val="28"/>
          <w:szCs w:val="28"/>
          <w:lang w:val="kk-KZ"/>
        </w:rPr>
        <w:t>п атомды спирттердің қасиеттері</w:t>
      </w:r>
    </w:p>
    <w:p w14:paraId="3E7E90C9"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Көмірсутек радикалдарына байланысқан бірнеше гидроксил тобы бар заттарды көп атомды спирттер дейді. Құрамында екі гидроксил тобы бар қосылыстарды гликольдер деп атайды. Жалпы формуласы: </w:t>
      </w:r>
    </w:p>
    <w:p w14:paraId="188533E2" w14:textId="77777777" w:rsidR="00BF7FFD" w:rsidRDefault="00BF7FFD" w:rsidP="00A071AB">
      <w:pPr>
        <w:spacing w:after="0" w:line="240" w:lineRule="auto"/>
        <w:ind w:firstLine="567"/>
        <w:jc w:val="center"/>
        <w:rPr>
          <w:rFonts w:ascii="Times New Roman" w:eastAsia="Calibri" w:hAnsi="Times New Roman" w:cs="Times New Roman"/>
          <w:sz w:val="28"/>
          <w:szCs w:val="28"/>
          <w:lang w:val="kk-KZ"/>
        </w:rPr>
      </w:pPr>
    </w:p>
    <w:p w14:paraId="492415CE" w14:textId="77777777" w:rsidR="00485F00" w:rsidRDefault="00485F00" w:rsidP="00A071AB">
      <w:pPr>
        <w:spacing w:after="0" w:line="240" w:lineRule="auto"/>
        <w:ind w:firstLine="567"/>
        <w:jc w:val="center"/>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rPr>
        <w:object w:dxaOrig="1248" w:dyaOrig="296" w14:anchorId="59210E0E">
          <v:shape id="_x0000_i1058" type="#_x0000_t75" style="width:74.25pt;height:16.5pt" o:ole="">
            <v:imagedata r:id="rId98" o:title=""/>
          </v:shape>
          <o:OLEObject Type="Embed" ProgID="ChemDraw.Document.6.0" ShapeID="_x0000_i1058" DrawAspect="Content" ObjectID="_1630401073" r:id="rId99"/>
        </w:object>
      </w:r>
    </w:p>
    <w:p w14:paraId="08655C3A" w14:textId="77777777" w:rsidR="00BF7FFD" w:rsidRPr="00BF7FFD" w:rsidRDefault="00BF7FFD" w:rsidP="00A071AB">
      <w:pPr>
        <w:spacing w:after="0" w:line="240" w:lineRule="auto"/>
        <w:ind w:firstLine="567"/>
        <w:jc w:val="center"/>
        <w:rPr>
          <w:rFonts w:ascii="Times New Roman" w:eastAsia="Calibri" w:hAnsi="Times New Roman" w:cs="Times New Roman"/>
          <w:sz w:val="28"/>
          <w:szCs w:val="28"/>
          <w:lang w:val="kk-KZ"/>
        </w:rPr>
      </w:pPr>
    </w:p>
    <w:p w14:paraId="338FCF20"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Бұларды да галогенді 2 </w:t>
      </w:r>
      <w:r w:rsidR="00BF7FFD">
        <w:rPr>
          <w:rFonts w:ascii="Times New Roman" w:eastAsia="Calibri" w:hAnsi="Times New Roman" w:cs="Times New Roman"/>
          <w:sz w:val="28"/>
          <w:szCs w:val="28"/>
          <w:lang w:val="kk-KZ"/>
        </w:rPr>
        <w:t>пайыздық</w:t>
      </w:r>
      <w:r w:rsidRPr="00485F00">
        <w:rPr>
          <w:rFonts w:ascii="Times New Roman" w:eastAsia="Calibri" w:hAnsi="Times New Roman" w:cs="Times New Roman"/>
          <w:sz w:val="28"/>
          <w:szCs w:val="28"/>
          <w:lang w:val="kk-KZ"/>
        </w:rPr>
        <w:t xml:space="preserve"> көмірсутектерді гидролиздеу немесе сутек асқын оксидін калий перманганатымен тотықтыру, көмірсутектерді тотықтырып гидрлеу арқылы алуға болады.</w:t>
      </w:r>
    </w:p>
    <w:p w14:paraId="2F09BEFD" w14:textId="77777777" w:rsidR="00485F00" w:rsidRPr="00485F00" w:rsidRDefault="00485F00" w:rsidP="00A071AB">
      <w:pPr>
        <w:spacing w:after="0" w:line="240" w:lineRule="auto"/>
        <w:ind w:firstLine="567"/>
        <w:jc w:val="both"/>
        <w:rPr>
          <w:rFonts w:ascii="Times New Roman" w:eastAsia="Calibri" w:hAnsi="Times New Roman" w:cs="Times New Roman"/>
          <w:i/>
          <w:sz w:val="28"/>
          <w:szCs w:val="28"/>
          <w:lang w:val="kk-KZ"/>
        </w:rPr>
      </w:pPr>
      <w:r w:rsidRPr="003B33B9">
        <w:rPr>
          <w:rFonts w:ascii="Times New Roman" w:eastAsia="Calibri" w:hAnsi="Times New Roman" w:cs="Times New Roman"/>
          <w:b/>
          <w:sz w:val="28"/>
          <w:szCs w:val="28"/>
          <w:lang w:val="kk-KZ"/>
        </w:rPr>
        <w:t>Реактивтер:</w:t>
      </w:r>
      <w:r w:rsidRPr="00485F00">
        <w:rPr>
          <w:rFonts w:ascii="Times New Roman" w:eastAsia="Calibri" w:hAnsi="Times New Roman" w:cs="Times New Roman"/>
          <w:i/>
          <w:sz w:val="28"/>
          <w:szCs w:val="28"/>
          <w:lang w:val="kk-KZ"/>
        </w:rPr>
        <w:t xml:space="preserve"> этиленгликоль, глицерин, мыс (II) сульфатының 2 проценттік ерітіндісі, 10 проценттік NaOH ерітіндісі, калий гидросульфаты, сұйытылған күкірт қышқылы. </w:t>
      </w:r>
    </w:p>
    <w:p w14:paraId="23F0CAE0"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Мыс гликолятын алу. </w:t>
      </w:r>
      <w:r w:rsidRPr="00485F00">
        <w:rPr>
          <w:rFonts w:ascii="Times New Roman" w:eastAsia="Calibri" w:hAnsi="Times New Roman" w:cs="Times New Roman"/>
          <w:sz w:val="28"/>
          <w:szCs w:val="28"/>
          <w:lang w:val="kk-KZ"/>
        </w:rPr>
        <w:t>Пробиркаға 3-4 мл 10 проценттік NaOH ерітіндісін құйып, оның үстіне 2 проценттік мыс (II) сульфаты ерітіндісінен бірнеше тамшы тамызады. Пайда болған көгілдір тұнба үстіне бірнеше тамшы этиленгликольден тамызады да қоспаны шайқайды. Сол кезде қоспадағы көгілдір тұнба еріп, көк түске айналады. Реакция теңдеуін жазыңдар да гликоляттың қандай қасиет көрсететінің түсіндіріңдер.</w:t>
      </w:r>
    </w:p>
    <w:p w14:paraId="67A3BA7B" w14:textId="77777777" w:rsidR="00485F00" w:rsidRPr="00485F00" w:rsidRDefault="00485F00" w:rsidP="00A071AB">
      <w:pPr>
        <w:spacing w:after="0" w:line="240" w:lineRule="auto"/>
        <w:ind w:firstLine="567"/>
        <w:jc w:val="both"/>
        <w:rPr>
          <w:rFonts w:ascii="Times New Roman" w:eastAsia="Calibri" w:hAnsi="Times New Roman" w:cs="Times New Roman"/>
          <w:b/>
          <w:sz w:val="28"/>
          <w:szCs w:val="28"/>
          <w:lang w:val="kk-KZ"/>
        </w:rPr>
      </w:pPr>
      <w:r w:rsidRPr="00485F00">
        <w:rPr>
          <w:rFonts w:ascii="Times New Roman" w:eastAsia="Calibri" w:hAnsi="Times New Roman" w:cs="Times New Roman"/>
          <w:b/>
          <w:sz w:val="28"/>
          <w:szCs w:val="28"/>
          <w:lang w:val="kk-KZ"/>
        </w:rPr>
        <w:t xml:space="preserve">Глиценрин мен гликольдің суда ерігіштігі. </w:t>
      </w:r>
      <w:r w:rsidRPr="00485F00">
        <w:rPr>
          <w:rFonts w:ascii="Times New Roman" w:eastAsia="Calibri" w:hAnsi="Times New Roman" w:cs="Times New Roman"/>
          <w:sz w:val="28"/>
          <w:szCs w:val="28"/>
          <w:lang w:val="kk-KZ"/>
        </w:rPr>
        <w:t xml:space="preserve">Бір пробиркаға глицерин, екінші пробиркаға этиленкликоль құйып, екеуінеде су қосып, шайқайды байқалған құбылысты бір атомды этил спиртімен салыстыра отырып түсіндіру керек. </w:t>
      </w:r>
    </w:p>
    <w:p w14:paraId="0F35E8FD"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Глицерин мен этиленгликольді жағу. </w:t>
      </w:r>
      <w:r w:rsidRPr="00485F00">
        <w:rPr>
          <w:rFonts w:ascii="Times New Roman" w:eastAsia="Calibri" w:hAnsi="Times New Roman" w:cs="Times New Roman"/>
          <w:sz w:val="28"/>
          <w:szCs w:val="28"/>
          <w:lang w:val="kk-KZ"/>
        </w:rPr>
        <w:t xml:space="preserve">Аузы газ жүретін түтігі бар тығынмен тығындалған екі пробиркаға глицерин мен этиленгликоль құйып, қайнағанша қыздырады. Түтіктен шыққан газды жағады. Жалынның түсін метан және этилен газдарының жалынымен салыстырыңдар. </w:t>
      </w:r>
    </w:p>
    <w:p w14:paraId="2237DF65"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Мына сұрақтарға жауап беріңдер:</w:t>
      </w:r>
    </w:p>
    <w:p w14:paraId="5481E2FB"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1. Не себепті көміртек көп болса да бұл газ түтінденбей жанады?</w:t>
      </w:r>
    </w:p>
    <w:p w14:paraId="15EDA75B" w14:textId="77777777" w:rsidR="00485F00" w:rsidRPr="00485F00" w:rsidRDefault="004468ED"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2.</w:t>
      </w:r>
      <w:r w:rsidR="00485F00" w:rsidRPr="00485F00">
        <w:rPr>
          <w:rFonts w:ascii="Times New Roman" w:eastAsia="Calibri" w:hAnsi="Times New Roman" w:cs="Times New Roman"/>
          <w:sz w:val="28"/>
          <w:szCs w:val="28"/>
          <w:lang w:val="kk-KZ"/>
        </w:rPr>
        <w:t xml:space="preserve"> Жанғанда қандай заттар түзіледі? Реакция теңдеуі арқылы көрсетіңдер. </w:t>
      </w:r>
    </w:p>
    <w:p w14:paraId="5939FE50"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Натрий глицераты мен гликолятын алу. </w:t>
      </w:r>
      <w:r w:rsidRPr="00485F00">
        <w:rPr>
          <w:rFonts w:ascii="Times New Roman" w:eastAsia="Calibri" w:hAnsi="Times New Roman" w:cs="Times New Roman"/>
          <w:sz w:val="28"/>
          <w:szCs w:val="28"/>
          <w:lang w:val="kk-KZ"/>
        </w:rPr>
        <w:t xml:space="preserve">Аузы тарлау бір колбаға глицерин, екінші колбаға этилен гликоль құйып, оның үстіне керосиннен тазартылған бидай түйіріндей натрий металын салыңдар да аузын воронкамен жауып қойып қараңдар, реакция жүрмесе, ептеп қыздырыңдар, бөлінген сутек газын жағып көріңдер. </w:t>
      </w:r>
    </w:p>
    <w:p w14:paraId="20DE1C01"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Мына сұрақтарға жауап беріңдер:</w:t>
      </w:r>
    </w:p>
    <w:p w14:paraId="03E51D25"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1. Қай заттар жанады, жанған кезде қандай заттар бөлінеді?</w:t>
      </w:r>
    </w:p>
    <w:p w14:paraId="079BD290"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2. Екі пробирканың қайсысына сутек шапшан бөлінеді? Неліктен?</w:t>
      </w:r>
    </w:p>
    <w:p w14:paraId="7FE981AD"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3. Пробиркада реакция нәтижесінде қандай заттар түзіледі? Реакция теңдеі арқылы көрсетіңдер?</w:t>
      </w:r>
    </w:p>
    <w:p w14:paraId="3C20BFDC"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4. Натрий глицераты түзілген пробиркада соңында не себепті көмірлену процесі жүреді? Жауаптарыңды түсіңдіріңдер? </w:t>
      </w:r>
    </w:p>
    <w:p w14:paraId="4F6D380F"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b/>
          <w:sz w:val="28"/>
          <w:szCs w:val="28"/>
          <w:lang w:val="kk-KZ"/>
        </w:rPr>
        <w:t xml:space="preserve">Мыс глицератын алу. </w:t>
      </w:r>
      <w:r w:rsidRPr="00485F00">
        <w:rPr>
          <w:rFonts w:ascii="Times New Roman" w:eastAsia="Calibri" w:hAnsi="Times New Roman" w:cs="Times New Roman"/>
          <w:sz w:val="28"/>
          <w:szCs w:val="28"/>
          <w:lang w:val="kk-KZ"/>
        </w:rPr>
        <w:t xml:space="preserve">Глицерин көп атомды спирттерге жатады. Көп атомды спирттердің бір ерекшелігі олар глицераттар түзуге бейім келеді. </w:t>
      </w:r>
    </w:p>
    <w:p w14:paraId="2C0C68D3"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Бұлардың бір атомды спирттерден негізгі айырмашылығы сілтілерден гөрі ауыр металдардың гидроксидтері мен әрекеттесуі.</w:t>
      </w:r>
    </w:p>
    <w:p w14:paraId="731E242A" w14:textId="77777777" w:rsidR="00485F00" w:rsidRPr="00485F00" w:rsidRDefault="00485F00" w:rsidP="00A071AB">
      <w:pPr>
        <w:spacing w:after="0" w:line="240" w:lineRule="auto"/>
        <w:ind w:firstLine="567"/>
        <w:jc w:val="both"/>
        <w:rPr>
          <w:rFonts w:ascii="Times New Roman" w:eastAsia="Calibri" w:hAnsi="Times New Roman" w:cs="Times New Roman"/>
          <w:sz w:val="28"/>
          <w:szCs w:val="28"/>
          <w:lang w:val="kk-KZ"/>
        </w:rPr>
      </w:pPr>
      <w:r w:rsidRPr="00485F00">
        <w:rPr>
          <w:rFonts w:ascii="Times New Roman" w:eastAsia="Calibri" w:hAnsi="Times New Roman" w:cs="Times New Roman"/>
          <w:sz w:val="28"/>
          <w:szCs w:val="28"/>
          <w:lang w:val="kk-KZ"/>
        </w:rPr>
        <w:t xml:space="preserve">Пробиркаға 2-3 мл мыс (II) сульфаты ерітіндісін құйып, оның үстіне натрий гидроксиді ерітіндісін мыс (II) гидроксиді толық тұнбаға түскенше қосады. Тәжірбие дұрыс шығу үшін сілті артық болғаны жөн. Қоспаны екі пробиркаға бөліп, біреуіне бірнеше тамшы глицерин тамызып, екінші глицерин қосылмаған пробиркадағы қоспамен салыстырады содан кейін глицерин құйған пробирканы шайқап, қайта салыстырады. Глицерині бар пробиркадағы қоспа еріп, ерітінді көк түсті мыс глицератына айналады. </w:t>
      </w:r>
    </w:p>
    <w:p w14:paraId="665E6454" w14:textId="77777777" w:rsidR="00485F00" w:rsidRDefault="00485F00" w:rsidP="00A071AB">
      <w:pPr>
        <w:spacing w:after="0" w:line="240" w:lineRule="auto"/>
        <w:ind w:firstLine="567"/>
        <w:jc w:val="both"/>
        <w:rPr>
          <w:rFonts w:ascii="Times New Roman" w:eastAsia="Times New Roman" w:hAnsi="Times New Roman" w:cs="Times New Roman"/>
          <w:b/>
          <w:sz w:val="28"/>
          <w:szCs w:val="28"/>
          <w:lang w:val="kk-KZ" w:eastAsia="ru-RU"/>
        </w:rPr>
      </w:pPr>
    </w:p>
    <w:p w14:paraId="4E3BDB22" w14:textId="77777777" w:rsidR="00C8797B" w:rsidRPr="00C8797B"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.7</w:t>
      </w:r>
      <w:r w:rsidR="00C8797B" w:rsidRPr="00C8797B">
        <w:rPr>
          <w:rFonts w:ascii="Times New Roman" w:eastAsia="Calibri" w:hAnsi="Times New Roman" w:cs="Times New Roman"/>
          <w:b/>
          <w:sz w:val="28"/>
          <w:szCs w:val="28"/>
          <w:lang w:val="kk-KZ"/>
        </w:rPr>
        <w:t xml:space="preserve"> Фенолдардың қасиеттері</w:t>
      </w:r>
    </w:p>
    <w:p w14:paraId="6952816A" w14:textId="77777777" w:rsidR="00C8797B" w:rsidRPr="001856F7" w:rsidRDefault="001856F7" w:rsidP="00A071AB">
      <w:pPr>
        <w:spacing w:after="0" w:line="240" w:lineRule="auto"/>
        <w:ind w:firstLine="567"/>
        <w:jc w:val="both"/>
        <w:rPr>
          <w:rFonts w:ascii="Times New Roman" w:eastAsia="Calibri" w:hAnsi="Times New Roman" w:cs="Times New Roman"/>
          <w:i/>
          <w:sz w:val="28"/>
          <w:szCs w:val="28"/>
          <w:lang w:val="kk-KZ"/>
        </w:rPr>
      </w:pPr>
      <w:r w:rsidRPr="001856F7">
        <w:rPr>
          <w:rFonts w:ascii="Times New Roman" w:eastAsia="Calibri" w:hAnsi="Times New Roman" w:cs="Times New Roman"/>
          <w:b/>
          <w:sz w:val="28"/>
          <w:szCs w:val="28"/>
          <w:lang w:val="kk-KZ"/>
        </w:rPr>
        <w:t>Реактивте</w:t>
      </w:r>
      <w:r w:rsidR="00C8797B" w:rsidRPr="001856F7">
        <w:rPr>
          <w:rFonts w:ascii="Times New Roman" w:eastAsia="Calibri" w:hAnsi="Times New Roman" w:cs="Times New Roman"/>
          <w:b/>
          <w:sz w:val="28"/>
          <w:szCs w:val="28"/>
          <w:lang w:val="kk-KZ"/>
        </w:rPr>
        <w:t>р:</w:t>
      </w:r>
      <w:r w:rsidR="00C8797B" w:rsidRPr="001856F7">
        <w:rPr>
          <w:rFonts w:ascii="Times New Roman" w:eastAsia="Calibri" w:hAnsi="Times New Roman" w:cs="Times New Roman"/>
          <w:sz w:val="28"/>
          <w:szCs w:val="28"/>
          <w:lang w:val="kk-KZ"/>
        </w:rPr>
        <w:t xml:space="preserve"> </w:t>
      </w:r>
      <w:r w:rsidR="00C8797B" w:rsidRPr="001856F7">
        <w:rPr>
          <w:rFonts w:ascii="Times New Roman" w:eastAsia="Calibri" w:hAnsi="Times New Roman" w:cs="Times New Roman"/>
          <w:i/>
          <w:sz w:val="28"/>
          <w:szCs w:val="28"/>
          <w:lang w:val="kk-KZ"/>
        </w:rPr>
        <w:t>фенол, пирокатехин, резорцин, гидрохинон, пирогаллол (құрғақ және ерітінділері), темір (III) хлориді ерітіндісі, салицил қыщқылы, кальций оксиді, ізбес суы, 10 проценттік NaOH, тұз қышқылы, карбонат ерітіндісі, бром суы, калий иодиді.</w:t>
      </w:r>
    </w:p>
    <w:p w14:paraId="1D3BA616"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i/>
          <w:sz w:val="28"/>
          <w:szCs w:val="28"/>
          <w:lang w:val="kk-KZ"/>
        </w:rPr>
        <w:t>Фенолдар</w:t>
      </w:r>
      <w:r w:rsidRPr="00C8797B">
        <w:rPr>
          <w:rFonts w:ascii="Times New Roman" w:eastAsia="Calibri" w:hAnsi="Times New Roman" w:cs="Times New Roman"/>
          <w:sz w:val="28"/>
          <w:szCs w:val="28"/>
          <w:lang w:val="kk-KZ"/>
        </w:rPr>
        <w:t xml:space="preserve"> деп бензол ядросындағы сутегінің біреуі немесес бірнешеуі гидроксил тобымен алмасқан қосылыстарды айтады.</w:t>
      </w:r>
    </w:p>
    <w:p w14:paraId="145F6705"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Құрамындағы гидроксил тобының санына қарай бір, екі, үш атомды фенолдар болып бөлінеді. Фенолдар реакцияға бейімді, сол себептен одан көртеген өндірістік заттар алынады (пластмасса, дәрі-дәрмек, бояулар, т.б.).</w:t>
      </w:r>
    </w:p>
    <w:p w14:paraId="2AFFFA2B"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Фенолдардың реакцияға бейімділігі, құрамындағы орынбасушыға байланысты: гидроксилдің құрамындағы оттегінің ортаққа алынбаған электрон жұбы сақинаның π-электрондарымен байланысып орта және пара жағдайлардағы электрон тығыздығын күшейтіп тұрады:</w:t>
      </w:r>
    </w:p>
    <w:p w14:paraId="392D04CF"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0F1E5417" w14:textId="77777777" w:rsidR="00C8797B" w:rsidRPr="00C8797B" w:rsidRDefault="00C8797B" w:rsidP="00A071AB">
      <w:pPr>
        <w:spacing w:after="0" w:line="240" w:lineRule="auto"/>
        <w:ind w:firstLine="567"/>
        <w:jc w:val="center"/>
        <w:rPr>
          <w:rFonts w:ascii="Times New Roman" w:eastAsia="Calibri" w:hAnsi="Times New Roman" w:cs="Times New Roman"/>
          <w:sz w:val="28"/>
          <w:szCs w:val="28"/>
          <w:lang w:val="kk-KZ"/>
        </w:rPr>
      </w:pPr>
      <w:r w:rsidRPr="00C8797B">
        <w:rPr>
          <w:rFonts w:ascii="Calibri" w:eastAsia="Calibri" w:hAnsi="Calibri" w:cs="Times New Roman"/>
          <w:noProof/>
          <w:lang w:eastAsia="ru-RU"/>
        </w:rPr>
        <w:drawing>
          <wp:inline distT="0" distB="0" distL="0" distR="0" wp14:anchorId="64250314" wp14:editId="7AF407DB">
            <wp:extent cx="1299258" cy="1413163"/>
            <wp:effectExtent l="19050" t="0" r="0" b="0"/>
            <wp:docPr id="4" name="Рисунок 4" descr="C:\Users\User\AppData\Local\Microsoft\Windows\Temporary Internet Files\Content.Word\EDTB7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Temporary Internet Files\Content.Word\EDTB7784.png"/>
                    <pic:cNvPicPr>
                      <a:picLocks noChangeAspect="1" noChangeArrowheads="1"/>
                    </pic:cNvPicPr>
                  </pic:nvPicPr>
                  <pic:blipFill>
                    <a:blip r:embed="rId100" cstate="print"/>
                    <a:srcRect/>
                    <a:stretch>
                      <a:fillRect/>
                    </a:stretch>
                  </pic:blipFill>
                  <pic:spPr bwMode="auto">
                    <a:xfrm>
                      <a:off x="0" y="0"/>
                      <a:ext cx="1299529" cy="1413458"/>
                    </a:xfrm>
                    <a:prstGeom prst="rect">
                      <a:avLst/>
                    </a:prstGeom>
                    <a:noFill/>
                    <a:ln w="9525">
                      <a:noFill/>
                      <a:miter lim="800000"/>
                      <a:headEnd/>
                      <a:tailEnd/>
                    </a:ln>
                  </pic:spPr>
                </pic:pic>
              </a:graphicData>
            </a:graphic>
          </wp:inline>
        </w:drawing>
      </w:r>
    </w:p>
    <w:p w14:paraId="198CB67F"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 xml:space="preserve">Гидроксилдің электрондарының сақинаға ығысуына байланысты фенол әлсіз қышқылдық қасиет көрсетеді. Гидроксилдегі сутегі металмен орын алмасып, </w:t>
      </w:r>
      <w:r w:rsidRPr="00C8797B">
        <w:rPr>
          <w:rFonts w:ascii="Times New Roman" w:eastAsia="Calibri" w:hAnsi="Times New Roman" w:cs="Times New Roman"/>
          <w:i/>
          <w:sz w:val="28"/>
          <w:szCs w:val="28"/>
          <w:lang w:val="kk-KZ"/>
        </w:rPr>
        <w:t>феноляттар</w:t>
      </w:r>
      <w:r w:rsidRPr="00C8797B">
        <w:rPr>
          <w:rFonts w:ascii="Times New Roman" w:eastAsia="Calibri" w:hAnsi="Times New Roman" w:cs="Times New Roman"/>
          <w:sz w:val="28"/>
          <w:szCs w:val="28"/>
          <w:lang w:val="kk-KZ"/>
        </w:rPr>
        <w:t xml:space="preserve"> түзеді. Фенолдар нитрлену, сульфирлену, галогендену, бірігу, жай және күрделі эфирлер түзу реакцияларына қатысады.</w:t>
      </w:r>
    </w:p>
    <w:p w14:paraId="4641EC32"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Фенолдардың ерігіштігін және қышқылдығын анықтау.</w:t>
      </w:r>
      <w:r w:rsidRPr="00C8797B">
        <w:rPr>
          <w:rFonts w:ascii="Times New Roman" w:eastAsia="Calibri" w:hAnsi="Times New Roman" w:cs="Times New Roman"/>
          <w:sz w:val="28"/>
          <w:szCs w:val="28"/>
          <w:lang w:val="kk-KZ"/>
        </w:rPr>
        <w:t xml:space="preserve"> Фенол, пирокатехин, резорцин, гидрохинон, пирогаллолдың әрқайсысынан бес пробиркаға </w:t>
      </w:r>
      <w:r w:rsidR="00BF7FFD">
        <w:rPr>
          <w:rFonts w:ascii="Times New Roman" w:eastAsia="Calibri" w:hAnsi="Times New Roman" w:cs="Times New Roman"/>
          <w:sz w:val="28"/>
          <w:szCs w:val="28"/>
          <w:lang w:val="kk-KZ"/>
        </w:rPr>
        <w:t>0,5 г салып, олардың үстіне 4-</w:t>
      </w:r>
      <w:r w:rsidRPr="00C8797B">
        <w:rPr>
          <w:rFonts w:ascii="Times New Roman" w:eastAsia="Calibri" w:hAnsi="Times New Roman" w:cs="Times New Roman"/>
          <w:sz w:val="28"/>
          <w:szCs w:val="28"/>
          <w:lang w:val="kk-KZ"/>
        </w:rPr>
        <w:t>5 мл су қосып шайқайды, әрқайсысы әр түрлі мөлшерде еріп, ерімегендері суды сіңіріп алып, сұйықтыққа айналады. Біраз тұрса, қоспа екіге бөлінеді. Қыздырған кезде барлық пробиркадағы қоспалар еріп кетеді, суытса қайтадан ерігіштігі төмендеп, әрқайсысында әр түрлі қабаттар түзіледі. Мысалы, пирагаллол, резорциннің – суда ерігіштігі жақсы, фенол, гидрохинон – суда нашар ериді. Пробиркаларға көк лакмус қағазын батырса, әрқайсысында әр түрлі түске боялады. Фенолдың қанық ерітіндісі, пирогаллол және пирокатехин анық қышқылдық, қалғандарының ерітіндісі әлсіз қышқылдық қасиет көрсетеді.</w:t>
      </w:r>
    </w:p>
    <w:p w14:paraId="6A0F0DA2"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Фенолдарды анықтау үшін сапалық реакциялар.</w:t>
      </w:r>
      <w:r w:rsidRPr="00C8797B">
        <w:rPr>
          <w:rFonts w:ascii="Times New Roman" w:eastAsia="Calibri" w:hAnsi="Times New Roman" w:cs="Times New Roman"/>
          <w:sz w:val="28"/>
          <w:szCs w:val="28"/>
          <w:lang w:val="kk-KZ"/>
        </w:rPr>
        <w:t xml:space="preserve"> Әрқайсысына 1 мл фенол, пирокатехин, гидрохинон, пирогаллол ерітінділерінен төрт пробиркаға құйып, олардың үстіне 4-5 тамшыдан темір (ІІІ) хлоридінің ерітіндісін тамызып, шайқайды. Фенолдарға темір (ІІІ) хлоридімен әсер еткенде түрлі түсті комплексті темір феноляттары түзілетіндіктен, ерітінділердің түстері әр түрлі болады.</w:t>
      </w:r>
    </w:p>
    <w:p w14:paraId="5E8AE707"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Фенол – темір (ІІІ) хлоридінің әсерінен күлгін, пирогаллол –қызыл, пирокатехин – жасыл, гидрохинон –қоңыр жасыл түске боялады.</w:t>
      </w:r>
    </w:p>
    <w:p w14:paraId="11CDD5F5"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Феноляттардың алынуы және ыдырауы.</w:t>
      </w:r>
      <w:r w:rsidR="000C4230">
        <w:rPr>
          <w:rFonts w:ascii="Times New Roman" w:eastAsia="Calibri" w:hAnsi="Times New Roman" w:cs="Times New Roman"/>
          <w:b/>
          <w:sz w:val="28"/>
          <w:szCs w:val="28"/>
          <w:lang w:val="kk-KZ"/>
        </w:rPr>
        <w:t xml:space="preserve"> </w:t>
      </w:r>
      <w:r w:rsidRPr="00C8797B">
        <w:rPr>
          <w:rFonts w:ascii="Times New Roman" w:eastAsia="Calibri" w:hAnsi="Times New Roman" w:cs="Times New Roman"/>
          <w:sz w:val="28"/>
          <w:szCs w:val="28"/>
          <w:lang w:val="kk-KZ"/>
        </w:rPr>
        <w:t xml:space="preserve">0,5 г фенолы бар екі пробиркаға 2 мл су қосып шайқап, оған 5 мл 10 </w:t>
      </w:r>
      <w:r w:rsidR="000C4230">
        <w:rPr>
          <w:rFonts w:ascii="Times New Roman" w:eastAsia="Calibri" w:hAnsi="Times New Roman" w:cs="Times New Roman"/>
          <w:sz w:val="28"/>
          <w:szCs w:val="28"/>
          <w:lang w:val="kk-KZ"/>
        </w:rPr>
        <w:t>пайыздық</w:t>
      </w:r>
      <w:r w:rsidRPr="00C8797B">
        <w:rPr>
          <w:rFonts w:ascii="Times New Roman" w:eastAsia="Calibri" w:hAnsi="Times New Roman" w:cs="Times New Roman"/>
          <w:sz w:val="28"/>
          <w:szCs w:val="28"/>
          <w:lang w:val="kk-KZ"/>
        </w:rPr>
        <w:t xml:space="preserve"> натрий гидроксидін қосады. Реакция нәтижесінде натрий феноляты түзіледі. Бұл әлсіз қышқылдың тұзы болғандықтан гидролизденіп, орта сілтілік болады. Реакция теңдеуін жазыңдар. Пайда болған ерітіндіга аздап тұз қышқылын қосса, бос күйінде фенол жеке қабат болып лайланып бөлініп шыға бастайды:</w:t>
      </w:r>
    </w:p>
    <w:p w14:paraId="2095C663"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2CE88827" w14:textId="77777777" w:rsidR="00C8797B" w:rsidRDefault="00C8797B"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4492" w:dyaOrig="324" w14:anchorId="7EDE447B">
          <v:shape id="_x0000_i1059" type="#_x0000_t75" style="width:292.5pt;height:18.75pt" o:ole="">
            <v:imagedata r:id="rId101" o:title=""/>
          </v:shape>
          <o:OLEObject Type="Embed" ProgID="ChemDraw.Document.6.0" ShapeID="_x0000_i1059" DrawAspect="Content" ObjectID="_1630401074" r:id="rId102"/>
        </w:object>
      </w:r>
    </w:p>
    <w:p w14:paraId="6FBBFEE1" w14:textId="77777777" w:rsidR="000C4230" w:rsidRPr="00C8797B" w:rsidRDefault="000C4230" w:rsidP="00A071AB">
      <w:pPr>
        <w:spacing w:after="0" w:line="240" w:lineRule="auto"/>
        <w:ind w:firstLine="567"/>
        <w:jc w:val="both"/>
        <w:rPr>
          <w:rFonts w:ascii="Calibri" w:eastAsia="Calibri" w:hAnsi="Calibri" w:cs="Times New Roman"/>
          <w:lang w:val="kk-KZ"/>
        </w:rPr>
      </w:pPr>
    </w:p>
    <w:p w14:paraId="1A2DFF38"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Фенолдың броммен әрекеттесуі.</w:t>
      </w:r>
      <w:r w:rsidRPr="00C8797B">
        <w:rPr>
          <w:rFonts w:ascii="Times New Roman" w:eastAsia="Calibri" w:hAnsi="Times New Roman" w:cs="Times New Roman"/>
          <w:sz w:val="28"/>
          <w:szCs w:val="28"/>
          <w:lang w:val="kk-KZ"/>
        </w:rPr>
        <w:t xml:space="preserve"> Пирокатехин, гидрохинон, фенол, резорцин, пирогаллол ерітінділерінен 1 мл бес пробиркаға құйып, фенол құйылған пробиркадан басқа төртеуіне 2 мл</w:t>
      </w:r>
      <w:r w:rsidR="000C4230">
        <w:rPr>
          <w:rFonts w:ascii="Times New Roman" w:eastAsia="Calibri" w:hAnsi="Times New Roman" w:cs="Times New Roman"/>
          <w:sz w:val="28"/>
          <w:szCs w:val="28"/>
          <w:lang w:val="kk-KZ"/>
        </w:rPr>
        <w:t xml:space="preserve"> бром суын</w:t>
      </w:r>
      <w:r w:rsidRPr="00C8797B">
        <w:rPr>
          <w:rFonts w:ascii="Times New Roman" w:eastAsia="Calibri" w:hAnsi="Times New Roman" w:cs="Times New Roman"/>
          <w:sz w:val="28"/>
          <w:szCs w:val="28"/>
          <w:lang w:val="kk-KZ"/>
        </w:rPr>
        <w:t xml:space="preserve"> қосады. Резорцин, пирокатехин және пирогаллолы бар пробиркаларда ерітіндінің түсі бірден өзгереді, ал гидрохинонда алдымен қызғылт, одан кейін қоңыр жасыл түсті хингидрон кристалдары тұнбаға түсе бастайды. Фенолы бар пробиркаға бром суын аз-аздан тамыза отырып шайқаса, тұнба түзіледі де, жойылып кетеді. Бром ерітіндісін қоса түсіп араластырғанда өзіне тән иісі бар ақ түсті тұнба үш бромфенол түзіледі:</w:t>
      </w:r>
    </w:p>
    <w:p w14:paraId="71A4B605" w14:textId="77777777" w:rsidR="00C8797B" w:rsidRPr="00C8797B" w:rsidRDefault="00BF7FFD"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8468" w:dyaOrig="2312" w14:anchorId="2FF6207D">
          <v:shape id="_x0000_i1060" type="#_x0000_t75" style="width:372.75pt;height:102pt" o:ole="">
            <v:imagedata r:id="rId103" o:title=""/>
          </v:shape>
          <o:OLEObject Type="Embed" ProgID="ChemDraw.Document.6.0" ShapeID="_x0000_i1060" DrawAspect="Content" ObjectID="_1630401075" r:id="rId104"/>
        </w:object>
      </w:r>
    </w:p>
    <w:p w14:paraId="56E7E43D" w14:textId="77777777" w:rsidR="00C8797B" w:rsidRPr="00C8797B" w:rsidRDefault="00C8797B" w:rsidP="00A071AB">
      <w:pPr>
        <w:spacing w:after="0" w:line="240" w:lineRule="auto"/>
        <w:ind w:firstLine="567"/>
        <w:jc w:val="both"/>
        <w:rPr>
          <w:rFonts w:ascii="Calibri" w:eastAsia="Calibri" w:hAnsi="Calibri" w:cs="Times New Roman"/>
          <w:lang w:val="kk-KZ"/>
        </w:rPr>
      </w:pPr>
    </w:p>
    <w:p w14:paraId="192BCCE8" w14:textId="77777777" w:rsidR="00C8797B" w:rsidRPr="00C8797B" w:rsidRDefault="000C4230"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Пайда болған ақ </w:t>
      </w:r>
      <w:r w:rsidR="00C8797B" w:rsidRPr="00C8797B">
        <w:rPr>
          <w:rFonts w:ascii="Times New Roman" w:eastAsia="Calibri" w:hAnsi="Times New Roman" w:cs="Times New Roman"/>
          <w:sz w:val="28"/>
          <w:szCs w:val="28"/>
          <w:lang w:val="kk-KZ"/>
        </w:rPr>
        <w:t>тұнба ашық сары түске боялғанша шайқау арқылы бром қосады, пайда болған қоспаны (тартпа шкафта) құрамындағы артық бром бөлінгенші 1-2 мин қыздырады да суытады. Қыздыру кезінде еріп кеткен тұнба қайтадан бөліне бастағанда, бірнеше тамшы калий иодидін және 1 мл бензол қосып, қатты шайқайды. Тұнба бензолда ериді де, ерітіндіде жеке бөлінген иод әсерінен көк түсті қабат түзіледі.</w:t>
      </w:r>
    </w:p>
    <w:p w14:paraId="4060A477"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Қоспаға бром артық қосылғанда, үш бромды фенол тотығып, төрт бромды фенол яғни 2, 4, 4, 6 –төрт бромциклогексадиенон түзеді:</w:t>
      </w:r>
    </w:p>
    <w:p w14:paraId="56924E4F"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45D307D0" w14:textId="77777777" w:rsidR="00C8797B" w:rsidRPr="00C8797B" w:rsidRDefault="00BF7FFD" w:rsidP="00A071AB">
      <w:pPr>
        <w:spacing w:after="0" w:line="240" w:lineRule="auto"/>
        <w:ind w:firstLine="567"/>
        <w:jc w:val="center"/>
        <w:rPr>
          <w:rFonts w:ascii="Times New Roman" w:eastAsia="Calibri" w:hAnsi="Times New Roman" w:cs="Times New Roman"/>
          <w:sz w:val="28"/>
          <w:szCs w:val="28"/>
          <w:lang w:val="kk-KZ"/>
        </w:rPr>
      </w:pPr>
      <w:r w:rsidRPr="00C8797B">
        <w:rPr>
          <w:rFonts w:ascii="Calibri" w:eastAsia="Calibri" w:hAnsi="Calibri" w:cs="Times New Roman"/>
        </w:rPr>
        <w:object w:dxaOrig="8768" w:dyaOrig="2340" w14:anchorId="1049345A">
          <v:shape id="_x0000_i1061" type="#_x0000_t75" style="width:408pt;height:109.5pt" o:ole="">
            <v:imagedata r:id="rId105" o:title=""/>
          </v:shape>
          <o:OLEObject Type="Embed" ProgID="ChemDraw.Document.6.0" ShapeID="_x0000_i1061" DrawAspect="Content" ObjectID="_1630401076" r:id="rId106"/>
        </w:object>
      </w:r>
    </w:p>
    <w:p w14:paraId="4BDF8B9B"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59FB995E"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Бұдан иодсутек әсерінен (қышқылдық ортада) қайтадан үш бромды фенол бөлінеді:</w:t>
      </w:r>
    </w:p>
    <w:p w14:paraId="24377FBF" w14:textId="77777777" w:rsidR="00C8797B" w:rsidRPr="00C8797B" w:rsidRDefault="00BF7FFD"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8960" w:dyaOrig="2380" w14:anchorId="636A2B79">
          <v:shape id="_x0000_i1062" type="#_x0000_t75" style="width:414.75pt;height:110.25pt" o:ole="">
            <v:imagedata r:id="rId107" o:title=""/>
          </v:shape>
          <o:OLEObject Type="Embed" ProgID="ChemDraw.Document.6.0" ShapeID="_x0000_i1062" DrawAspect="Content" ObjectID="_1630401077" r:id="rId108"/>
        </w:object>
      </w:r>
    </w:p>
    <w:p w14:paraId="002C78A4" w14:textId="77777777" w:rsidR="00C8797B" w:rsidRPr="00C8797B" w:rsidRDefault="00C8797B" w:rsidP="00A071AB">
      <w:pPr>
        <w:spacing w:after="0" w:line="240" w:lineRule="auto"/>
        <w:ind w:firstLine="567"/>
        <w:jc w:val="center"/>
        <w:rPr>
          <w:rFonts w:ascii="Times New Roman" w:eastAsia="Calibri" w:hAnsi="Times New Roman" w:cs="Times New Roman"/>
          <w:b/>
          <w:sz w:val="28"/>
          <w:szCs w:val="28"/>
          <w:lang w:val="kk-KZ"/>
        </w:rPr>
      </w:pPr>
    </w:p>
    <w:p w14:paraId="451CCC2C" w14:textId="77777777" w:rsidR="00C8797B" w:rsidRPr="00C8797B"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.8</w:t>
      </w:r>
      <w:r w:rsidR="00C8797B" w:rsidRPr="00C8797B">
        <w:rPr>
          <w:rFonts w:ascii="Times New Roman" w:eastAsia="Calibri" w:hAnsi="Times New Roman" w:cs="Times New Roman"/>
          <w:b/>
          <w:sz w:val="28"/>
          <w:szCs w:val="28"/>
          <w:lang w:val="kk-KZ"/>
        </w:rPr>
        <w:t xml:space="preserve"> </w:t>
      </w:r>
      <w:r w:rsidR="0000567E">
        <w:rPr>
          <w:rFonts w:ascii="Times New Roman" w:eastAsia="Calibri" w:hAnsi="Times New Roman" w:cs="Times New Roman"/>
          <w:b/>
          <w:sz w:val="28"/>
          <w:szCs w:val="28"/>
          <w:lang w:val="kk-KZ"/>
        </w:rPr>
        <w:t>Ф</w:t>
      </w:r>
      <w:r w:rsidR="0000567E" w:rsidRPr="00C8797B">
        <w:rPr>
          <w:rFonts w:ascii="Times New Roman" w:eastAsia="Calibri" w:hAnsi="Times New Roman" w:cs="Times New Roman"/>
          <w:b/>
          <w:sz w:val="28"/>
          <w:szCs w:val="28"/>
          <w:lang w:val="kk-KZ"/>
        </w:rPr>
        <w:t>енолдардың нитрленуі, сульфирленуі және оның қасиеттері</w:t>
      </w:r>
    </w:p>
    <w:p w14:paraId="7CD18E59" w14:textId="77777777" w:rsidR="00C8797B" w:rsidRPr="001856F7" w:rsidRDefault="001856F7" w:rsidP="00A071AB">
      <w:pPr>
        <w:spacing w:after="0" w:line="240" w:lineRule="auto"/>
        <w:ind w:firstLine="567"/>
        <w:jc w:val="both"/>
        <w:rPr>
          <w:rFonts w:ascii="Times New Roman" w:eastAsia="Calibri" w:hAnsi="Times New Roman" w:cs="Times New Roman"/>
          <w:i/>
          <w:sz w:val="28"/>
          <w:szCs w:val="28"/>
          <w:lang w:val="kk-KZ"/>
        </w:rPr>
      </w:pPr>
      <w:r w:rsidRPr="001856F7">
        <w:rPr>
          <w:rFonts w:ascii="Times New Roman" w:eastAsia="Calibri" w:hAnsi="Times New Roman" w:cs="Times New Roman"/>
          <w:b/>
          <w:sz w:val="28"/>
          <w:szCs w:val="28"/>
          <w:lang w:val="kk-KZ"/>
        </w:rPr>
        <w:t>Реактивте</w:t>
      </w:r>
      <w:r w:rsidR="00C8797B" w:rsidRPr="001856F7">
        <w:rPr>
          <w:rFonts w:ascii="Times New Roman" w:eastAsia="Calibri" w:hAnsi="Times New Roman" w:cs="Times New Roman"/>
          <w:b/>
          <w:sz w:val="28"/>
          <w:szCs w:val="28"/>
          <w:lang w:val="kk-KZ"/>
        </w:rPr>
        <w:t>р:</w:t>
      </w:r>
      <w:r w:rsidR="00C8797B" w:rsidRPr="001856F7">
        <w:rPr>
          <w:rFonts w:ascii="Times New Roman" w:eastAsia="Calibri" w:hAnsi="Times New Roman" w:cs="Times New Roman"/>
          <w:sz w:val="28"/>
          <w:szCs w:val="28"/>
          <w:lang w:val="kk-KZ"/>
        </w:rPr>
        <w:t xml:space="preserve"> </w:t>
      </w:r>
      <w:r w:rsidR="00C8797B" w:rsidRPr="001856F7">
        <w:rPr>
          <w:rFonts w:ascii="Times New Roman" w:eastAsia="Calibri" w:hAnsi="Times New Roman" w:cs="Times New Roman"/>
          <w:i/>
          <w:sz w:val="28"/>
          <w:szCs w:val="28"/>
          <w:lang w:val="kk-KZ"/>
        </w:rPr>
        <w:t>фенол, концентрациялы күкірт, азот қышқылдары, пикрин қышқылы, сода ерітіндісі, натрий гидроксиді, темір (ІІІ) хлориді, глюкоза.</w:t>
      </w:r>
    </w:p>
    <w:p w14:paraId="0E4ED6CF"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Фенолдың сульфаттануы.</w:t>
      </w:r>
      <w:r w:rsidR="00F410F6">
        <w:rPr>
          <w:rFonts w:ascii="Times New Roman" w:eastAsia="Calibri" w:hAnsi="Times New Roman" w:cs="Times New Roman"/>
          <w:b/>
          <w:sz w:val="28"/>
          <w:szCs w:val="28"/>
          <w:lang w:val="kk-KZ"/>
        </w:rPr>
        <w:t xml:space="preserve"> </w:t>
      </w:r>
      <w:r w:rsidRPr="00C8797B">
        <w:rPr>
          <w:rFonts w:ascii="Times New Roman" w:eastAsia="Calibri" w:hAnsi="Times New Roman" w:cs="Times New Roman"/>
          <w:sz w:val="28"/>
          <w:szCs w:val="28"/>
          <w:lang w:val="kk-KZ"/>
        </w:rPr>
        <w:t>0,5 г фенолы бар пробиркаға 2 мл концентрациялы күкірт қышқылын қосып шайқағанда, фенол кристалдары еріп кетеді. Егер осы ертіндіден 1 мл суға бірнеше тамшы тамызса, фенол лайланып, бөлінеді. Алғашқы қоспаны қайнап тұрған су жылытқышта 4-5 мин қыздырып, одан кейінсалқындатып, 10-12 мл суы бар пробиркаға құйса, біртекті ерітінді алынады. Фенол түгелдей күкірт қышқылымен әрекеттесіп, фенол иісі жойылады да п-окси бензолсульфо қосылысы түзіледі.</w:t>
      </w:r>
    </w:p>
    <w:p w14:paraId="01937B06"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Үшнитрофенол алу (тартпа шкафта).</w:t>
      </w:r>
      <w:r w:rsidR="00BF7FFD">
        <w:rPr>
          <w:rFonts w:ascii="Times New Roman" w:eastAsia="Calibri" w:hAnsi="Times New Roman" w:cs="Times New Roman"/>
          <w:b/>
          <w:sz w:val="28"/>
          <w:szCs w:val="28"/>
          <w:lang w:val="kk-KZ"/>
        </w:rPr>
        <w:t xml:space="preserve"> </w:t>
      </w:r>
      <w:r w:rsidRPr="00C8797B">
        <w:rPr>
          <w:rFonts w:ascii="Times New Roman" w:eastAsia="Calibri" w:hAnsi="Times New Roman" w:cs="Times New Roman"/>
          <w:sz w:val="28"/>
          <w:szCs w:val="28"/>
          <w:lang w:val="kk-KZ"/>
        </w:rPr>
        <w:t>1 г фенол кристалдары салынған пробиркаға сұйытылған (1:1) азот қышқылынан араластыра отырып 6 мл құяды. Реакция өте шапшаң жүреді. Қоспаны қайнағанша қыздырып, қайтадан суытқанда үшнитрофенол немесе пикрин қышқылының қызғылт сары түсті кристалдарға 10 мл су қосып, қайта кристалдандырады. Реакция теңдеуін жазыңдар.</w:t>
      </w:r>
    </w:p>
    <w:p w14:paraId="11E35506"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Үшнитрофеноляттың түзілуі</w:t>
      </w:r>
      <w:r w:rsidRPr="00C8797B">
        <w:rPr>
          <w:rFonts w:ascii="Times New Roman" w:eastAsia="Calibri" w:hAnsi="Times New Roman" w:cs="Times New Roman"/>
          <w:sz w:val="28"/>
          <w:szCs w:val="28"/>
          <w:lang w:val="kk-KZ"/>
        </w:rPr>
        <w:t>. Үшнитрофенол кристалдарынан кішкене алып, суға ерітіп, оған аздап натрий гидроксидін қосса, ерітіндінің түсі өзгереді. Пайда болған қоспаны күкірт қышқылымен нейтралдаса, ерітіндінің бастапқы түсі қайта пайда болады:</w:t>
      </w:r>
    </w:p>
    <w:p w14:paraId="5941715D"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3EA6EC3E" w14:textId="77777777" w:rsidR="00C8797B" w:rsidRPr="00C8797B" w:rsidRDefault="00BF7FFD" w:rsidP="00A071AB">
      <w:pPr>
        <w:spacing w:after="0" w:line="240" w:lineRule="auto"/>
        <w:ind w:firstLine="567"/>
        <w:jc w:val="center"/>
        <w:rPr>
          <w:rFonts w:ascii="Times New Roman" w:eastAsia="Calibri" w:hAnsi="Times New Roman" w:cs="Times New Roman"/>
          <w:sz w:val="28"/>
          <w:szCs w:val="28"/>
          <w:lang w:val="kk-KZ"/>
        </w:rPr>
      </w:pPr>
      <w:r w:rsidRPr="00C8797B">
        <w:rPr>
          <w:rFonts w:ascii="Calibri" w:eastAsia="Calibri" w:hAnsi="Calibri" w:cs="Times New Roman"/>
        </w:rPr>
        <w:object w:dxaOrig="9400" w:dyaOrig="2380" w14:anchorId="7B12A56F">
          <v:shape id="_x0000_i1063" type="#_x0000_t75" style="width:390pt;height:99pt" o:ole="">
            <v:imagedata r:id="rId109" o:title=""/>
          </v:shape>
          <o:OLEObject Type="Embed" ProgID="ChemDraw.Document.6.0" ShapeID="_x0000_i1063" DrawAspect="Content" ObjectID="_1630401078" r:id="rId110"/>
        </w:object>
      </w:r>
    </w:p>
    <w:p w14:paraId="24C1D473" w14:textId="77777777" w:rsidR="00C8797B" w:rsidRPr="00C8797B" w:rsidRDefault="00BF7FFD"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9452" w:dyaOrig="2376" w14:anchorId="1561836B">
          <v:shape id="_x0000_i1064" type="#_x0000_t75" style="width:399pt;height:96.75pt" o:ole="">
            <v:imagedata r:id="rId111" o:title=""/>
          </v:shape>
          <o:OLEObject Type="Embed" ProgID="ChemDraw.Document.6.0" ShapeID="_x0000_i1064" DrawAspect="Content" ObjectID="_1630401079" r:id="rId112"/>
        </w:object>
      </w:r>
    </w:p>
    <w:p w14:paraId="3B001605" w14:textId="77777777" w:rsidR="00C8797B" w:rsidRPr="00C8797B" w:rsidRDefault="00C8797B" w:rsidP="00A071AB">
      <w:pPr>
        <w:spacing w:after="0" w:line="240" w:lineRule="auto"/>
        <w:ind w:firstLine="567"/>
        <w:jc w:val="both"/>
        <w:rPr>
          <w:rFonts w:ascii="Times New Roman" w:eastAsia="Calibri" w:hAnsi="Times New Roman" w:cs="Times New Roman"/>
          <w:b/>
          <w:sz w:val="28"/>
          <w:szCs w:val="28"/>
          <w:lang w:val="kk-KZ"/>
        </w:rPr>
      </w:pPr>
    </w:p>
    <w:p w14:paraId="0D599A48"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Темір (ІІІ) хлоридінің үшнитрофенолға әсері.</w:t>
      </w:r>
      <w:r w:rsidR="00BF7FFD">
        <w:rPr>
          <w:rFonts w:ascii="Times New Roman" w:eastAsia="Calibri" w:hAnsi="Times New Roman" w:cs="Times New Roman"/>
          <w:b/>
          <w:sz w:val="28"/>
          <w:szCs w:val="28"/>
          <w:lang w:val="kk-KZ"/>
        </w:rPr>
        <w:t xml:space="preserve"> </w:t>
      </w:r>
      <w:r w:rsidR="00BF7FFD">
        <w:rPr>
          <w:rFonts w:ascii="Times New Roman" w:eastAsia="Calibri" w:hAnsi="Times New Roman" w:cs="Times New Roman"/>
          <w:sz w:val="28"/>
          <w:szCs w:val="28"/>
          <w:lang w:val="kk-KZ"/>
        </w:rPr>
        <w:t>1-</w:t>
      </w:r>
      <w:r w:rsidRPr="00C8797B">
        <w:rPr>
          <w:rFonts w:ascii="Times New Roman" w:eastAsia="Calibri" w:hAnsi="Times New Roman" w:cs="Times New Roman"/>
          <w:sz w:val="28"/>
          <w:szCs w:val="28"/>
          <w:lang w:val="kk-KZ"/>
        </w:rPr>
        <w:t>2 мл үшнитрофенол ер</w:t>
      </w:r>
      <w:r w:rsidR="00BF7FFD">
        <w:rPr>
          <w:rFonts w:ascii="Times New Roman" w:eastAsia="Calibri" w:hAnsi="Times New Roman" w:cs="Times New Roman"/>
          <w:sz w:val="28"/>
          <w:szCs w:val="28"/>
          <w:lang w:val="kk-KZ"/>
        </w:rPr>
        <w:t>ітіндісіне (пикрин қышқылы) 1-</w:t>
      </w:r>
      <w:r w:rsidRPr="00C8797B">
        <w:rPr>
          <w:rFonts w:ascii="Times New Roman" w:eastAsia="Calibri" w:hAnsi="Times New Roman" w:cs="Times New Roman"/>
          <w:sz w:val="28"/>
          <w:szCs w:val="28"/>
          <w:lang w:val="kk-KZ"/>
        </w:rPr>
        <w:t>2 тамшы темір (ІІІ) хлоридінің ерітіндісін тамызып шайқайды. Қоспада күрделі өзгеріс байқалмайды. Себебі нитротоптар әсерінен гидроксил топтарының аздап қана қасиеті өзгереді.</w:t>
      </w:r>
    </w:p>
    <w:p w14:paraId="4180752D"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Пикрин қышқылын алу (тартпа шкафта).</w:t>
      </w:r>
      <w:r w:rsidRPr="00C8797B">
        <w:rPr>
          <w:rFonts w:ascii="Times New Roman" w:eastAsia="Calibri" w:hAnsi="Times New Roman" w:cs="Times New Roman"/>
          <w:sz w:val="28"/>
          <w:szCs w:val="28"/>
          <w:lang w:val="kk-KZ"/>
        </w:rPr>
        <w:t xml:space="preserve"> Тартпашкаф ішінде 0,5 нафталині бар пробиркаға 1,5 мл концентрациялы күкірт қышқылын қосып, су жылытқышта біртекті қоспа түзілгенше қыздырады. Салқындаған қоспаны 2 мл салқын суы бар пробиркаға құйып, оның үстіне концентрациялы азот қышқылынан аздап қосады. Сол кезде қоспаның түсі қоңыр-қызылға өзгереді. Қайтадан оны су жылытқышта 10 мин қыздырады да салқындатып, оның үстіне екі еседей су қосады. Сол кезде пикрин қышқылының сары түсті кристалдары бөліне бастайды.</w:t>
      </w:r>
    </w:p>
    <w:p w14:paraId="781C21F3"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Пикрин қышқылының түзілу реакциясының теңдеуін жазыңдар.</w:t>
      </w:r>
    </w:p>
    <w:p w14:paraId="6A4F68FA"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Нафталин мен нафтол пикратын алу.</w:t>
      </w:r>
      <w:r w:rsidRPr="00C8797B">
        <w:rPr>
          <w:rFonts w:ascii="Times New Roman" w:eastAsia="Calibri" w:hAnsi="Times New Roman" w:cs="Times New Roman"/>
          <w:sz w:val="28"/>
          <w:szCs w:val="28"/>
          <w:lang w:val="kk-KZ"/>
        </w:rPr>
        <w:t xml:space="preserve"> Пикрин қышқылының спирттегі концентрациялы ерітіндісінен екі пробиркаға аздап құйып, біреуінің үстіне спирттегі нафталин екінші</w:t>
      </w:r>
      <w:r w:rsidR="004F73D6">
        <w:rPr>
          <w:rFonts w:ascii="Times New Roman" w:eastAsia="Calibri" w:hAnsi="Times New Roman" w:cs="Times New Roman"/>
          <w:sz w:val="28"/>
          <w:szCs w:val="28"/>
          <w:lang w:val="kk-KZ"/>
        </w:rPr>
        <w:t>сіне β-нафтол ерітіндісінің 4-</w:t>
      </w:r>
      <w:r w:rsidRPr="00C8797B">
        <w:rPr>
          <w:rFonts w:ascii="Times New Roman" w:eastAsia="Calibri" w:hAnsi="Times New Roman" w:cs="Times New Roman"/>
          <w:sz w:val="28"/>
          <w:szCs w:val="28"/>
          <w:lang w:val="kk-KZ"/>
        </w:rPr>
        <w:t>5 тамшы тамызып, қоспаны шайқаса, бірінші пробирка ішінде сары түсті нафталин пикраты, ал екіншісінде қызғылт түсті нафтол пикратының тұнбасы түзіледі. Мұндағы байқалған құбылысқа сүйене отырып, реакция теңдеуін жазыңдар.</w:t>
      </w:r>
    </w:p>
    <w:p w14:paraId="037B28D9" w14:textId="77777777" w:rsid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Пробиркаға глюкоза мен пикрин қышқылынан 0,1 грамнан салып, үстіне 3 мл натрий карбонаты ерітіндісін қосып шайқап, бірнеше минут қайнатса, қоспаның түсі қан-қызыл түске боялады, оған аздап тұз қышқылын тамызса, онда қоспаның түсі қызыл-сары түске дейін өзгереді. Оның себебі: сілтілік ортада глюкоза тез тотығып, пикрин қышқылының құрамындағы нитротопты аминотопқа дейін тотықсыздандырады, оның нәтижесінде ерітінді қан-қызыл түске боялады. Ал оған қышқыл қосқанда бензол сақинасының фенолдық структурасы хинонды структураға көшеді. Сол кезде оның түсі нашарлайды:</w:t>
      </w:r>
    </w:p>
    <w:p w14:paraId="26DAC122" w14:textId="77777777" w:rsidR="001856F7" w:rsidRPr="00C8797B" w:rsidRDefault="001856F7" w:rsidP="00A071AB">
      <w:pPr>
        <w:spacing w:after="0" w:line="240" w:lineRule="auto"/>
        <w:ind w:firstLine="567"/>
        <w:jc w:val="both"/>
        <w:rPr>
          <w:rFonts w:ascii="Times New Roman" w:eastAsia="Calibri" w:hAnsi="Times New Roman" w:cs="Times New Roman"/>
          <w:sz w:val="28"/>
          <w:szCs w:val="28"/>
          <w:lang w:val="kk-KZ"/>
        </w:rPr>
      </w:pPr>
    </w:p>
    <w:p w14:paraId="313006F3" w14:textId="77777777" w:rsidR="00C8797B" w:rsidRPr="00C8797B" w:rsidRDefault="00D26E89"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10112" w:dyaOrig="2727" w14:anchorId="58FB6F85">
          <v:shape id="_x0000_i1065" type="#_x0000_t75" style="width:388.5pt;height:105pt" o:ole="">
            <v:imagedata r:id="rId113" o:title=""/>
          </v:shape>
          <o:OLEObject Type="Embed" ProgID="ChemDraw.Document.6.0" ShapeID="_x0000_i1065" DrawAspect="Content" ObjectID="_1630401080" r:id="rId114"/>
        </w:object>
      </w:r>
    </w:p>
    <w:p w14:paraId="1A876AB3" w14:textId="77777777" w:rsidR="00C8797B" w:rsidRPr="00C8797B" w:rsidRDefault="00C8797B" w:rsidP="00A071AB">
      <w:pPr>
        <w:spacing w:after="0" w:line="240" w:lineRule="auto"/>
        <w:ind w:firstLine="567"/>
        <w:jc w:val="both"/>
        <w:rPr>
          <w:rFonts w:ascii="Calibri" w:eastAsia="Calibri" w:hAnsi="Calibri" w:cs="Times New Roman"/>
          <w:lang w:val="kk-KZ"/>
        </w:rPr>
      </w:pPr>
    </w:p>
    <w:p w14:paraId="5815275F"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Пикрин қышқылының тотықсыздануы. 0,2 г пикр</w:t>
      </w:r>
      <w:r w:rsidR="00A858A0">
        <w:rPr>
          <w:rFonts w:ascii="Times New Roman" w:eastAsia="Calibri" w:hAnsi="Times New Roman" w:cs="Times New Roman"/>
          <w:sz w:val="28"/>
          <w:szCs w:val="28"/>
          <w:lang w:val="kk-KZ"/>
        </w:rPr>
        <w:t>ин қышқылының кристалдарына 3-</w:t>
      </w:r>
      <w:r w:rsidRPr="00C8797B">
        <w:rPr>
          <w:rFonts w:ascii="Times New Roman" w:eastAsia="Calibri" w:hAnsi="Times New Roman" w:cs="Times New Roman"/>
          <w:sz w:val="28"/>
          <w:szCs w:val="28"/>
          <w:lang w:val="kk-KZ"/>
        </w:rPr>
        <w:t>4 мл сода еріті</w:t>
      </w:r>
      <w:r w:rsidR="00D26E89">
        <w:rPr>
          <w:rFonts w:ascii="Times New Roman" w:eastAsia="Calibri" w:hAnsi="Times New Roman" w:cs="Times New Roman"/>
          <w:sz w:val="28"/>
          <w:szCs w:val="28"/>
          <w:lang w:val="kk-KZ"/>
        </w:rPr>
        <w:t>ндісін құйып, оның үстіне 0,1-</w:t>
      </w:r>
      <w:r w:rsidRPr="00C8797B">
        <w:rPr>
          <w:rFonts w:ascii="Times New Roman" w:eastAsia="Calibri" w:hAnsi="Times New Roman" w:cs="Times New Roman"/>
          <w:sz w:val="28"/>
          <w:szCs w:val="28"/>
          <w:lang w:val="kk-KZ"/>
        </w:rPr>
        <w:t>0,2 г глюк</w:t>
      </w:r>
      <w:r w:rsidR="00A858A0">
        <w:rPr>
          <w:rFonts w:ascii="Times New Roman" w:eastAsia="Calibri" w:hAnsi="Times New Roman" w:cs="Times New Roman"/>
          <w:sz w:val="28"/>
          <w:szCs w:val="28"/>
          <w:lang w:val="kk-KZ"/>
        </w:rPr>
        <w:t>оза ұнтағын қосады да 1-</w:t>
      </w:r>
      <w:r w:rsidRPr="00C8797B">
        <w:rPr>
          <w:rFonts w:ascii="Times New Roman" w:eastAsia="Calibri" w:hAnsi="Times New Roman" w:cs="Times New Roman"/>
          <w:sz w:val="28"/>
          <w:szCs w:val="28"/>
          <w:lang w:val="kk-KZ"/>
        </w:rPr>
        <w:t>2 мин қыздырғанда, қоспа қызғылт сары түстен, қан-қызыл түске, күкірт қышқылымен нейтралдаса, қызыл түстен сарғаштау түске ауысады. Сілті әсерінен тез тотығатын глюкоза пикрин қышқылындағы нитротоптың біреуін тотықсыздандырып, пикроамин қышқылына айналдырады:</w:t>
      </w:r>
    </w:p>
    <w:p w14:paraId="3E945941" w14:textId="77777777" w:rsidR="00C8797B" w:rsidRPr="00C8797B" w:rsidRDefault="00A858A0"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8460" w:dyaOrig="2748" w14:anchorId="40F21E61">
          <v:shape id="_x0000_i1066" type="#_x0000_t75" style="width:356.25pt;height:116.25pt" o:ole="">
            <v:imagedata r:id="rId115" o:title=""/>
          </v:shape>
          <o:OLEObject Type="Embed" ProgID="ChemDraw.Document.6.0" ShapeID="_x0000_i1066" DrawAspect="Content" ObjectID="_1630401081" r:id="rId116"/>
        </w:object>
      </w:r>
    </w:p>
    <w:p w14:paraId="5C30E21C" w14:textId="77777777" w:rsidR="00C8797B" w:rsidRPr="00C8797B" w:rsidRDefault="00C8797B" w:rsidP="00A071AB">
      <w:pPr>
        <w:spacing w:after="0" w:line="240" w:lineRule="auto"/>
        <w:ind w:firstLine="567"/>
        <w:jc w:val="both"/>
        <w:rPr>
          <w:rFonts w:ascii="Calibri" w:eastAsia="Calibri" w:hAnsi="Calibri" w:cs="Times New Roman"/>
          <w:lang w:val="kk-KZ"/>
        </w:rPr>
      </w:pPr>
    </w:p>
    <w:p w14:paraId="5A5F41A8"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Пикрин қышқылының табиғи талшықтарға әсері. Пикрин және пикроамин қышқылдарының 7–8 мл қанық ерітінділеріне кішкене бөл</w:t>
      </w:r>
      <w:r w:rsidR="00A858A0">
        <w:rPr>
          <w:rFonts w:ascii="Times New Roman" w:eastAsia="Calibri" w:hAnsi="Times New Roman" w:cs="Times New Roman"/>
          <w:sz w:val="28"/>
          <w:szCs w:val="28"/>
          <w:lang w:val="kk-KZ"/>
        </w:rPr>
        <w:t>ік жүн немесе жібек салып, 10-</w:t>
      </w:r>
      <w:r w:rsidRPr="00C8797B">
        <w:rPr>
          <w:rFonts w:ascii="Times New Roman" w:eastAsia="Calibri" w:hAnsi="Times New Roman" w:cs="Times New Roman"/>
          <w:sz w:val="28"/>
          <w:szCs w:val="28"/>
          <w:lang w:val="kk-KZ"/>
        </w:rPr>
        <w:t>15 мин су жылытқышта қыздырады. Жібекті немесе жүнді алып, бірнеше рет жуады да сығып, кептіреді. Жібек немесе жүн ашық сары түске боялады.</w:t>
      </w:r>
    </w:p>
    <w:p w14:paraId="1366C30B"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p>
    <w:p w14:paraId="68553DE2" w14:textId="77777777" w:rsidR="00C8797B" w:rsidRPr="00C8797B"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8</w:t>
      </w:r>
      <w:r w:rsidR="0023028B">
        <w:rPr>
          <w:rFonts w:ascii="Times New Roman" w:eastAsia="Calibri" w:hAnsi="Times New Roman" w:cs="Times New Roman"/>
          <w:b/>
          <w:sz w:val="28"/>
          <w:szCs w:val="28"/>
          <w:lang w:val="kk-KZ"/>
        </w:rPr>
        <w:t>.9</w:t>
      </w:r>
      <w:r w:rsidR="00C8797B" w:rsidRPr="00C8797B">
        <w:rPr>
          <w:rFonts w:ascii="Times New Roman" w:eastAsia="Calibri" w:hAnsi="Times New Roman" w:cs="Times New Roman"/>
          <w:b/>
          <w:sz w:val="28"/>
          <w:szCs w:val="28"/>
          <w:lang w:val="kk-KZ"/>
        </w:rPr>
        <w:t xml:space="preserve"> </w:t>
      </w:r>
      <w:r w:rsidR="002D3796">
        <w:rPr>
          <w:rFonts w:ascii="Times New Roman" w:eastAsia="Calibri" w:hAnsi="Times New Roman" w:cs="Times New Roman"/>
          <w:b/>
          <w:sz w:val="28"/>
          <w:szCs w:val="28"/>
          <w:lang w:val="kk-KZ"/>
        </w:rPr>
        <w:t>Ф</w:t>
      </w:r>
      <w:r w:rsidR="002D3796" w:rsidRPr="00C8797B">
        <w:rPr>
          <w:rFonts w:ascii="Times New Roman" w:eastAsia="Calibri" w:hAnsi="Times New Roman" w:cs="Times New Roman"/>
          <w:b/>
          <w:sz w:val="28"/>
          <w:szCs w:val="28"/>
          <w:lang w:val="kk-KZ"/>
        </w:rPr>
        <w:t>енолдардың тотығуы</w:t>
      </w:r>
    </w:p>
    <w:p w14:paraId="2933EC7B" w14:textId="77777777" w:rsidR="00C8797B" w:rsidRPr="001856F7" w:rsidRDefault="001856F7" w:rsidP="00A071AB">
      <w:pPr>
        <w:spacing w:after="0" w:line="240" w:lineRule="auto"/>
        <w:ind w:firstLine="567"/>
        <w:jc w:val="both"/>
        <w:rPr>
          <w:rFonts w:ascii="Times New Roman" w:eastAsia="Calibri" w:hAnsi="Times New Roman" w:cs="Times New Roman"/>
          <w:i/>
          <w:sz w:val="28"/>
          <w:szCs w:val="28"/>
          <w:lang w:val="kk-KZ"/>
        </w:rPr>
      </w:pPr>
      <w:r w:rsidRPr="001856F7">
        <w:rPr>
          <w:rFonts w:ascii="Times New Roman" w:eastAsia="Calibri" w:hAnsi="Times New Roman" w:cs="Times New Roman"/>
          <w:b/>
          <w:sz w:val="28"/>
          <w:szCs w:val="28"/>
          <w:lang w:val="kk-KZ"/>
        </w:rPr>
        <w:t>Реактивте</w:t>
      </w:r>
      <w:r w:rsidR="00C8797B" w:rsidRPr="001856F7">
        <w:rPr>
          <w:rFonts w:ascii="Times New Roman" w:eastAsia="Calibri" w:hAnsi="Times New Roman" w:cs="Times New Roman"/>
          <w:b/>
          <w:sz w:val="28"/>
          <w:szCs w:val="28"/>
          <w:lang w:val="kk-KZ"/>
        </w:rPr>
        <w:t>р:</w:t>
      </w:r>
      <w:r w:rsidR="00C8797B" w:rsidRPr="001856F7">
        <w:rPr>
          <w:rFonts w:ascii="Times New Roman" w:eastAsia="Calibri" w:hAnsi="Times New Roman" w:cs="Times New Roman"/>
          <w:sz w:val="28"/>
          <w:szCs w:val="28"/>
          <w:lang w:val="kk-KZ"/>
        </w:rPr>
        <w:t xml:space="preserve"> </w:t>
      </w:r>
      <w:r w:rsidR="00C8797B" w:rsidRPr="001856F7">
        <w:rPr>
          <w:rFonts w:ascii="Times New Roman" w:eastAsia="Calibri" w:hAnsi="Times New Roman" w:cs="Times New Roman"/>
          <w:i/>
          <w:sz w:val="28"/>
          <w:szCs w:val="28"/>
          <w:lang w:val="kk-KZ"/>
        </w:rPr>
        <w:t>фенол, пирогаллол, концентрациялы натрий гидроксиді, сода ерітіндісі, калий перманганат ерітіндісі, күміс оксидінің аммиактағы ерітіндісі.</w:t>
      </w:r>
    </w:p>
    <w:p w14:paraId="4803FB4E"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b/>
          <w:sz w:val="28"/>
          <w:szCs w:val="28"/>
          <w:lang w:val="kk-KZ"/>
        </w:rPr>
        <w:t>Фенолдың тотығуы.</w:t>
      </w:r>
      <w:r w:rsidRPr="00C8797B">
        <w:rPr>
          <w:rFonts w:ascii="Times New Roman" w:eastAsia="Calibri" w:hAnsi="Times New Roman" w:cs="Times New Roman"/>
          <w:sz w:val="28"/>
          <w:szCs w:val="28"/>
          <w:lang w:val="kk-KZ"/>
        </w:rPr>
        <w:t xml:space="preserve"> Пробиркаға 2 мл фенолдың судағы ерітіндісін және сондай мөлшерде сода ерітіндісін құйып, оның үстіне 0,5 мл калий перманганат ерітіндісін қосады. Калий перманганатының түсі бірден жойылып кетеді де қоспада күрделі фенол қосылысы, марганец (ІV) оксиді мен сілті пайда болады.</w:t>
      </w:r>
    </w:p>
    <w:p w14:paraId="5BCCCA42" w14:textId="77777777" w:rsid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Екі атомды фенолдардың ауадағы оттегі әсерінен тотығуы. 2 мл гидрохинон, пирокатехин және резорцин ерітіндісі құйылған үш пробиркаға да аммиактағы кү</w:t>
      </w:r>
      <w:r w:rsidR="00A858A0">
        <w:rPr>
          <w:rFonts w:ascii="Times New Roman" w:eastAsia="Calibri" w:hAnsi="Times New Roman" w:cs="Times New Roman"/>
          <w:sz w:val="28"/>
          <w:szCs w:val="28"/>
          <w:lang w:val="kk-KZ"/>
        </w:rPr>
        <w:t>міс оксидінің ерітіндісінен 1-</w:t>
      </w:r>
      <w:r w:rsidRPr="00C8797B">
        <w:rPr>
          <w:rFonts w:ascii="Times New Roman" w:eastAsia="Calibri" w:hAnsi="Times New Roman" w:cs="Times New Roman"/>
          <w:sz w:val="28"/>
          <w:szCs w:val="28"/>
          <w:lang w:val="kk-KZ"/>
        </w:rPr>
        <w:t>2 тамшы тамызса, қара түсті күміс тұнбасы түзіледі:</w:t>
      </w:r>
    </w:p>
    <w:p w14:paraId="5A782788" w14:textId="77777777" w:rsidR="001856F7" w:rsidRPr="00C8797B" w:rsidRDefault="001856F7" w:rsidP="00A071AB">
      <w:pPr>
        <w:spacing w:after="0" w:line="240" w:lineRule="auto"/>
        <w:ind w:firstLine="567"/>
        <w:jc w:val="both"/>
        <w:rPr>
          <w:rFonts w:ascii="Times New Roman" w:eastAsia="Calibri" w:hAnsi="Times New Roman" w:cs="Times New Roman"/>
          <w:sz w:val="28"/>
          <w:szCs w:val="28"/>
          <w:lang w:val="kk-KZ"/>
        </w:rPr>
      </w:pPr>
    </w:p>
    <w:p w14:paraId="4E917947" w14:textId="77777777" w:rsidR="00C8797B" w:rsidRDefault="00A858A0" w:rsidP="00A071AB">
      <w:pPr>
        <w:spacing w:after="0" w:line="240" w:lineRule="auto"/>
        <w:ind w:firstLine="567"/>
        <w:jc w:val="center"/>
        <w:rPr>
          <w:rFonts w:ascii="Calibri" w:eastAsia="Calibri" w:hAnsi="Calibri" w:cs="Times New Roman"/>
          <w:lang w:val="kk-KZ"/>
        </w:rPr>
      </w:pPr>
      <w:r w:rsidRPr="00C8797B">
        <w:rPr>
          <w:rFonts w:ascii="Calibri" w:eastAsia="Calibri" w:hAnsi="Calibri" w:cs="Times New Roman"/>
        </w:rPr>
        <w:object w:dxaOrig="9388" w:dyaOrig="1348" w14:anchorId="238439A5">
          <v:shape id="_x0000_i1067" type="#_x0000_t75" style="width:418.5pt;height:59.25pt" o:ole="">
            <v:imagedata r:id="rId117" o:title=""/>
          </v:shape>
          <o:OLEObject Type="Embed" ProgID="ChemDraw.Document.6.0" ShapeID="_x0000_i1067" DrawAspect="Content" ObjectID="_1630401082" r:id="rId118"/>
        </w:object>
      </w:r>
    </w:p>
    <w:p w14:paraId="3DE66FB6" w14:textId="77777777" w:rsidR="001856F7" w:rsidRPr="001856F7" w:rsidRDefault="001856F7" w:rsidP="00A071AB">
      <w:pPr>
        <w:spacing w:after="0" w:line="240" w:lineRule="auto"/>
        <w:ind w:firstLine="567"/>
        <w:jc w:val="center"/>
        <w:rPr>
          <w:rFonts w:ascii="Calibri" w:eastAsia="Calibri" w:hAnsi="Calibri" w:cs="Times New Roman"/>
          <w:lang w:val="kk-KZ"/>
        </w:rPr>
      </w:pPr>
    </w:p>
    <w:p w14:paraId="4C586791" w14:textId="77777777" w:rsidR="00C8797B" w:rsidRPr="00C8797B" w:rsidRDefault="00C8797B" w:rsidP="00A071AB">
      <w:pPr>
        <w:spacing w:after="0" w:line="240" w:lineRule="auto"/>
        <w:ind w:firstLine="567"/>
        <w:jc w:val="both"/>
        <w:rPr>
          <w:rFonts w:ascii="Times New Roman" w:eastAsia="Calibri" w:hAnsi="Times New Roman" w:cs="Times New Roman"/>
          <w:sz w:val="28"/>
          <w:szCs w:val="28"/>
          <w:lang w:val="kk-KZ"/>
        </w:rPr>
      </w:pPr>
      <w:r w:rsidRPr="00C8797B">
        <w:rPr>
          <w:rFonts w:ascii="Times New Roman" w:eastAsia="Calibri" w:hAnsi="Times New Roman" w:cs="Times New Roman"/>
          <w:sz w:val="28"/>
          <w:szCs w:val="28"/>
          <w:lang w:val="kk-KZ"/>
        </w:rPr>
        <w:t>Тотығу процесі резорцинде басқаларныа қарағанда баяулау жүреді.</w:t>
      </w:r>
    </w:p>
    <w:p w14:paraId="768A0655" w14:textId="77777777" w:rsidR="007809A8" w:rsidRDefault="007809A8" w:rsidP="00A071AB">
      <w:pPr>
        <w:tabs>
          <w:tab w:val="left" w:pos="6570"/>
        </w:tabs>
        <w:spacing w:after="0" w:line="240" w:lineRule="auto"/>
        <w:ind w:firstLine="567"/>
        <w:jc w:val="both"/>
        <w:rPr>
          <w:rFonts w:ascii="Times New Roman" w:eastAsia="Calibri" w:hAnsi="Times New Roman" w:cs="Times New Roman"/>
          <w:sz w:val="28"/>
          <w:szCs w:val="28"/>
          <w:lang w:val="kk-KZ"/>
        </w:rPr>
      </w:pPr>
    </w:p>
    <w:p w14:paraId="2821D0DC" w14:textId="77777777" w:rsidR="002F68F8" w:rsidRDefault="002F68F8" w:rsidP="00A071AB">
      <w:pPr>
        <w:tabs>
          <w:tab w:val="left" w:pos="6570"/>
        </w:tabs>
        <w:spacing w:after="0" w:line="240" w:lineRule="auto"/>
        <w:ind w:firstLine="567"/>
        <w:jc w:val="both"/>
        <w:rPr>
          <w:rFonts w:ascii="Times New Roman" w:eastAsia="Calibri" w:hAnsi="Times New Roman" w:cs="Times New Roman"/>
          <w:sz w:val="28"/>
          <w:szCs w:val="28"/>
          <w:lang w:val="kk-KZ"/>
        </w:rPr>
      </w:pPr>
    </w:p>
    <w:p w14:paraId="345643A4" w14:textId="77777777" w:rsidR="00332730" w:rsidRDefault="00332730" w:rsidP="00A071AB">
      <w:pPr>
        <w:spacing w:after="0" w:line="240" w:lineRule="auto"/>
        <w:ind w:firstLine="567"/>
        <w:jc w:val="center"/>
        <w:rPr>
          <w:rFonts w:ascii="Times New Roman" w:eastAsia="Times New Roman" w:hAnsi="Times New Roman" w:cs="Times New Roman"/>
          <w:b/>
          <w:sz w:val="28"/>
          <w:szCs w:val="28"/>
          <w:lang w:val="kk-KZ" w:eastAsia="ru-RU"/>
        </w:rPr>
      </w:pPr>
      <w:r w:rsidRPr="00332730">
        <w:rPr>
          <w:rFonts w:ascii="Times New Roman" w:eastAsia="Times New Roman" w:hAnsi="Times New Roman" w:cs="Times New Roman"/>
          <w:b/>
          <w:sz w:val="28"/>
          <w:szCs w:val="28"/>
          <w:lang w:val="kk-KZ" w:eastAsia="ru-RU"/>
        </w:rPr>
        <w:t>№</w:t>
      </w:r>
      <w:r w:rsidR="0056243B">
        <w:rPr>
          <w:rFonts w:ascii="Times New Roman" w:eastAsia="Times New Roman" w:hAnsi="Times New Roman" w:cs="Times New Roman"/>
          <w:b/>
          <w:sz w:val="28"/>
          <w:szCs w:val="28"/>
          <w:lang w:val="kk-KZ" w:eastAsia="ru-RU"/>
        </w:rPr>
        <w:t>9</w:t>
      </w:r>
      <w:r w:rsidRPr="00332730">
        <w:rPr>
          <w:rFonts w:ascii="Times New Roman" w:eastAsia="Times New Roman" w:hAnsi="Times New Roman" w:cs="Times New Roman"/>
          <w:b/>
          <w:sz w:val="28"/>
          <w:szCs w:val="28"/>
          <w:lang w:val="kk-KZ" w:eastAsia="ru-RU"/>
        </w:rPr>
        <w:t xml:space="preserve"> ЛАБОРАТОРИЯЛЫҚ ЖҰМЫС</w:t>
      </w:r>
    </w:p>
    <w:p w14:paraId="6C6DBB80" w14:textId="77777777" w:rsidR="002F68F8" w:rsidRPr="00332730" w:rsidRDefault="002F68F8" w:rsidP="00A071AB">
      <w:pPr>
        <w:spacing w:after="0" w:line="240" w:lineRule="auto"/>
        <w:ind w:firstLine="567"/>
        <w:jc w:val="center"/>
        <w:rPr>
          <w:rFonts w:ascii="Times New Roman" w:eastAsia="Times New Roman" w:hAnsi="Times New Roman" w:cs="Times New Roman"/>
          <w:b/>
          <w:sz w:val="28"/>
          <w:szCs w:val="28"/>
          <w:lang w:val="kk-KZ" w:eastAsia="ru-RU"/>
        </w:rPr>
      </w:pPr>
    </w:p>
    <w:p w14:paraId="48BEFDEF" w14:textId="77777777" w:rsidR="00332730"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Альдегидтер мен кетондар</w:t>
      </w:r>
    </w:p>
    <w:p w14:paraId="62208AF8" w14:textId="77777777" w:rsidR="009C4098" w:rsidRPr="00332730"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1580416F" w14:textId="77777777" w:rsidR="00562443" w:rsidRPr="00562443" w:rsidRDefault="00562443" w:rsidP="00A071AB">
      <w:pPr>
        <w:spacing w:after="0" w:line="240" w:lineRule="auto"/>
        <w:ind w:firstLine="567"/>
        <w:jc w:val="both"/>
        <w:rPr>
          <w:rFonts w:ascii="Times New Roman" w:eastAsia="Calibri" w:hAnsi="Times New Roman" w:cs="Times New Roman"/>
          <w:sz w:val="28"/>
          <w:szCs w:val="28"/>
          <w:lang w:val="kk-KZ"/>
        </w:rPr>
      </w:pPr>
      <w:r w:rsidRPr="00562443">
        <w:rPr>
          <w:rFonts w:ascii="Times New Roman" w:eastAsia="Calibri" w:hAnsi="Times New Roman" w:cs="Times New Roman"/>
          <w:sz w:val="28"/>
          <w:szCs w:val="28"/>
          <w:lang w:val="kk-KZ"/>
        </w:rPr>
        <w:t xml:space="preserve">Көмірсутек радикалдарымен байланысқан карбонил </w:t>
      </w:r>
    </w:p>
    <w:p w14:paraId="745B0408" w14:textId="77777777" w:rsidR="00562443" w:rsidRPr="00562443" w:rsidRDefault="00562443" w:rsidP="00A071AB">
      <w:pPr>
        <w:spacing w:after="0" w:line="240" w:lineRule="auto"/>
        <w:ind w:firstLine="567"/>
        <w:jc w:val="both"/>
        <w:rPr>
          <w:rFonts w:ascii="Times New Roman" w:eastAsia="Calibri" w:hAnsi="Times New Roman" w:cs="Times New Roman"/>
          <w:sz w:val="28"/>
          <w:szCs w:val="28"/>
          <w:lang w:val="kk-KZ"/>
        </w:rPr>
      </w:pPr>
      <w:r w:rsidRPr="00562443">
        <w:rPr>
          <w:rFonts w:ascii="Times New Roman" w:eastAsia="Calibri" w:hAnsi="Times New Roman" w:cs="Times New Roman"/>
          <w:sz w:val="28"/>
          <w:szCs w:val="28"/>
          <w:lang w:val="kk-KZ"/>
        </w:rPr>
        <w:t xml:space="preserve"> </w:t>
      </w:r>
      <w:r w:rsidRPr="00562443">
        <w:rPr>
          <w:rFonts w:ascii="Times New Roman" w:eastAsia="Calibri" w:hAnsi="Times New Roman" w:cs="Times New Roman"/>
          <w:sz w:val="28"/>
          <w:szCs w:val="28"/>
        </w:rPr>
        <w:object w:dxaOrig="2672" w:dyaOrig="1440" w14:anchorId="22A43095">
          <v:shape id="_x0000_i1068" type="#_x0000_t75" style="width:113.25pt;height:61.5pt" o:ole="">
            <v:imagedata r:id="rId119" o:title=""/>
          </v:shape>
          <o:OLEObject Type="Embed" ProgID="ChemDraw.Document.6.0" ShapeID="_x0000_i1068" DrawAspect="Content" ObjectID="_1630401083" r:id="rId120"/>
        </w:object>
      </w:r>
      <w:r w:rsidRPr="00562443">
        <w:rPr>
          <w:rFonts w:ascii="Times New Roman" w:eastAsia="Calibri" w:hAnsi="Times New Roman" w:cs="Times New Roman"/>
          <w:sz w:val="28"/>
          <w:szCs w:val="28"/>
          <w:lang w:val="kk-KZ"/>
        </w:rPr>
        <w:t xml:space="preserve">тобы бар органикалық заттарды альдегидтер немесе кетондар деп атайды. Альдегидтерде карбонил тобы сутек атомымен және көмірсутек радикалымен, кетондарда екі көміртек радикалдарымен байланысады. </w:t>
      </w:r>
    </w:p>
    <w:p w14:paraId="62B69666" w14:textId="77777777" w:rsidR="00562443" w:rsidRPr="00562443" w:rsidRDefault="00562443" w:rsidP="00A071AB">
      <w:pPr>
        <w:spacing w:after="0" w:line="240" w:lineRule="auto"/>
        <w:ind w:firstLine="567"/>
        <w:jc w:val="both"/>
        <w:rPr>
          <w:rFonts w:ascii="Times New Roman" w:eastAsia="Calibri" w:hAnsi="Times New Roman" w:cs="Times New Roman"/>
          <w:sz w:val="28"/>
          <w:szCs w:val="28"/>
          <w:lang w:val="kk-KZ"/>
        </w:rPr>
      </w:pPr>
      <w:r w:rsidRPr="00562443">
        <w:rPr>
          <w:rFonts w:ascii="Times New Roman" w:eastAsia="Calibri" w:hAnsi="Times New Roman" w:cs="Times New Roman"/>
          <w:sz w:val="28"/>
          <w:szCs w:val="28"/>
          <w:lang w:val="kk-KZ"/>
        </w:rPr>
        <w:t>Альдегидтер мен кетондар көптеген химиялық процестерге активті қатысады. Оларға қосып ал, алмасу, тотығу, полимерлену, конденсация реакциялары тән. Бұл қосылыстардң химиялық активтілігі карбонил тобына байланысты. Ондағы қос байланыстың біреуі ϭ</w:t>
      </w:r>
      <w:r w:rsidR="00A858A0">
        <w:rPr>
          <w:rFonts w:ascii="Times New Roman" w:eastAsia="Calibri" w:hAnsi="Times New Roman" w:cs="Times New Roman"/>
          <w:sz w:val="28"/>
          <w:szCs w:val="28"/>
          <w:lang w:val="kk-KZ"/>
        </w:rPr>
        <w:t>-</w:t>
      </w:r>
      <w:r w:rsidRPr="00562443">
        <w:rPr>
          <w:rFonts w:ascii="Times New Roman" w:eastAsia="Calibri" w:hAnsi="Times New Roman" w:cs="Times New Roman"/>
          <w:sz w:val="28"/>
          <w:szCs w:val="28"/>
          <w:lang w:val="kk-KZ"/>
        </w:rPr>
        <w:t>байланыс болса, екіншісі π-байланыс. С мен О атомдарының</w:t>
      </w:r>
      <w:r w:rsidR="00A858A0">
        <w:rPr>
          <w:rFonts w:ascii="Times New Roman" w:eastAsia="Calibri" w:hAnsi="Times New Roman" w:cs="Times New Roman"/>
          <w:sz w:val="28"/>
          <w:szCs w:val="28"/>
          <w:lang w:val="kk-KZ"/>
        </w:rPr>
        <w:t xml:space="preserve"> арасында электрондық жұптар (</w:t>
      </w:r>
      <w:r w:rsidRPr="00562443">
        <w:rPr>
          <w:rFonts w:ascii="Times New Roman" w:eastAsia="Calibri" w:hAnsi="Times New Roman" w:cs="Times New Roman"/>
          <w:sz w:val="28"/>
          <w:szCs w:val="28"/>
          <w:lang w:val="kk-KZ"/>
        </w:rPr>
        <w:t xml:space="preserve">әсіресе π-байланыстағы) соңғы атомға ығысып орналасады. Соның нәтижесәнде оттегі атомы едәуір теріс, ал көміртек атомы оң зарядталады. </w:t>
      </w:r>
    </w:p>
    <w:p w14:paraId="11B4ABB0" w14:textId="77777777" w:rsidR="00562443" w:rsidRPr="00562443" w:rsidRDefault="00562443" w:rsidP="00A071AB">
      <w:pPr>
        <w:spacing w:after="0" w:line="240" w:lineRule="auto"/>
        <w:ind w:firstLine="567"/>
        <w:jc w:val="both"/>
        <w:rPr>
          <w:rFonts w:ascii="Times New Roman" w:eastAsia="Calibri" w:hAnsi="Times New Roman" w:cs="Times New Roman"/>
          <w:sz w:val="28"/>
          <w:szCs w:val="28"/>
          <w:lang w:val="kk-KZ"/>
        </w:rPr>
      </w:pPr>
      <w:r w:rsidRPr="00562443">
        <w:rPr>
          <w:rFonts w:ascii="Times New Roman" w:eastAsia="Calibri" w:hAnsi="Times New Roman" w:cs="Times New Roman"/>
          <w:sz w:val="28"/>
          <w:szCs w:val="28"/>
          <w:lang w:val="kk-KZ"/>
        </w:rPr>
        <w:t xml:space="preserve">Оны былай көрсетіп жазады:   </w:t>
      </w:r>
      <w:r w:rsidRPr="00562443">
        <w:rPr>
          <w:rFonts w:ascii="Times New Roman" w:eastAsia="Calibri" w:hAnsi="Times New Roman" w:cs="Times New Roman"/>
          <w:sz w:val="28"/>
          <w:szCs w:val="28"/>
        </w:rPr>
        <w:object w:dxaOrig="1620" w:dyaOrig="1016" w14:anchorId="0FE87C1B">
          <v:shape id="_x0000_i1069" type="#_x0000_t75" style="width:81.75pt;height:53.25pt" o:ole="">
            <v:imagedata r:id="rId121" o:title=""/>
          </v:shape>
          <o:OLEObject Type="Embed" ProgID="ChemDraw.Document.6.0" ShapeID="_x0000_i1069" DrawAspect="Content" ObjectID="_1630401084" r:id="rId122"/>
        </w:object>
      </w:r>
    </w:p>
    <w:p w14:paraId="5B2B303D" w14:textId="77777777" w:rsidR="00562443" w:rsidRPr="00562443" w:rsidRDefault="00562443" w:rsidP="00A071AB">
      <w:pPr>
        <w:spacing w:after="0" w:line="240" w:lineRule="auto"/>
        <w:ind w:firstLine="567"/>
        <w:jc w:val="both"/>
        <w:rPr>
          <w:rFonts w:ascii="Times New Roman" w:eastAsia="Calibri" w:hAnsi="Times New Roman" w:cs="Times New Roman"/>
          <w:sz w:val="28"/>
          <w:szCs w:val="28"/>
          <w:lang w:val="kk-KZ"/>
        </w:rPr>
      </w:pPr>
      <w:r w:rsidRPr="00562443">
        <w:rPr>
          <w:rFonts w:ascii="Times New Roman" w:eastAsia="Calibri" w:hAnsi="Times New Roman" w:cs="Times New Roman"/>
          <w:sz w:val="28"/>
          <w:szCs w:val="28"/>
          <w:lang w:val="kk-KZ"/>
        </w:rPr>
        <w:t>Осыған байланысты химиялық реакция кезінде карбонил тобы жоғарғы активтілік көрсетеді.</w:t>
      </w:r>
    </w:p>
    <w:p w14:paraId="22E681EF" w14:textId="77777777" w:rsidR="007809A8" w:rsidRDefault="007809A8" w:rsidP="00A071AB">
      <w:pPr>
        <w:tabs>
          <w:tab w:val="left" w:pos="6570"/>
        </w:tabs>
        <w:spacing w:after="0" w:line="240" w:lineRule="auto"/>
        <w:ind w:firstLine="567"/>
        <w:jc w:val="both"/>
        <w:rPr>
          <w:rFonts w:ascii="Times New Roman" w:eastAsia="Calibri" w:hAnsi="Times New Roman" w:cs="Times New Roman"/>
          <w:sz w:val="28"/>
          <w:szCs w:val="28"/>
          <w:lang w:val="kk-KZ"/>
        </w:rPr>
      </w:pPr>
    </w:p>
    <w:p w14:paraId="00136546" w14:textId="77777777" w:rsidR="00B14C80" w:rsidRPr="00B14C80" w:rsidRDefault="0056243B" w:rsidP="00A071AB">
      <w:pPr>
        <w:spacing w:after="0" w:line="240" w:lineRule="auto"/>
        <w:ind w:firstLine="567"/>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9</w:t>
      </w:r>
      <w:r w:rsidR="002F68F8">
        <w:rPr>
          <w:rFonts w:ascii="Times New Roman" w:eastAsia="Times New Roman" w:hAnsi="Times New Roman" w:cs="Times New Roman"/>
          <w:b/>
          <w:sz w:val="28"/>
          <w:szCs w:val="28"/>
          <w:lang w:val="kk-KZ" w:eastAsia="ru-RU"/>
        </w:rPr>
        <w:t>.1 Спирттерден альдегидтер алу</w:t>
      </w:r>
    </w:p>
    <w:p w14:paraId="0320F1CB" w14:textId="77777777" w:rsidR="00B14C80" w:rsidRPr="00B14C80" w:rsidRDefault="00B14C80" w:rsidP="00A071AB">
      <w:pPr>
        <w:spacing w:after="0" w:line="240" w:lineRule="auto"/>
        <w:ind w:firstLine="567"/>
        <w:jc w:val="both"/>
        <w:rPr>
          <w:rFonts w:ascii="Times New Roman" w:eastAsia="Times New Roman" w:hAnsi="Times New Roman" w:cs="Times New Roman"/>
          <w:sz w:val="28"/>
          <w:szCs w:val="28"/>
          <w:lang w:val="kk-KZ" w:eastAsia="ru-RU"/>
        </w:rPr>
      </w:pPr>
      <w:r w:rsidRPr="00B14C80">
        <w:rPr>
          <w:rFonts w:ascii="Times New Roman" w:eastAsia="Times New Roman" w:hAnsi="Times New Roman" w:cs="Times New Roman"/>
          <w:sz w:val="28"/>
          <w:szCs w:val="28"/>
          <w:lang w:val="kk-KZ" w:eastAsia="ru-RU"/>
        </w:rPr>
        <w:t>Құрғақ пробиркаға этил спиртін құяды. Пробиркаға сәйке келетін мыс спиралі енгізілген тығын әзірлеп, мыс сымды спиральды от жалынына қыздырады да, жылдам пробиркадағы ертіндіге батырады. Сымды қайта қыздырады. Спирт қайнап альдегидтерге тән тәт</w:t>
      </w:r>
      <w:r w:rsidR="00F21A83">
        <w:rPr>
          <w:rFonts w:ascii="Times New Roman" w:eastAsia="Times New Roman" w:hAnsi="Times New Roman" w:cs="Times New Roman"/>
          <w:sz w:val="28"/>
          <w:szCs w:val="28"/>
          <w:lang w:val="kk-KZ" w:eastAsia="ru-RU"/>
        </w:rPr>
        <w:t xml:space="preserve">ті иісі бар газ бөлініп шығады. </w:t>
      </w:r>
      <w:r w:rsidRPr="00B14C80">
        <w:rPr>
          <w:rFonts w:ascii="Times New Roman" w:eastAsia="Times New Roman" w:hAnsi="Times New Roman" w:cs="Times New Roman"/>
          <w:sz w:val="28"/>
          <w:szCs w:val="28"/>
          <w:lang w:val="kk-KZ" w:eastAsia="ru-RU"/>
        </w:rPr>
        <w:t>Реакцияны жазып, бақылаған құбылысты түсіндіріңдер.</w:t>
      </w:r>
    </w:p>
    <w:p w14:paraId="21E8B78A" w14:textId="77777777" w:rsidR="008C4975" w:rsidRPr="008C4975"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9</w:t>
      </w:r>
      <w:r w:rsidR="002F68F8">
        <w:rPr>
          <w:rFonts w:ascii="Times New Roman" w:eastAsia="Calibri" w:hAnsi="Times New Roman" w:cs="Times New Roman"/>
          <w:b/>
          <w:sz w:val="28"/>
          <w:szCs w:val="28"/>
          <w:lang w:val="kk-KZ"/>
        </w:rPr>
        <w:t>.2 А</w:t>
      </w:r>
      <w:r w:rsidR="002F68F8" w:rsidRPr="008C4975">
        <w:rPr>
          <w:rFonts w:ascii="Times New Roman" w:eastAsia="Calibri" w:hAnsi="Times New Roman" w:cs="Times New Roman"/>
          <w:b/>
          <w:sz w:val="28"/>
          <w:szCs w:val="28"/>
          <w:lang w:val="kk-KZ"/>
        </w:rPr>
        <w:t xml:space="preserve">льдегидтердің тотығуы </w:t>
      </w:r>
    </w:p>
    <w:p w14:paraId="77D5F281" w14:textId="77777777" w:rsidR="008C4975" w:rsidRPr="008C4975" w:rsidRDefault="008C4975" w:rsidP="00A071AB">
      <w:pPr>
        <w:spacing w:after="0" w:line="240" w:lineRule="auto"/>
        <w:ind w:firstLine="567"/>
        <w:jc w:val="both"/>
        <w:rPr>
          <w:rFonts w:ascii="Times New Roman" w:eastAsia="Calibri" w:hAnsi="Times New Roman" w:cs="Times New Roman"/>
          <w:sz w:val="28"/>
          <w:szCs w:val="28"/>
          <w:lang w:val="kk-KZ"/>
        </w:rPr>
      </w:pPr>
      <w:r w:rsidRPr="008C4975">
        <w:rPr>
          <w:rFonts w:ascii="Times New Roman" w:eastAsia="Calibri" w:hAnsi="Times New Roman" w:cs="Times New Roman"/>
          <w:sz w:val="28"/>
          <w:szCs w:val="28"/>
          <w:lang w:val="kk-KZ"/>
        </w:rPr>
        <w:t xml:space="preserve">Альдегидтердің кетондардан негізгі айырмашылығы тез тотыққыштығында. Альдегидтер кейбір металдардың оксидтерімен және гидроксидтерімен қосылғанда, оларды тотықсыздандырады да өздері тез тотығып, қышқылға тез айналады. </w:t>
      </w:r>
    </w:p>
    <w:p w14:paraId="65C53087" w14:textId="77777777" w:rsidR="008C4975" w:rsidRPr="008C4975" w:rsidRDefault="008C4975" w:rsidP="00A071AB">
      <w:pPr>
        <w:spacing w:after="0" w:line="240" w:lineRule="auto"/>
        <w:ind w:firstLine="567"/>
        <w:jc w:val="both"/>
        <w:rPr>
          <w:rFonts w:ascii="Times New Roman" w:eastAsia="Calibri" w:hAnsi="Times New Roman" w:cs="Times New Roman"/>
          <w:sz w:val="28"/>
          <w:szCs w:val="28"/>
          <w:lang w:val="kk-KZ"/>
        </w:rPr>
      </w:pPr>
      <w:r w:rsidRPr="008C4975">
        <w:rPr>
          <w:rFonts w:ascii="Times New Roman" w:eastAsia="Calibri" w:hAnsi="Times New Roman" w:cs="Times New Roman"/>
          <w:sz w:val="28"/>
          <w:szCs w:val="28"/>
          <w:lang w:val="kk-KZ"/>
        </w:rPr>
        <w:t>Реактивтер: 5 проценттік формалин, сірке альдегиді, күміс нитратының ерітіндісі, аммоний гидроксиді.</w:t>
      </w:r>
    </w:p>
    <w:p w14:paraId="58E39A03" w14:textId="77777777" w:rsidR="00B14C80" w:rsidRPr="00B14C80" w:rsidRDefault="00B14C80" w:rsidP="00A071AB">
      <w:pPr>
        <w:spacing w:after="0" w:line="240" w:lineRule="auto"/>
        <w:ind w:firstLine="567"/>
        <w:jc w:val="both"/>
        <w:rPr>
          <w:rFonts w:ascii="Times New Roman" w:eastAsia="Times New Roman" w:hAnsi="Times New Roman" w:cs="Times New Roman"/>
          <w:b/>
          <w:sz w:val="28"/>
          <w:szCs w:val="28"/>
          <w:lang w:val="kk-KZ" w:eastAsia="ru-RU"/>
        </w:rPr>
      </w:pPr>
      <w:r w:rsidRPr="00B14C80">
        <w:rPr>
          <w:rFonts w:ascii="Times New Roman" w:eastAsia="Times New Roman" w:hAnsi="Times New Roman" w:cs="Times New Roman"/>
          <w:b/>
          <w:sz w:val="28"/>
          <w:szCs w:val="28"/>
          <w:lang w:val="kk-KZ" w:eastAsia="ru-RU"/>
        </w:rPr>
        <w:t>Альдегидтерді қүміс тұздермен тотықсыздандыру</w:t>
      </w:r>
      <w:r w:rsidR="008C4975">
        <w:rPr>
          <w:rFonts w:ascii="Times New Roman" w:eastAsia="Calibri" w:hAnsi="Times New Roman" w:cs="Times New Roman"/>
          <w:b/>
          <w:sz w:val="28"/>
          <w:szCs w:val="28"/>
          <w:lang w:val="kk-KZ"/>
        </w:rPr>
        <w:t>. (к</w:t>
      </w:r>
      <w:r w:rsidR="008C4975" w:rsidRPr="008C4975">
        <w:rPr>
          <w:rFonts w:ascii="Times New Roman" w:eastAsia="Calibri" w:hAnsi="Times New Roman" w:cs="Times New Roman"/>
          <w:b/>
          <w:sz w:val="28"/>
          <w:szCs w:val="28"/>
          <w:lang w:val="kk-KZ"/>
        </w:rPr>
        <w:t>үміс</w:t>
      </w:r>
      <w:r w:rsidR="008C4975">
        <w:rPr>
          <w:rFonts w:ascii="Times New Roman" w:eastAsia="Calibri" w:hAnsi="Times New Roman" w:cs="Times New Roman"/>
          <w:b/>
          <w:sz w:val="28"/>
          <w:szCs w:val="28"/>
          <w:lang w:val="kk-KZ"/>
        </w:rPr>
        <w:t xml:space="preserve"> айна реакциясы)</w:t>
      </w:r>
    </w:p>
    <w:p w14:paraId="2E983F4E" w14:textId="77777777" w:rsidR="003C39B0" w:rsidRPr="003C39B0" w:rsidRDefault="003C39B0" w:rsidP="00A071AB">
      <w:pPr>
        <w:spacing w:after="0" w:line="240" w:lineRule="auto"/>
        <w:ind w:firstLine="567"/>
        <w:jc w:val="both"/>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 xml:space="preserve">Альдегидтердің кетондардан негізгі айырмашылығы тез тотыққыштығында. Альдегидтер кейбір металдардың оксидтерімен және гидроксидтерімен қосылғанда, оларды тотықсыздандырады да өздері тез тотығып, қышқылға тез айналады. </w:t>
      </w:r>
    </w:p>
    <w:p w14:paraId="21C1617D" w14:textId="77777777" w:rsidR="003C39B0" w:rsidRPr="003C39B0" w:rsidRDefault="003C39B0" w:rsidP="00A071AB">
      <w:pPr>
        <w:spacing w:after="0" w:line="240" w:lineRule="auto"/>
        <w:ind w:firstLine="567"/>
        <w:jc w:val="both"/>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 xml:space="preserve">Реактивтер: 5 </w:t>
      </w:r>
      <w:r w:rsidR="005362CB">
        <w:rPr>
          <w:rFonts w:ascii="Times New Roman" w:eastAsia="Calibri" w:hAnsi="Times New Roman" w:cs="Times New Roman"/>
          <w:sz w:val="28"/>
          <w:szCs w:val="28"/>
          <w:lang w:val="kk-KZ"/>
        </w:rPr>
        <w:t>пайыздық</w:t>
      </w:r>
      <w:r w:rsidRPr="003C39B0">
        <w:rPr>
          <w:rFonts w:ascii="Times New Roman" w:eastAsia="Calibri" w:hAnsi="Times New Roman" w:cs="Times New Roman"/>
          <w:sz w:val="28"/>
          <w:szCs w:val="28"/>
          <w:lang w:val="kk-KZ"/>
        </w:rPr>
        <w:t xml:space="preserve"> формалин, сірке альдегиді, күміс нитратының </w:t>
      </w:r>
      <w:r w:rsidR="005362CB">
        <w:rPr>
          <w:rFonts w:ascii="Times New Roman" w:eastAsia="Calibri" w:hAnsi="Times New Roman" w:cs="Times New Roman"/>
          <w:sz w:val="28"/>
          <w:szCs w:val="28"/>
          <w:lang w:val="kk-KZ"/>
        </w:rPr>
        <w:t xml:space="preserve">ерітіндісі, аммоний гидроксиді. </w:t>
      </w:r>
      <w:r w:rsidRPr="003C39B0">
        <w:rPr>
          <w:rFonts w:ascii="Times New Roman" w:eastAsia="Calibri" w:hAnsi="Times New Roman" w:cs="Times New Roman"/>
          <w:sz w:val="28"/>
          <w:szCs w:val="28"/>
          <w:lang w:val="kk-KZ"/>
        </w:rPr>
        <w:t>Тазартылған пробиркаға 3-4 мл күміс нитраты</w:t>
      </w:r>
      <w:r w:rsidR="005B46D0">
        <w:rPr>
          <w:rFonts w:ascii="Times New Roman" w:eastAsia="Calibri" w:hAnsi="Times New Roman" w:cs="Times New Roman"/>
          <w:sz w:val="28"/>
          <w:szCs w:val="28"/>
          <w:lang w:val="kk-KZ"/>
        </w:rPr>
        <w:t>ның ерітіндісін құйып, оған 3-4</w:t>
      </w:r>
      <w:r w:rsidRPr="003C39B0">
        <w:rPr>
          <w:rFonts w:ascii="Times New Roman" w:eastAsia="Calibri" w:hAnsi="Times New Roman" w:cs="Times New Roman"/>
          <w:sz w:val="28"/>
          <w:szCs w:val="28"/>
          <w:lang w:val="kk-KZ"/>
        </w:rPr>
        <w:t xml:space="preserve"> тамшы аммоний гидроксидінің сұйылтылған ерітіндісін қосады. Алғаш түсі ақ, содан кейін қоңыр тұнба Ag</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O түзіледі. Тұнба ерігенше шайқап отырып, аммоний гидроксидінің ерітіндісін тағы да тамызады. Пайда болған қоспа күміс ок</w:t>
      </w:r>
      <w:r w:rsidR="005362CB">
        <w:rPr>
          <w:rFonts w:ascii="Times New Roman" w:eastAsia="Calibri" w:hAnsi="Times New Roman" w:cs="Times New Roman"/>
          <w:sz w:val="28"/>
          <w:szCs w:val="28"/>
          <w:lang w:val="kk-KZ"/>
        </w:rPr>
        <w:t xml:space="preserve">сидінің аммиактағы ерітіндісі. </w:t>
      </w:r>
      <w:r w:rsidRPr="003C39B0">
        <w:rPr>
          <w:rFonts w:ascii="Times New Roman" w:eastAsia="Calibri" w:hAnsi="Times New Roman" w:cs="Times New Roman"/>
          <w:sz w:val="28"/>
          <w:szCs w:val="28"/>
          <w:lang w:val="kk-KZ"/>
        </w:rPr>
        <w:t xml:space="preserve">Осы қоспаға бірнеше тамшы 5 </w:t>
      </w:r>
      <w:r w:rsidR="003B0368">
        <w:rPr>
          <w:rFonts w:ascii="Times New Roman" w:eastAsia="Calibri" w:hAnsi="Times New Roman" w:cs="Times New Roman"/>
          <w:sz w:val="28"/>
          <w:szCs w:val="28"/>
          <w:lang w:val="kk-KZ"/>
        </w:rPr>
        <w:t>пайыздық</w:t>
      </w:r>
      <w:r w:rsidRPr="003C39B0">
        <w:rPr>
          <w:rFonts w:ascii="Times New Roman" w:eastAsia="Calibri" w:hAnsi="Times New Roman" w:cs="Times New Roman"/>
          <w:sz w:val="28"/>
          <w:szCs w:val="28"/>
          <w:lang w:val="kk-KZ"/>
        </w:rPr>
        <w:t xml:space="preserve"> формалин ерітіндісін қосқанда, ре</w:t>
      </w:r>
      <w:r w:rsidR="005362CB">
        <w:rPr>
          <w:rFonts w:ascii="Times New Roman" w:eastAsia="Calibri" w:hAnsi="Times New Roman" w:cs="Times New Roman"/>
          <w:sz w:val="28"/>
          <w:szCs w:val="28"/>
          <w:lang w:val="kk-KZ"/>
        </w:rPr>
        <w:t>акция жүргені байқалмаса оны 40</w:t>
      </w:r>
      <w:r w:rsidRPr="003C39B0">
        <w:rPr>
          <w:rFonts w:ascii="Times New Roman" w:eastAsia="Calibri" w:hAnsi="Times New Roman" w:cs="Times New Roman"/>
          <w:sz w:val="28"/>
          <w:szCs w:val="28"/>
          <w:lang w:val="kk-KZ"/>
        </w:rPr>
        <w:t>-50</w:t>
      </w:r>
      <w:r w:rsidR="005362CB">
        <w:rPr>
          <w:rFonts w:ascii="Times New Roman" w:eastAsia="Calibri" w:hAnsi="Times New Roman" w:cs="Times New Roman"/>
          <w:sz w:val="28"/>
          <w:szCs w:val="28"/>
          <w:lang w:val="kk-KZ"/>
        </w:rPr>
        <w:t xml:space="preserve"> </w:t>
      </w:r>
      <w:r w:rsidRPr="003C39B0">
        <w:rPr>
          <w:rFonts w:ascii="Times New Roman" w:eastAsia="Calibri" w:hAnsi="Times New Roman" w:cs="Times New Roman"/>
          <w:sz w:val="28"/>
          <w:szCs w:val="28"/>
          <w:lang w:val="kk-KZ"/>
        </w:rPr>
        <w:t>ºC су жылытқышта немесе спирт шамының жалынында аздап қыздырады. Сол кезде пробирканың ішкі қабырғасын күмістің өте жұқа қабаты қаптайды, немесе қара түсті тұнбасы пайда болғаны байқалады:</w:t>
      </w:r>
    </w:p>
    <w:p w14:paraId="12C5BD33" w14:textId="77777777" w:rsidR="00A858A0" w:rsidRDefault="00A858A0" w:rsidP="00A071AB">
      <w:pPr>
        <w:spacing w:after="0" w:line="240" w:lineRule="auto"/>
        <w:ind w:firstLine="567"/>
        <w:jc w:val="center"/>
        <w:rPr>
          <w:rFonts w:ascii="Times New Roman" w:eastAsia="Calibri" w:hAnsi="Times New Roman" w:cs="Times New Roman"/>
          <w:sz w:val="28"/>
          <w:szCs w:val="28"/>
          <w:lang w:val="kk-KZ"/>
        </w:rPr>
      </w:pPr>
    </w:p>
    <w:p w14:paraId="46F7F743" w14:textId="77777777" w:rsidR="003C39B0" w:rsidRPr="003C39B0" w:rsidRDefault="003C39B0" w:rsidP="00A071AB">
      <w:pPr>
        <w:spacing w:after="0" w:line="240" w:lineRule="auto"/>
        <w:ind w:firstLine="567"/>
        <w:jc w:val="center"/>
        <w:rPr>
          <w:rFonts w:ascii="Times New Roman" w:eastAsia="Calibri" w:hAnsi="Times New Roman" w:cs="Times New Roman"/>
          <w:sz w:val="28"/>
          <w:szCs w:val="28"/>
          <w:lang w:val="en-US"/>
        </w:rPr>
      </w:pPr>
      <w:r w:rsidRPr="003C39B0">
        <w:rPr>
          <w:rFonts w:ascii="Times New Roman" w:eastAsia="Calibri" w:hAnsi="Times New Roman" w:cs="Times New Roman"/>
          <w:sz w:val="28"/>
          <w:szCs w:val="28"/>
          <w:lang w:val="en-US"/>
        </w:rPr>
        <w:t>AgNO</w:t>
      </w:r>
      <w:r w:rsidRPr="003C39B0">
        <w:rPr>
          <w:rFonts w:ascii="Times New Roman" w:eastAsia="Calibri" w:hAnsi="Times New Roman" w:cs="Times New Roman"/>
          <w:sz w:val="28"/>
          <w:szCs w:val="28"/>
          <w:vertAlign w:val="subscript"/>
          <w:lang w:val="en-US"/>
        </w:rPr>
        <w:t>3</w:t>
      </w:r>
      <w:r w:rsidRPr="003C39B0">
        <w:rPr>
          <w:rFonts w:ascii="Times New Roman" w:eastAsia="Calibri" w:hAnsi="Times New Roman" w:cs="Times New Roman"/>
          <w:sz w:val="28"/>
          <w:szCs w:val="28"/>
          <w:lang w:val="en-US"/>
        </w:rPr>
        <w:t xml:space="preserve"> + NH</w:t>
      </w:r>
      <w:r w:rsidRPr="003C39B0">
        <w:rPr>
          <w:rFonts w:ascii="Times New Roman" w:eastAsia="Calibri" w:hAnsi="Times New Roman" w:cs="Times New Roman"/>
          <w:sz w:val="28"/>
          <w:szCs w:val="28"/>
          <w:vertAlign w:val="subscript"/>
          <w:lang w:val="en-US"/>
        </w:rPr>
        <w:t>4</w:t>
      </w:r>
      <w:r w:rsidRPr="003C39B0">
        <w:rPr>
          <w:rFonts w:ascii="Times New Roman" w:eastAsia="Calibri" w:hAnsi="Times New Roman" w:cs="Times New Roman"/>
          <w:sz w:val="28"/>
          <w:szCs w:val="28"/>
          <w:lang w:val="en-US"/>
        </w:rPr>
        <w:t>OH → AgOH +NH</w:t>
      </w:r>
      <w:r w:rsidRPr="003C39B0">
        <w:rPr>
          <w:rFonts w:ascii="Times New Roman" w:eastAsia="Calibri" w:hAnsi="Times New Roman" w:cs="Times New Roman"/>
          <w:sz w:val="28"/>
          <w:szCs w:val="28"/>
          <w:vertAlign w:val="subscript"/>
          <w:lang w:val="en-US"/>
        </w:rPr>
        <w:t>4</w:t>
      </w:r>
      <w:r w:rsidRPr="003C39B0">
        <w:rPr>
          <w:rFonts w:ascii="Times New Roman" w:eastAsia="Calibri" w:hAnsi="Times New Roman" w:cs="Times New Roman"/>
          <w:sz w:val="28"/>
          <w:szCs w:val="28"/>
          <w:lang w:val="en-US"/>
        </w:rPr>
        <w:t>NO</w:t>
      </w:r>
      <w:r w:rsidRPr="003C39B0">
        <w:rPr>
          <w:rFonts w:ascii="Times New Roman" w:eastAsia="Calibri" w:hAnsi="Times New Roman" w:cs="Times New Roman"/>
          <w:sz w:val="28"/>
          <w:szCs w:val="28"/>
          <w:vertAlign w:val="subscript"/>
          <w:lang w:val="en-US"/>
        </w:rPr>
        <w:t>3</w:t>
      </w:r>
    </w:p>
    <w:p w14:paraId="31D5A5D9" w14:textId="77777777" w:rsidR="003C39B0" w:rsidRPr="003C39B0" w:rsidRDefault="003C39B0" w:rsidP="00A071AB">
      <w:pPr>
        <w:spacing w:after="0" w:line="240" w:lineRule="auto"/>
        <w:ind w:firstLine="567"/>
        <w:jc w:val="center"/>
        <w:rPr>
          <w:rFonts w:ascii="Times New Roman" w:eastAsia="Calibri" w:hAnsi="Times New Roman" w:cs="Times New Roman"/>
          <w:sz w:val="28"/>
          <w:szCs w:val="28"/>
          <w:lang w:val="en-US"/>
        </w:rPr>
      </w:pPr>
      <w:r w:rsidRPr="003C39B0">
        <w:rPr>
          <w:rFonts w:ascii="Times New Roman" w:eastAsia="Calibri" w:hAnsi="Times New Roman" w:cs="Times New Roman"/>
          <w:sz w:val="28"/>
          <w:szCs w:val="28"/>
          <w:lang w:val="en-US"/>
        </w:rPr>
        <w:t>2AgOH → Ag</w:t>
      </w:r>
      <w:r w:rsidRPr="003C39B0">
        <w:rPr>
          <w:rFonts w:ascii="Times New Roman" w:eastAsia="Calibri" w:hAnsi="Times New Roman" w:cs="Times New Roman"/>
          <w:sz w:val="28"/>
          <w:szCs w:val="28"/>
          <w:vertAlign w:val="subscript"/>
          <w:lang w:val="en-US"/>
        </w:rPr>
        <w:t>2</w:t>
      </w:r>
      <w:r w:rsidRPr="003C39B0">
        <w:rPr>
          <w:rFonts w:ascii="Times New Roman" w:eastAsia="Calibri" w:hAnsi="Times New Roman" w:cs="Times New Roman"/>
          <w:sz w:val="28"/>
          <w:szCs w:val="28"/>
          <w:lang w:val="en-US"/>
        </w:rPr>
        <w:t>O + H</w:t>
      </w:r>
      <w:r w:rsidRPr="003C39B0">
        <w:rPr>
          <w:rFonts w:ascii="Times New Roman" w:eastAsia="Calibri" w:hAnsi="Times New Roman" w:cs="Times New Roman"/>
          <w:sz w:val="28"/>
          <w:szCs w:val="28"/>
          <w:vertAlign w:val="subscript"/>
          <w:lang w:val="en-US"/>
        </w:rPr>
        <w:t>2</w:t>
      </w:r>
      <w:r w:rsidRPr="003C39B0">
        <w:rPr>
          <w:rFonts w:ascii="Times New Roman" w:eastAsia="Calibri" w:hAnsi="Times New Roman" w:cs="Times New Roman"/>
          <w:sz w:val="28"/>
          <w:szCs w:val="28"/>
          <w:lang w:val="en-US"/>
        </w:rPr>
        <w:t>O</w:t>
      </w:r>
    </w:p>
    <w:p w14:paraId="6C484DDF" w14:textId="77777777" w:rsidR="003C39B0" w:rsidRPr="00DD6522" w:rsidRDefault="003C39B0" w:rsidP="00A071AB">
      <w:pPr>
        <w:spacing w:after="0" w:line="240" w:lineRule="auto"/>
        <w:ind w:firstLine="567"/>
        <w:jc w:val="center"/>
        <w:rPr>
          <w:rFonts w:ascii="Times New Roman" w:eastAsia="Calibri" w:hAnsi="Times New Roman" w:cs="Times New Roman"/>
          <w:sz w:val="28"/>
          <w:szCs w:val="28"/>
          <w:lang w:val="de-DE"/>
        </w:rPr>
      </w:pPr>
      <w:r w:rsidRPr="00DD6522">
        <w:rPr>
          <w:rFonts w:ascii="Times New Roman" w:eastAsia="Calibri" w:hAnsi="Times New Roman" w:cs="Times New Roman"/>
          <w:sz w:val="28"/>
          <w:szCs w:val="28"/>
          <w:lang w:val="de-DE"/>
        </w:rPr>
        <w:t>Ag</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O + 2NH</w:t>
      </w:r>
      <w:r w:rsidRPr="00DD6522">
        <w:rPr>
          <w:rFonts w:ascii="Times New Roman" w:eastAsia="Calibri" w:hAnsi="Times New Roman" w:cs="Times New Roman"/>
          <w:sz w:val="28"/>
          <w:szCs w:val="28"/>
          <w:vertAlign w:val="subscript"/>
          <w:lang w:val="de-DE"/>
        </w:rPr>
        <w:t>4</w:t>
      </w:r>
      <w:r w:rsidRPr="00DD6522">
        <w:rPr>
          <w:rFonts w:ascii="Times New Roman" w:eastAsia="Calibri" w:hAnsi="Times New Roman" w:cs="Times New Roman"/>
          <w:sz w:val="28"/>
          <w:szCs w:val="28"/>
          <w:lang w:val="de-DE"/>
        </w:rPr>
        <w:t>OH → 2[Ag(NH</w:t>
      </w:r>
      <w:r w:rsidRPr="00DD6522">
        <w:rPr>
          <w:rFonts w:ascii="Times New Roman" w:eastAsia="Calibri" w:hAnsi="Times New Roman" w:cs="Times New Roman"/>
          <w:sz w:val="28"/>
          <w:szCs w:val="28"/>
          <w:vertAlign w:val="subscript"/>
          <w:lang w:val="de-DE"/>
        </w:rPr>
        <w:t>3</w:t>
      </w:r>
      <w:r w:rsidRPr="00DD6522">
        <w:rPr>
          <w:rFonts w:ascii="Times New Roman" w:eastAsia="Calibri" w:hAnsi="Times New Roman" w:cs="Times New Roman"/>
          <w:sz w:val="28"/>
          <w:szCs w:val="28"/>
          <w:lang w:val="de-DE"/>
        </w:rPr>
        <w:t>)</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]OH + H</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O</w:t>
      </w:r>
    </w:p>
    <w:p w14:paraId="2CE04E43" w14:textId="77777777" w:rsidR="003C39B0" w:rsidRPr="00DD6522" w:rsidRDefault="003C39B0" w:rsidP="00A071AB">
      <w:pPr>
        <w:spacing w:after="0" w:line="240" w:lineRule="auto"/>
        <w:ind w:firstLine="567"/>
        <w:jc w:val="center"/>
        <w:rPr>
          <w:rFonts w:ascii="Times New Roman" w:eastAsia="Calibri" w:hAnsi="Times New Roman" w:cs="Times New Roman"/>
          <w:sz w:val="28"/>
          <w:szCs w:val="28"/>
          <w:lang w:val="de-DE"/>
        </w:rPr>
      </w:pPr>
      <w:r w:rsidRPr="00DD6522">
        <w:rPr>
          <w:rFonts w:ascii="Times New Roman" w:eastAsia="Calibri" w:hAnsi="Times New Roman" w:cs="Times New Roman"/>
          <w:sz w:val="28"/>
          <w:szCs w:val="28"/>
          <w:lang w:val="de-DE"/>
        </w:rPr>
        <w:t>2[Ag(NH</w:t>
      </w:r>
      <w:r w:rsidRPr="00DD6522">
        <w:rPr>
          <w:rFonts w:ascii="Times New Roman" w:eastAsia="Calibri" w:hAnsi="Times New Roman" w:cs="Times New Roman"/>
          <w:sz w:val="28"/>
          <w:szCs w:val="28"/>
          <w:vertAlign w:val="subscript"/>
          <w:lang w:val="de-DE"/>
        </w:rPr>
        <w:t>3</w:t>
      </w:r>
      <w:r w:rsidRPr="00DD6522">
        <w:rPr>
          <w:rFonts w:ascii="Times New Roman" w:eastAsia="Calibri" w:hAnsi="Times New Roman" w:cs="Times New Roman"/>
          <w:sz w:val="28"/>
          <w:szCs w:val="28"/>
          <w:lang w:val="de-DE"/>
        </w:rPr>
        <w:t>)</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w:t>
      </w:r>
      <w:r w:rsidRPr="00DD6522">
        <w:rPr>
          <w:rFonts w:ascii="Times New Roman" w:eastAsia="Calibri" w:hAnsi="Times New Roman" w:cs="Times New Roman"/>
          <w:sz w:val="28"/>
          <w:szCs w:val="28"/>
          <w:vertAlign w:val="superscript"/>
          <w:lang w:val="de-DE"/>
        </w:rPr>
        <w:t>+</w:t>
      </w:r>
      <w:r w:rsidRPr="00DD6522">
        <w:rPr>
          <w:rFonts w:ascii="Times New Roman" w:eastAsia="Calibri" w:hAnsi="Times New Roman" w:cs="Times New Roman"/>
          <w:sz w:val="28"/>
          <w:szCs w:val="28"/>
          <w:lang w:val="de-DE"/>
        </w:rPr>
        <w:t>OH</w:t>
      </w:r>
      <w:r w:rsidRPr="00DD6522">
        <w:rPr>
          <w:rFonts w:ascii="Times New Roman" w:eastAsia="Calibri" w:hAnsi="Times New Roman" w:cs="Times New Roman"/>
          <w:sz w:val="28"/>
          <w:szCs w:val="28"/>
          <w:vertAlign w:val="superscript"/>
          <w:lang w:val="de-DE"/>
        </w:rPr>
        <w:t>-</w:t>
      </w:r>
      <w:r w:rsidRPr="00DD6522">
        <w:rPr>
          <w:rFonts w:ascii="Times New Roman" w:eastAsia="Calibri" w:hAnsi="Times New Roman" w:cs="Times New Roman"/>
          <w:sz w:val="28"/>
          <w:szCs w:val="28"/>
          <w:lang w:val="de-DE"/>
        </w:rPr>
        <w:t xml:space="preserve"> + HCOH + 3H</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O → HCOOH + 4NH</w:t>
      </w:r>
      <w:r w:rsidRPr="00DD6522">
        <w:rPr>
          <w:rFonts w:ascii="Times New Roman" w:eastAsia="Calibri" w:hAnsi="Times New Roman" w:cs="Times New Roman"/>
          <w:sz w:val="28"/>
          <w:szCs w:val="28"/>
          <w:vertAlign w:val="subscript"/>
          <w:lang w:val="de-DE"/>
        </w:rPr>
        <w:t>4</w:t>
      </w:r>
      <w:r w:rsidRPr="00DD6522">
        <w:rPr>
          <w:rFonts w:ascii="Times New Roman" w:eastAsia="Calibri" w:hAnsi="Times New Roman" w:cs="Times New Roman"/>
          <w:sz w:val="28"/>
          <w:szCs w:val="28"/>
          <w:lang w:val="de-DE"/>
        </w:rPr>
        <w:t>OH + 2Ag↓</w:t>
      </w:r>
    </w:p>
    <w:p w14:paraId="342729B2" w14:textId="77777777" w:rsidR="003C39B0" w:rsidRDefault="003C39B0" w:rsidP="00A071AB">
      <w:pPr>
        <w:spacing w:after="0" w:line="240" w:lineRule="auto"/>
        <w:ind w:firstLine="567"/>
        <w:jc w:val="center"/>
        <w:rPr>
          <w:rFonts w:ascii="Times New Roman" w:eastAsia="Calibri" w:hAnsi="Times New Roman" w:cs="Times New Roman"/>
          <w:sz w:val="28"/>
          <w:szCs w:val="28"/>
          <w:lang w:val="kk-KZ"/>
        </w:rPr>
      </w:pPr>
      <w:r w:rsidRPr="00DD6522">
        <w:rPr>
          <w:rFonts w:ascii="Times New Roman" w:eastAsia="Calibri" w:hAnsi="Times New Roman" w:cs="Times New Roman"/>
          <w:sz w:val="28"/>
          <w:szCs w:val="28"/>
          <w:lang w:val="de-DE"/>
        </w:rPr>
        <w:t>NH</w:t>
      </w:r>
      <w:r w:rsidRPr="00DD6522">
        <w:rPr>
          <w:rFonts w:ascii="Times New Roman" w:eastAsia="Calibri" w:hAnsi="Times New Roman" w:cs="Times New Roman"/>
          <w:sz w:val="28"/>
          <w:szCs w:val="28"/>
          <w:vertAlign w:val="subscript"/>
          <w:lang w:val="de-DE"/>
        </w:rPr>
        <w:t>4</w:t>
      </w:r>
      <w:r w:rsidRPr="00DD6522">
        <w:rPr>
          <w:rFonts w:ascii="Times New Roman" w:eastAsia="Calibri" w:hAnsi="Times New Roman" w:cs="Times New Roman"/>
          <w:sz w:val="28"/>
          <w:szCs w:val="28"/>
          <w:lang w:val="de-DE"/>
        </w:rPr>
        <w:t>OH + HCOOH → HCOONH</w:t>
      </w:r>
      <w:r w:rsidRPr="00DD6522">
        <w:rPr>
          <w:rFonts w:ascii="Times New Roman" w:eastAsia="Calibri" w:hAnsi="Times New Roman" w:cs="Times New Roman"/>
          <w:sz w:val="28"/>
          <w:szCs w:val="28"/>
          <w:vertAlign w:val="subscript"/>
          <w:lang w:val="de-DE"/>
        </w:rPr>
        <w:t>4</w:t>
      </w:r>
      <w:r w:rsidRPr="00DD6522">
        <w:rPr>
          <w:rFonts w:ascii="Times New Roman" w:eastAsia="Calibri" w:hAnsi="Times New Roman" w:cs="Times New Roman"/>
          <w:sz w:val="28"/>
          <w:szCs w:val="28"/>
          <w:lang w:val="de-DE"/>
        </w:rPr>
        <w:t xml:space="preserve"> + H</w:t>
      </w:r>
      <w:r w:rsidRPr="00DD6522">
        <w:rPr>
          <w:rFonts w:ascii="Times New Roman" w:eastAsia="Calibri" w:hAnsi="Times New Roman" w:cs="Times New Roman"/>
          <w:sz w:val="28"/>
          <w:szCs w:val="28"/>
          <w:vertAlign w:val="subscript"/>
          <w:lang w:val="de-DE"/>
        </w:rPr>
        <w:t>2</w:t>
      </w:r>
      <w:r w:rsidRPr="00DD6522">
        <w:rPr>
          <w:rFonts w:ascii="Times New Roman" w:eastAsia="Calibri" w:hAnsi="Times New Roman" w:cs="Times New Roman"/>
          <w:sz w:val="28"/>
          <w:szCs w:val="28"/>
          <w:lang w:val="de-DE"/>
        </w:rPr>
        <w:t>O</w:t>
      </w:r>
    </w:p>
    <w:p w14:paraId="5D7764D5" w14:textId="77777777" w:rsidR="00A858A0" w:rsidRPr="00A858A0" w:rsidRDefault="00A858A0" w:rsidP="00A071AB">
      <w:pPr>
        <w:spacing w:after="0" w:line="240" w:lineRule="auto"/>
        <w:ind w:firstLine="567"/>
        <w:jc w:val="center"/>
        <w:rPr>
          <w:rFonts w:ascii="Times New Roman" w:eastAsia="Calibri" w:hAnsi="Times New Roman" w:cs="Times New Roman"/>
          <w:sz w:val="28"/>
          <w:szCs w:val="28"/>
          <w:lang w:val="kk-KZ"/>
        </w:rPr>
      </w:pPr>
    </w:p>
    <w:p w14:paraId="4864310C" w14:textId="77777777" w:rsidR="003C39B0" w:rsidRPr="003C39B0" w:rsidRDefault="003B0368"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Жұмыс аяқ</w:t>
      </w:r>
      <w:r w:rsidR="003C39B0" w:rsidRPr="003C39B0">
        <w:rPr>
          <w:rFonts w:ascii="Times New Roman" w:eastAsia="Calibri" w:hAnsi="Times New Roman" w:cs="Times New Roman"/>
          <w:sz w:val="28"/>
          <w:szCs w:val="28"/>
          <w:lang w:val="kk-KZ"/>
        </w:rPr>
        <w:t>т</w:t>
      </w:r>
      <w:r>
        <w:rPr>
          <w:rFonts w:ascii="Times New Roman" w:eastAsia="Calibri" w:hAnsi="Times New Roman" w:cs="Times New Roman"/>
          <w:sz w:val="28"/>
          <w:szCs w:val="28"/>
          <w:lang w:val="kk-KZ"/>
        </w:rPr>
        <w:t>а</w:t>
      </w:r>
      <w:r w:rsidR="003C39B0" w:rsidRPr="003C39B0">
        <w:rPr>
          <w:rFonts w:ascii="Times New Roman" w:eastAsia="Calibri" w:hAnsi="Times New Roman" w:cs="Times New Roman"/>
          <w:sz w:val="28"/>
          <w:szCs w:val="28"/>
          <w:lang w:val="kk-KZ"/>
        </w:rPr>
        <w:t>лғаннан кейін пробиркадағы пайда болған күміс пен құмырсқа қышқыл аммоний тұзын ерігенше азот қышқылының сұйылтылған ерітіндісімен жуу керек.</w:t>
      </w:r>
    </w:p>
    <w:p w14:paraId="46BA61E4" w14:textId="77777777" w:rsidR="00B14C80" w:rsidRPr="00B14C80" w:rsidRDefault="00B14C80" w:rsidP="00A071AB">
      <w:pPr>
        <w:spacing w:after="0" w:line="240" w:lineRule="auto"/>
        <w:ind w:firstLine="567"/>
        <w:jc w:val="both"/>
        <w:rPr>
          <w:rFonts w:ascii="Times New Roman" w:eastAsia="Times New Roman" w:hAnsi="Times New Roman" w:cs="Times New Roman"/>
          <w:sz w:val="28"/>
          <w:szCs w:val="28"/>
          <w:lang w:val="kk-KZ" w:eastAsia="ru-RU"/>
        </w:rPr>
      </w:pPr>
    </w:p>
    <w:p w14:paraId="774A3B12" w14:textId="77777777" w:rsidR="00B14C80" w:rsidRPr="00B14C80" w:rsidRDefault="00B14C80" w:rsidP="00A071AB">
      <w:pPr>
        <w:spacing w:after="0" w:line="240" w:lineRule="auto"/>
        <w:ind w:firstLine="567"/>
        <w:jc w:val="both"/>
        <w:rPr>
          <w:rFonts w:ascii="Times New Roman" w:eastAsia="Times New Roman" w:hAnsi="Times New Roman" w:cs="Times New Roman"/>
          <w:b/>
          <w:sz w:val="28"/>
          <w:szCs w:val="28"/>
          <w:lang w:val="kk-KZ" w:eastAsia="ru-RU"/>
        </w:rPr>
      </w:pPr>
      <w:r w:rsidRPr="00B14C80">
        <w:rPr>
          <w:rFonts w:ascii="Times New Roman" w:eastAsia="Times New Roman" w:hAnsi="Times New Roman" w:cs="Times New Roman"/>
          <w:b/>
          <w:sz w:val="28"/>
          <w:szCs w:val="28"/>
          <w:lang w:val="kk-KZ" w:eastAsia="ru-RU"/>
        </w:rPr>
        <w:t>Альдегидтердің екі валентті мыс тұздарын тотықсыздандыру.</w:t>
      </w:r>
    </w:p>
    <w:p w14:paraId="75C91A2C" w14:textId="77777777" w:rsidR="003C39B0" w:rsidRPr="003C39B0" w:rsidRDefault="003C39B0" w:rsidP="00A071AB">
      <w:pPr>
        <w:spacing w:after="0" w:line="240" w:lineRule="auto"/>
        <w:ind w:firstLine="567"/>
        <w:jc w:val="both"/>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Екі валентті мыстың қосылысының әсерінен альдегидтердің тотығуы. Пробиркаға 1</w:t>
      </w:r>
      <w:r w:rsidR="00A858A0">
        <w:rPr>
          <w:rFonts w:ascii="Times New Roman" w:eastAsia="Calibri" w:hAnsi="Times New Roman" w:cs="Times New Roman"/>
          <w:sz w:val="28"/>
          <w:szCs w:val="28"/>
          <w:lang w:val="kk-KZ"/>
        </w:rPr>
        <w:t xml:space="preserve"> </w:t>
      </w:r>
      <w:r w:rsidRPr="003C39B0">
        <w:rPr>
          <w:rFonts w:ascii="Times New Roman" w:eastAsia="Calibri" w:hAnsi="Times New Roman" w:cs="Times New Roman"/>
          <w:sz w:val="28"/>
          <w:szCs w:val="28"/>
          <w:lang w:val="kk-KZ"/>
        </w:rPr>
        <w:t>м</w:t>
      </w:r>
      <w:r w:rsidR="00146D75">
        <w:rPr>
          <w:rFonts w:ascii="Times New Roman" w:eastAsia="Calibri" w:hAnsi="Times New Roman" w:cs="Times New Roman"/>
          <w:sz w:val="28"/>
          <w:szCs w:val="28"/>
          <w:lang w:val="kk-KZ"/>
        </w:rPr>
        <w:t>л формалин, 1,5 мл 10 пайыздық</w:t>
      </w:r>
      <w:r w:rsidRPr="003C39B0">
        <w:rPr>
          <w:rFonts w:ascii="Times New Roman" w:eastAsia="Calibri" w:hAnsi="Times New Roman" w:cs="Times New Roman"/>
          <w:sz w:val="28"/>
          <w:szCs w:val="28"/>
          <w:lang w:val="kk-KZ"/>
        </w:rPr>
        <w:t xml:space="preserve"> натрий гидроксидін құйып, тұнба түзілгенше мыс (ΙΙ) сульфатының ерітіндісін қосады. Қоспаны қайнағанға дейін қыздырады. Алдымен сары тұнба мыс (</w:t>
      </w:r>
      <w:r w:rsidRPr="003C39B0">
        <w:rPr>
          <w:rFonts w:ascii="Times New Roman" w:eastAsia="Calibri" w:hAnsi="Times New Roman" w:cs="Times New Roman"/>
          <w:sz w:val="28"/>
          <w:szCs w:val="28"/>
          <w:lang w:val="en-US"/>
        </w:rPr>
        <w:t>Ι</w:t>
      </w:r>
      <w:r w:rsidRPr="003C39B0">
        <w:rPr>
          <w:rFonts w:ascii="Times New Roman" w:eastAsia="Calibri" w:hAnsi="Times New Roman" w:cs="Times New Roman"/>
          <w:sz w:val="28"/>
          <w:szCs w:val="28"/>
          <w:lang w:val="kk-KZ"/>
        </w:rPr>
        <w:t>) гидроксиді CuOH түзіледі, одан кейін ол қызыл түсті мыс (</w:t>
      </w:r>
      <w:r w:rsidRPr="003C39B0">
        <w:rPr>
          <w:rFonts w:ascii="Times New Roman" w:eastAsia="Calibri" w:hAnsi="Times New Roman" w:cs="Times New Roman"/>
          <w:sz w:val="28"/>
          <w:szCs w:val="28"/>
        </w:rPr>
        <w:t>Ι</w:t>
      </w:r>
      <w:r w:rsidRPr="003C39B0">
        <w:rPr>
          <w:rFonts w:ascii="Times New Roman" w:eastAsia="Calibri" w:hAnsi="Times New Roman" w:cs="Times New Roman"/>
          <w:sz w:val="28"/>
          <w:szCs w:val="28"/>
          <w:lang w:val="kk-KZ"/>
        </w:rPr>
        <w:t>) оксидіне айналады. Формальдегид құмырсқа қышқылына тотығады.</w:t>
      </w:r>
    </w:p>
    <w:p w14:paraId="3EFDF4E8" w14:textId="77777777" w:rsidR="00A858A0" w:rsidRDefault="00A858A0" w:rsidP="00A071AB">
      <w:pPr>
        <w:spacing w:after="0" w:line="240" w:lineRule="auto"/>
        <w:ind w:firstLine="567"/>
        <w:jc w:val="center"/>
        <w:rPr>
          <w:rFonts w:ascii="Times New Roman" w:eastAsia="Calibri" w:hAnsi="Times New Roman" w:cs="Times New Roman"/>
          <w:sz w:val="28"/>
          <w:szCs w:val="28"/>
          <w:lang w:val="kk-KZ"/>
        </w:rPr>
      </w:pPr>
    </w:p>
    <w:p w14:paraId="2FA949EA" w14:textId="77777777" w:rsidR="003C39B0" w:rsidRPr="003C39B0" w:rsidRDefault="003C39B0" w:rsidP="00A071AB">
      <w:pPr>
        <w:spacing w:after="0" w:line="240" w:lineRule="auto"/>
        <w:ind w:firstLine="567"/>
        <w:jc w:val="center"/>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2NaOH + CuSO</w:t>
      </w:r>
      <w:r w:rsidRPr="003C39B0">
        <w:rPr>
          <w:rFonts w:ascii="Times New Roman" w:eastAsia="Calibri" w:hAnsi="Times New Roman" w:cs="Times New Roman"/>
          <w:sz w:val="28"/>
          <w:szCs w:val="28"/>
          <w:vertAlign w:val="subscript"/>
          <w:lang w:val="kk-KZ"/>
        </w:rPr>
        <w:t>4</w:t>
      </w:r>
      <w:r w:rsidRPr="003C39B0">
        <w:rPr>
          <w:rFonts w:ascii="Times New Roman" w:eastAsia="Calibri" w:hAnsi="Times New Roman" w:cs="Times New Roman"/>
          <w:sz w:val="28"/>
          <w:szCs w:val="28"/>
          <w:lang w:val="kk-KZ"/>
        </w:rPr>
        <w:t xml:space="preserve"> = Cu(OH)</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 xml:space="preserve"> + Na</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SO</w:t>
      </w:r>
      <w:r w:rsidRPr="003C39B0">
        <w:rPr>
          <w:rFonts w:ascii="Times New Roman" w:eastAsia="Calibri" w:hAnsi="Times New Roman" w:cs="Times New Roman"/>
          <w:sz w:val="28"/>
          <w:szCs w:val="28"/>
          <w:vertAlign w:val="subscript"/>
          <w:lang w:val="kk-KZ"/>
        </w:rPr>
        <w:t>4</w:t>
      </w:r>
    </w:p>
    <w:p w14:paraId="0C85637D" w14:textId="77777777" w:rsidR="003C39B0" w:rsidRPr="003C39B0" w:rsidRDefault="003C39B0" w:rsidP="00A071AB">
      <w:pPr>
        <w:spacing w:after="0" w:line="240" w:lineRule="auto"/>
        <w:ind w:firstLine="567"/>
        <w:jc w:val="center"/>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HCOH + 2Cu(OH)</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 xml:space="preserve"> → HCOOH + 2CuOH + H</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O</w:t>
      </w:r>
    </w:p>
    <w:p w14:paraId="74465ED7" w14:textId="77777777" w:rsidR="003C39B0" w:rsidRDefault="003C39B0" w:rsidP="00A071AB">
      <w:pPr>
        <w:spacing w:after="0" w:line="240" w:lineRule="auto"/>
        <w:ind w:firstLine="567"/>
        <w:jc w:val="center"/>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2CuOH → Cu</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O + H</w:t>
      </w:r>
      <w:r w:rsidRPr="003C39B0">
        <w:rPr>
          <w:rFonts w:ascii="Times New Roman" w:eastAsia="Calibri" w:hAnsi="Times New Roman" w:cs="Times New Roman"/>
          <w:sz w:val="28"/>
          <w:szCs w:val="28"/>
          <w:vertAlign w:val="subscript"/>
          <w:lang w:val="kk-KZ"/>
        </w:rPr>
        <w:t>2</w:t>
      </w:r>
      <w:r w:rsidRPr="003C39B0">
        <w:rPr>
          <w:rFonts w:ascii="Times New Roman" w:eastAsia="Calibri" w:hAnsi="Times New Roman" w:cs="Times New Roman"/>
          <w:sz w:val="28"/>
          <w:szCs w:val="28"/>
          <w:lang w:val="kk-KZ"/>
        </w:rPr>
        <w:t>O</w:t>
      </w:r>
    </w:p>
    <w:p w14:paraId="4AB1534B" w14:textId="77777777" w:rsidR="00A858A0" w:rsidRPr="003C39B0" w:rsidRDefault="00A858A0" w:rsidP="00A071AB">
      <w:pPr>
        <w:spacing w:after="0" w:line="240" w:lineRule="auto"/>
        <w:ind w:firstLine="567"/>
        <w:jc w:val="center"/>
        <w:rPr>
          <w:rFonts w:ascii="Times New Roman" w:eastAsia="Calibri" w:hAnsi="Times New Roman" w:cs="Times New Roman"/>
          <w:sz w:val="28"/>
          <w:szCs w:val="28"/>
          <w:lang w:val="kk-KZ"/>
        </w:rPr>
      </w:pPr>
    </w:p>
    <w:p w14:paraId="0FD54163" w14:textId="77777777" w:rsidR="003C39B0" w:rsidRPr="003C39B0" w:rsidRDefault="003C39B0" w:rsidP="00A071AB">
      <w:pPr>
        <w:spacing w:after="0" w:line="240" w:lineRule="auto"/>
        <w:ind w:firstLine="567"/>
        <w:jc w:val="both"/>
        <w:rPr>
          <w:rFonts w:ascii="Times New Roman" w:eastAsia="Calibri" w:hAnsi="Times New Roman" w:cs="Times New Roman"/>
          <w:sz w:val="28"/>
          <w:szCs w:val="28"/>
          <w:lang w:val="kk-KZ"/>
        </w:rPr>
      </w:pPr>
      <w:r w:rsidRPr="003C39B0">
        <w:rPr>
          <w:rFonts w:ascii="Times New Roman" w:eastAsia="Calibri" w:hAnsi="Times New Roman" w:cs="Times New Roman"/>
          <w:sz w:val="28"/>
          <w:szCs w:val="28"/>
          <w:lang w:val="kk-KZ"/>
        </w:rPr>
        <w:t>Осы жолмен басқа альдегидтерді де тотықтыруға болады.</w:t>
      </w:r>
    </w:p>
    <w:p w14:paraId="033A1DFA" w14:textId="77777777" w:rsidR="00C0773D" w:rsidRDefault="00C0773D" w:rsidP="00A071AB">
      <w:pPr>
        <w:spacing w:after="0" w:line="240" w:lineRule="auto"/>
        <w:ind w:firstLine="567"/>
        <w:jc w:val="both"/>
        <w:rPr>
          <w:rFonts w:ascii="Times New Roman" w:eastAsia="Times New Roman" w:hAnsi="Times New Roman" w:cs="Times New Roman"/>
          <w:b/>
          <w:sz w:val="28"/>
          <w:szCs w:val="28"/>
          <w:lang w:val="kk-KZ" w:eastAsia="ru-RU"/>
        </w:rPr>
      </w:pPr>
    </w:p>
    <w:p w14:paraId="679CBD56" w14:textId="77777777" w:rsidR="00B14C80" w:rsidRPr="00DB46C2" w:rsidRDefault="0056243B" w:rsidP="00A071AB">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9</w:t>
      </w:r>
      <w:r w:rsidR="00A00760">
        <w:rPr>
          <w:rFonts w:ascii="Times New Roman" w:eastAsia="Times New Roman" w:hAnsi="Times New Roman" w:cs="Times New Roman"/>
          <w:b/>
          <w:sz w:val="28"/>
          <w:szCs w:val="28"/>
          <w:lang w:val="kk-KZ" w:eastAsia="ru-RU"/>
        </w:rPr>
        <w:t xml:space="preserve">.3 </w:t>
      </w:r>
      <w:r w:rsidR="00B14C80" w:rsidRPr="00B14C80">
        <w:rPr>
          <w:rFonts w:ascii="Times New Roman" w:eastAsia="Times New Roman" w:hAnsi="Times New Roman" w:cs="Times New Roman"/>
          <w:b/>
          <w:sz w:val="28"/>
          <w:szCs w:val="28"/>
          <w:lang w:val="kk-KZ" w:eastAsia="ru-RU"/>
        </w:rPr>
        <w:t>Альдегидтердің фуксинкүкірт</w:t>
      </w:r>
      <w:r w:rsidR="001A05AB" w:rsidRPr="00DB46C2">
        <w:rPr>
          <w:rFonts w:ascii="Times New Roman" w:eastAsia="Times New Roman" w:hAnsi="Times New Roman" w:cs="Times New Roman"/>
          <w:b/>
          <w:sz w:val="28"/>
          <w:szCs w:val="28"/>
          <w:lang w:val="kk-KZ" w:eastAsia="ru-RU"/>
        </w:rPr>
        <w:t xml:space="preserve"> </w:t>
      </w:r>
      <w:r w:rsidR="001A05AB">
        <w:rPr>
          <w:rFonts w:ascii="Times New Roman" w:eastAsia="Times New Roman" w:hAnsi="Times New Roman" w:cs="Times New Roman"/>
          <w:b/>
          <w:sz w:val="28"/>
          <w:szCs w:val="28"/>
          <w:lang w:val="kk-KZ" w:eastAsia="ru-RU"/>
        </w:rPr>
        <w:t>қышқылымен реакциясы</w:t>
      </w:r>
    </w:p>
    <w:p w14:paraId="03186AF5" w14:textId="77777777" w:rsidR="00B14C80" w:rsidRPr="00B14C80" w:rsidRDefault="00B14C80" w:rsidP="00A071AB">
      <w:pPr>
        <w:spacing w:after="0" w:line="240" w:lineRule="auto"/>
        <w:ind w:firstLine="567"/>
        <w:jc w:val="both"/>
        <w:rPr>
          <w:rFonts w:ascii="Times New Roman" w:eastAsia="Times New Roman" w:hAnsi="Times New Roman" w:cs="Times New Roman"/>
          <w:sz w:val="28"/>
          <w:szCs w:val="28"/>
          <w:lang w:val="kk-KZ" w:eastAsia="ru-RU"/>
        </w:rPr>
      </w:pPr>
      <w:r w:rsidRPr="00B14C80">
        <w:rPr>
          <w:rFonts w:ascii="Times New Roman" w:eastAsia="Times New Roman" w:hAnsi="Times New Roman" w:cs="Times New Roman"/>
          <w:sz w:val="28"/>
          <w:szCs w:val="28"/>
          <w:lang w:val="kk-KZ" w:eastAsia="ru-RU"/>
        </w:rPr>
        <w:t>Екі пробиркаға түссіз фуксинкүкірт қышқылының ертіндісін құйып. Бір пробиркаға альдегидтің бірнеше тамшысын, ал екінші пробиркаға алдынғы тәжірибеден алған сірке альдегидін құямыз. Пробиркадағы ертінділердің ертіндісі қалай өзгереді соны байқа. Екі пробиркаға да 0,5 мл. күкірт немесе тұз қышқылын құйығанда 5-10 минуттан кейін ертінділердің түсі өзгеру керек. Қандай бояу пайда болады, ертінді түрінің өзгеруі неге байланысты? Жауабын түсіндір.</w:t>
      </w:r>
    </w:p>
    <w:p w14:paraId="5ACBF3E5" w14:textId="77777777" w:rsidR="009A0FFE" w:rsidRPr="009A0FFE" w:rsidRDefault="009A0FFE" w:rsidP="00A071AB">
      <w:pPr>
        <w:spacing w:after="0" w:line="240" w:lineRule="auto"/>
        <w:ind w:firstLine="567"/>
        <w:jc w:val="both"/>
        <w:rPr>
          <w:rFonts w:ascii="Times New Roman" w:eastAsia="Calibri" w:hAnsi="Times New Roman" w:cs="Times New Roman"/>
          <w:sz w:val="28"/>
          <w:szCs w:val="28"/>
          <w:lang w:val="kk-KZ"/>
        </w:rPr>
      </w:pPr>
      <w:r w:rsidRPr="009A0FFE">
        <w:rPr>
          <w:rFonts w:ascii="Times New Roman" w:eastAsia="Calibri" w:hAnsi="Times New Roman" w:cs="Times New Roman"/>
          <w:b/>
          <w:sz w:val="28"/>
          <w:szCs w:val="28"/>
          <w:lang w:val="kk-KZ"/>
        </w:rPr>
        <w:t>Құмырсқа альдегидіне түсті реакция.</w:t>
      </w:r>
      <w:r w:rsidRPr="009A0FFE">
        <w:rPr>
          <w:rFonts w:ascii="Times New Roman" w:eastAsia="Calibri" w:hAnsi="Times New Roman" w:cs="Times New Roman"/>
          <w:sz w:val="28"/>
          <w:szCs w:val="28"/>
          <w:lang w:val="kk-KZ"/>
        </w:rPr>
        <w:t xml:space="preserve"> Таза</w:t>
      </w:r>
      <w:r w:rsidR="00C0773D">
        <w:rPr>
          <w:rFonts w:ascii="Times New Roman" w:eastAsia="Calibri" w:hAnsi="Times New Roman" w:cs="Times New Roman"/>
          <w:sz w:val="28"/>
          <w:szCs w:val="28"/>
          <w:lang w:val="kk-KZ"/>
        </w:rPr>
        <w:t xml:space="preserve"> пробиркаға 2 мл резоцин,  1 мл </w:t>
      </w:r>
      <w:r w:rsidRPr="009A0FFE">
        <w:rPr>
          <w:rFonts w:ascii="Times New Roman" w:eastAsia="Calibri" w:hAnsi="Times New Roman" w:cs="Times New Roman"/>
          <w:sz w:val="28"/>
          <w:szCs w:val="28"/>
          <w:lang w:val="kk-KZ"/>
        </w:rPr>
        <w:t xml:space="preserve">10 </w:t>
      </w:r>
      <w:r w:rsidR="00C0773D">
        <w:rPr>
          <w:rFonts w:ascii="Times New Roman" w:eastAsia="Calibri" w:hAnsi="Times New Roman" w:cs="Times New Roman"/>
          <w:sz w:val="28"/>
          <w:szCs w:val="28"/>
          <w:lang w:val="kk-KZ"/>
        </w:rPr>
        <w:t>пайыздық</w:t>
      </w:r>
      <w:r w:rsidRPr="009A0FFE">
        <w:rPr>
          <w:rFonts w:ascii="Times New Roman" w:eastAsia="Calibri" w:hAnsi="Times New Roman" w:cs="Times New Roman"/>
          <w:sz w:val="28"/>
          <w:szCs w:val="28"/>
          <w:lang w:val="kk-KZ"/>
        </w:rPr>
        <w:t xml:space="preserve"> формальдегид ерітінділерін қосып, үстіне пипеткамен пробирка қабырғасы арқылы концентрациялы күкірт қышқыл ерітіндісінен 1 мл тамызса, екі сұйықтық арасында қызғылт түсті сақина пайда болады.</w:t>
      </w:r>
    </w:p>
    <w:p w14:paraId="5D588F8E" w14:textId="77777777" w:rsidR="009A0FFE" w:rsidRDefault="009A0FFE" w:rsidP="00A071AB">
      <w:pPr>
        <w:spacing w:after="0" w:line="240" w:lineRule="auto"/>
        <w:ind w:firstLine="567"/>
        <w:jc w:val="both"/>
        <w:rPr>
          <w:rFonts w:ascii="Times New Roman" w:eastAsia="Calibri" w:hAnsi="Times New Roman" w:cs="Times New Roman"/>
          <w:sz w:val="28"/>
          <w:szCs w:val="28"/>
          <w:lang w:val="kk-KZ"/>
        </w:rPr>
      </w:pPr>
      <w:r w:rsidRPr="009A0FFE">
        <w:rPr>
          <w:rFonts w:ascii="Times New Roman" w:eastAsia="Calibri" w:hAnsi="Times New Roman" w:cs="Times New Roman"/>
          <w:b/>
          <w:sz w:val="28"/>
          <w:szCs w:val="28"/>
          <w:lang w:val="kk-KZ"/>
        </w:rPr>
        <w:t xml:space="preserve">Сірке альдегидіне түсті реакция. </w:t>
      </w:r>
      <w:r w:rsidRPr="009A0FFE">
        <w:rPr>
          <w:rFonts w:ascii="Times New Roman" w:eastAsia="Calibri" w:hAnsi="Times New Roman" w:cs="Times New Roman"/>
          <w:sz w:val="28"/>
          <w:szCs w:val="28"/>
          <w:lang w:val="kk-KZ"/>
        </w:rPr>
        <w:t>Пробиркада 2,5 мл нитропруссидінің сұйылтылған ерітіндісіне 4-5 тамшы сірке альдегидінен, 1-2 тамшы пиридин ерітіндісінен тамызып, қатты шайқаса, қоспаның түсі қаракөк түске айналады.</w:t>
      </w:r>
    </w:p>
    <w:p w14:paraId="298812A1" w14:textId="77777777" w:rsidR="00A071AB" w:rsidRPr="009A0FFE" w:rsidRDefault="00A071AB" w:rsidP="00A071AB">
      <w:pPr>
        <w:spacing w:after="0" w:line="240" w:lineRule="auto"/>
        <w:ind w:firstLine="567"/>
        <w:jc w:val="both"/>
        <w:rPr>
          <w:rFonts w:ascii="Times New Roman" w:eastAsia="Calibri" w:hAnsi="Times New Roman" w:cs="Times New Roman"/>
          <w:sz w:val="28"/>
          <w:szCs w:val="28"/>
          <w:lang w:val="kk-KZ"/>
        </w:rPr>
      </w:pPr>
    </w:p>
    <w:p w14:paraId="643F6E5F" w14:textId="77777777" w:rsidR="008C4975" w:rsidRPr="008C4975"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9</w:t>
      </w:r>
      <w:r w:rsidR="00A00760">
        <w:rPr>
          <w:rFonts w:ascii="Times New Roman" w:eastAsia="Calibri" w:hAnsi="Times New Roman" w:cs="Times New Roman"/>
          <w:b/>
          <w:sz w:val="28"/>
          <w:szCs w:val="28"/>
          <w:lang w:val="kk-KZ"/>
        </w:rPr>
        <w:t>.4 А</w:t>
      </w:r>
      <w:r w:rsidR="00A00760" w:rsidRPr="008C4975">
        <w:rPr>
          <w:rFonts w:ascii="Times New Roman" w:eastAsia="Calibri" w:hAnsi="Times New Roman" w:cs="Times New Roman"/>
          <w:b/>
          <w:sz w:val="28"/>
          <w:szCs w:val="28"/>
          <w:lang w:val="kk-KZ"/>
        </w:rPr>
        <w:t xml:space="preserve">льдегидтер мен </w:t>
      </w:r>
      <w:r w:rsidR="00A00760">
        <w:rPr>
          <w:rFonts w:ascii="Times New Roman" w:eastAsia="Calibri" w:hAnsi="Times New Roman" w:cs="Times New Roman"/>
          <w:b/>
          <w:sz w:val="28"/>
          <w:szCs w:val="28"/>
          <w:lang w:val="kk-KZ"/>
        </w:rPr>
        <w:t xml:space="preserve">кетондардың қосылу реакциясына </w:t>
      </w:r>
      <w:r w:rsidR="00A00760" w:rsidRPr="008C4975">
        <w:rPr>
          <w:rFonts w:ascii="Times New Roman" w:eastAsia="Calibri" w:hAnsi="Times New Roman" w:cs="Times New Roman"/>
          <w:b/>
          <w:sz w:val="28"/>
          <w:szCs w:val="28"/>
          <w:lang w:val="kk-KZ"/>
        </w:rPr>
        <w:t>қатысуы</w:t>
      </w:r>
    </w:p>
    <w:p w14:paraId="707A2214" w14:textId="77777777" w:rsidR="008C4975" w:rsidRPr="008C4975" w:rsidRDefault="008C4975" w:rsidP="00A071AB">
      <w:pPr>
        <w:spacing w:after="0" w:line="240" w:lineRule="auto"/>
        <w:ind w:firstLine="567"/>
        <w:jc w:val="both"/>
        <w:rPr>
          <w:rFonts w:ascii="Times New Roman" w:eastAsia="Calibri" w:hAnsi="Times New Roman" w:cs="Times New Roman"/>
          <w:sz w:val="28"/>
          <w:szCs w:val="28"/>
          <w:lang w:val="kk-KZ"/>
        </w:rPr>
      </w:pPr>
      <w:r w:rsidRPr="008C4975">
        <w:rPr>
          <w:rFonts w:ascii="Times New Roman" w:eastAsia="Calibri" w:hAnsi="Times New Roman" w:cs="Times New Roman"/>
          <w:sz w:val="28"/>
          <w:szCs w:val="28"/>
          <w:lang w:val="kk-KZ"/>
        </w:rPr>
        <w:t xml:space="preserve">Реакция кезінде қосылатын заттар альдегид тобындағы оттегінің қос байланысы арқылы байланысады. </w:t>
      </w:r>
    </w:p>
    <w:p w14:paraId="187A44DE" w14:textId="77777777" w:rsidR="008C4975" w:rsidRPr="001856F7" w:rsidRDefault="008C4975" w:rsidP="00A071AB">
      <w:pPr>
        <w:spacing w:after="0" w:line="240" w:lineRule="auto"/>
        <w:ind w:firstLine="567"/>
        <w:jc w:val="both"/>
        <w:rPr>
          <w:rFonts w:ascii="Times New Roman" w:eastAsia="Calibri" w:hAnsi="Times New Roman" w:cs="Times New Roman"/>
          <w:i/>
          <w:sz w:val="28"/>
          <w:szCs w:val="28"/>
          <w:lang w:val="kk-KZ"/>
        </w:rPr>
      </w:pPr>
      <w:r w:rsidRPr="001856F7">
        <w:rPr>
          <w:rFonts w:ascii="Times New Roman" w:eastAsia="Calibri" w:hAnsi="Times New Roman" w:cs="Times New Roman"/>
          <w:b/>
          <w:sz w:val="28"/>
          <w:szCs w:val="28"/>
          <w:lang w:val="kk-KZ"/>
        </w:rPr>
        <w:t>Реактивтер:</w:t>
      </w:r>
      <w:r w:rsidRPr="001856F7">
        <w:rPr>
          <w:rFonts w:ascii="Times New Roman" w:eastAsia="Calibri" w:hAnsi="Times New Roman" w:cs="Times New Roman"/>
          <w:sz w:val="28"/>
          <w:szCs w:val="28"/>
          <w:lang w:val="kk-KZ"/>
        </w:rPr>
        <w:t xml:space="preserve"> </w:t>
      </w:r>
      <w:r w:rsidRPr="001856F7">
        <w:rPr>
          <w:rFonts w:ascii="Times New Roman" w:eastAsia="Calibri" w:hAnsi="Times New Roman" w:cs="Times New Roman"/>
          <w:i/>
          <w:sz w:val="28"/>
          <w:szCs w:val="28"/>
          <w:lang w:val="kk-KZ"/>
        </w:rPr>
        <w:t xml:space="preserve">формалин, 25 </w:t>
      </w:r>
      <w:r w:rsidR="001A05AB" w:rsidRPr="001856F7">
        <w:rPr>
          <w:rFonts w:ascii="Times New Roman" w:eastAsia="Calibri" w:hAnsi="Times New Roman" w:cs="Times New Roman"/>
          <w:i/>
          <w:sz w:val="28"/>
          <w:szCs w:val="28"/>
          <w:lang w:val="kk-KZ"/>
        </w:rPr>
        <w:t xml:space="preserve">пайыздық </w:t>
      </w:r>
      <w:r w:rsidRPr="001856F7">
        <w:rPr>
          <w:rFonts w:ascii="Times New Roman" w:eastAsia="Calibri" w:hAnsi="Times New Roman" w:cs="Times New Roman"/>
          <w:i/>
          <w:sz w:val="28"/>
          <w:szCs w:val="28"/>
          <w:lang w:val="kk-KZ"/>
        </w:rPr>
        <w:t>аммиак ерітіндісі, натрий гидроксидінің ерітіндісі, натрий гидросульфит ерітіндісі, ацетон, күкірт қышқыл фуксин ерітіндісі, тұз қышқылы.</w:t>
      </w:r>
    </w:p>
    <w:p w14:paraId="25B0A5D5" w14:textId="77777777" w:rsidR="008C4975" w:rsidRPr="008C4975" w:rsidRDefault="008C4975" w:rsidP="00A071AB">
      <w:pPr>
        <w:spacing w:after="0" w:line="240" w:lineRule="auto"/>
        <w:ind w:firstLine="567"/>
        <w:jc w:val="both"/>
        <w:rPr>
          <w:rFonts w:ascii="Times New Roman" w:eastAsia="Calibri" w:hAnsi="Times New Roman" w:cs="Times New Roman"/>
          <w:sz w:val="28"/>
          <w:szCs w:val="28"/>
          <w:lang w:val="kk-KZ"/>
        </w:rPr>
      </w:pPr>
      <w:r w:rsidRPr="008C4975">
        <w:rPr>
          <w:rFonts w:ascii="Times New Roman" w:eastAsia="Calibri" w:hAnsi="Times New Roman" w:cs="Times New Roman"/>
          <w:b/>
          <w:sz w:val="28"/>
          <w:szCs w:val="28"/>
          <w:lang w:val="kk-KZ"/>
        </w:rPr>
        <w:t xml:space="preserve">Формальдегидтің аммиакпен қосылуы. </w:t>
      </w:r>
      <w:r w:rsidRPr="008C4975">
        <w:rPr>
          <w:rFonts w:ascii="Times New Roman" w:eastAsia="Calibri" w:hAnsi="Times New Roman" w:cs="Times New Roman"/>
          <w:sz w:val="28"/>
          <w:szCs w:val="28"/>
          <w:lang w:val="kk-KZ"/>
        </w:rPr>
        <w:t>Алғаш рет 1859 жылы А.М. Бутлеров формальдегид пен аммиакты қосып, қыздыру арқылы уротропин алды. Оны лабораторияда алу үшін фарфор тостағанша 3-4 мл формалин сондай мөлшерде концетрациялы аммиак ерітіндісін құйып, су жылытқышта буландырады. Буланудан қалған түссіз кристалды зат гексаметилентетрамин уротропин болады:</w:t>
      </w:r>
    </w:p>
    <w:p w14:paraId="04D6A42A" w14:textId="77777777" w:rsidR="008C4975" w:rsidRDefault="008C4975" w:rsidP="00A071AB">
      <w:pPr>
        <w:spacing w:after="0" w:line="240" w:lineRule="auto"/>
        <w:ind w:firstLine="567"/>
        <w:jc w:val="center"/>
        <w:rPr>
          <w:rFonts w:ascii="Times New Roman" w:eastAsia="Calibri" w:hAnsi="Times New Roman" w:cs="Times New Roman"/>
          <w:sz w:val="28"/>
          <w:szCs w:val="28"/>
          <w:vertAlign w:val="subscript"/>
          <w:lang w:val="kk-KZ"/>
        </w:rPr>
      </w:pPr>
      <w:r w:rsidRPr="008C4975">
        <w:rPr>
          <w:rFonts w:ascii="Times New Roman" w:eastAsia="Calibri" w:hAnsi="Times New Roman" w:cs="Times New Roman"/>
          <w:sz w:val="28"/>
          <w:szCs w:val="28"/>
          <w:lang w:val="kk-KZ"/>
        </w:rPr>
        <w:t>6 H</w:t>
      </w:r>
      <w:r w:rsidRPr="008C4975">
        <w:rPr>
          <w:rFonts w:ascii="Times New Roman" w:eastAsia="Calibri" w:hAnsi="Times New Roman" w:cs="Times New Roman"/>
          <w:sz w:val="28"/>
          <w:szCs w:val="28"/>
          <w:vertAlign w:val="subscript"/>
          <w:lang w:val="kk-KZ"/>
        </w:rPr>
        <w:t>2</w:t>
      </w:r>
      <w:r w:rsidRPr="008C4975">
        <w:rPr>
          <w:rFonts w:ascii="Times New Roman" w:eastAsia="Calibri" w:hAnsi="Times New Roman" w:cs="Times New Roman"/>
          <w:sz w:val="28"/>
          <w:szCs w:val="28"/>
          <w:lang w:val="kk-KZ"/>
        </w:rPr>
        <w:t>C = O + 4NH</w:t>
      </w:r>
      <w:r w:rsidRPr="008C4975">
        <w:rPr>
          <w:rFonts w:ascii="Times New Roman" w:eastAsia="Calibri" w:hAnsi="Times New Roman" w:cs="Times New Roman"/>
          <w:sz w:val="28"/>
          <w:szCs w:val="28"/>
          <w:vertAlign w:val="subscript"/>
          <w:lang w:val="kk-KZ"/>
        </w:rPr>
        <w:t>3</w:t>
      </w:r>
      <w:r w:rsidRPr="008C4975">
        <w:rPr>
          <w:rFonts w:ascii="Times New Roman" w:eastAsia="Calibri" w:hAnsi="Times New Roman" w:cs="Times New Roman"/>
          <w:sz w:val="28"/>
          <w:szCs w:val="28"/>
          <w:lang w:val="kk-KZ"/>
        </w:rPr>
        <w:t xml:space="preserve"> → 6 H</w:t>
      </w:r>
      <w:r w:rsidRPr="008C4975">
        <w:rPr>
          <w:rFonts w:ascii="Times New Roman" w:eastAsia="Calibri" w:hAnsi="Times New Roman" w:cs="Times New Roman"/>
          <w:sz w:val="28"/>
          <w:szCs w:val="28"/>
          <w:vertAlign w:val="subscript"/>
          <w:lang w:val="kk-KZ"/>
        </w:rPr>
        <w:t>2</w:t>
      </w:r>
      <w:r w:rsidRPr="008C4975">
        <w:rPr>
          <w:rFonts w:ascii="Times New Roman" w:eastAsia="Calibri" w:hAnsi="Times New Roman" w:cs="Times New Roman"/>
          <w:sz w:val="28"/>
          <w:szCs w:val="28"/>
          <w:lang w:val="kk-KZ"/>
        </w:rPr>
        <w:t>O + (CH</w:t>
      </w:r>
      <w:r w:rsidRPr="008C4975">
        <w:rPr>
          <w:rFonts w:ascii="Times New Roman" w:eastAsia="Calibri" w:hAnsi="Times New Roman" w:cs="Times New Roman"/>
          <w:sz w:val="28"/>
          <w:szCs w:val="28"/>
          <w:vertAlign w:val="subscript"/>
          <w:lang w:val="kk-KZ"/>
        </w:rPr>
        <w:t>2</w:t>
      </w:r>
      <w:r w:rsidRPr="008C4975">
        <w:rPr>
          <w:rFonts w:ascii="Times New Roman" w:eastAsia="Calibri" w:hAnsi="Times New Roman" w:cs="Times New Roman"/>
          <w:sz w:val="28"/>
          <w:szCs w:val="28"/>
          <w:lang w:val="kk-KZ"/>
        </w:rPr>
        <w:t>)</w:t>
      </w:r>
      <w:r w:rsidRPr="008C4975">
        <w:rPr>
          <w:rFonts w:ascii="Times New Roman" w:eastAsia="Calibri" w:hAnsi="Times New Roman" w:cs="Times New Roman"/>
          <w:sz w:val="28"/>
          <w:szCs w:val="28"/>
          <w:vertAlign w:val="subscript"/>
          <w:lang w:val="kk-KZ"/>
        </w:rPr>
        <w:t>6</w:t>
      </w:r>
      <w:r w:rsidRPr="008C4975">
        <w:rPr>
          <w:rFonts w:ascii="Times New Roman" w:eastAsia="Calibri" w:hAnsi="Times New Roman" w:cs="Times New Roman"/>
          <w:sz w:val="28"/>
          <w:szCs w:val="28"/>
          <w:lang w:val="kk-KZ"/>
        </w:rPr>
        <w:t>N</w:t>
      </w:r>
      <w:r w:rsidRPr="008C4975">
        <w:rPr>
          <w:rFonts w:ascii="Times New Roman" w:eastAsia="Calibri" w:hAnsi="Times New Roman" w:cs="Times New Roman"/>
          <w:sz w:val="28"/>
          <w:szCs w:val="28"/>
          <w:vertAlign w:val="subscript"/>
          <w:lang w:val="kk-KZ"/>
        </w:rPr>
        <w:t>4</w:t>
      </w:r>
    </w:p>
    <w:p w14:paraId="3964932F" w14:textId="77777777" w:rsidR="001A05AB" w:rsidRPr="008C4975" w:rsidRDefault="001A05AB" w:rsidP="00A071AB">
      <w:pPr>
        <w:spacing w:after="0" w:line="240" w:lineRule="auto"/>
        <w:ind w:firstLine="567"/>
        <w:jc w:val="center"/>
        <w:rPr>
          <w:rFonts w:ascii="Times New Roman" w:eastAsia="Calibri" w:hAnsi="Times New Roman" w:cs="Times New Roman"/>
          <w:sz w:val="28"/>
          <w:szCs w:val="28"/>
          <w:lang w:val="kk-KZ"/>
        </w:rPr>
      </w:pPr>
    </w:p>
    <w:p w14:paraId="626F4731" w14:textId="77777777" w:rsidR="008C4975" w:rsidRPr="008C4975" w:rsidRDefault="008C4975" w:rsidP="00A071AB">
      <w:pPr>
        <w:spacing w:after="0" w:line="240" w:lineRule="auto"/>
        <w:ind w:firstLine="567"/>
        <w:jc w:val="both"/>
        <w:rPr>
          <w:rFonts w:ascii="Times New Roman" w:eastAsia="Calibri" w:hAnsi="Times New Roman" w:cs="Times New Roman"/>
          <w:sz w:val="28"/>
          <w:szCs w:val="28"/>
          <w:lang w:val="kk-KZ"/>
        </w:rPr>
      </w:pPr>
      <w:r w:rsidRPr="008C4975">
        <w:rPr>
          <w:rFonts w:ascii="Times New Roman" w:eastAsia="Calibri" w:hAnsi="Times New Roman" w:cs="Times New Roman"/>
          <w:sz w:val="28"/>
          <w:szCs w:val="28"/>
          <w:lang w:val="kk-KZ"/>
        </w:rPr>
        <w:t>Ал осы затты әрі қарай спирт шамының жалынында қыздырса, балқымастан буланып кетеді. Уротропин негіздік қасиет көрсетеді. Оның уротропин екенін анықтау үшін, күкірт қышқылын қосып, аздап қыздырса, құмырсқа альдегиді бөлініп шығады, оны иісінен байқауға болады. Қышқыл қатысқанда утротропиннен бөлінетін аммиак қышқылмен қосылып тұз түзеді, құмырсқа альдегиді бөлініп шығады, ал сілтімен әрекеттескенде бөлінетін аммиак ұшып кетеді. Уротропиннен өндірісте өте маңызды көптеген дәрі-дәрмек және қопарғыш заттар алынады.</w:t>
      </w:r>
    </w:p>
    <w:p w14:paraId="620B09D3" w14:textId="77777777" w:rsidR="00DE2ABB" w:rsidRDefault="00DE2ABB" w:rsidP="00A071AB">
      <w:pPr>
        <w:spacing w:after="0" w:line="240" w:lineRule="auto"/>
        <w:ind w:firstLine="567"/>
        <w:jc w:val="both"/>
        <w:rPr>
          <w:rFonts w:ascii="Times New Roman" w:eastAsia="Calibri" w:hAnsi="Times New Roman" w:cs="Times New Roman"/>
          <w:sz w:val="28"/>
          <w:szCs w:val="28"/>
          <w:lang w:val="kk-KZ"/>
        </w:rPr>
      </w:pPr>
      <w:r w:rsidRPr="00DE2ABB">
        <w:rPr>
          <w:rFonts w:ascii="Times New Roman" w:eastAsia="Calibri" w:hAnsi="Times New Roman" w:cs="Times New Roman"/>
          <w:b/>
          <w:sz w:val="28"/>
          <w:szCs w:val="28"/>
          <w:lang w:val="kk-KZ"/>
        </w:rPr>
        <w:t xml:space="preserve">Альдегидтер мен кетондардың гидросульфитпен қосылуы. </w:t>
      </w:r>
      <w:r w:rsidRPr="00DE2ABB">
        <w:rPr>
          <w:rFonts w:ascii="Times New Roman" w:eastAsia="Calibri" w:hAnsi="Times New Roman" w:cs="Times New Roman"/>
          <w:sz w:val="28"/>
          <w:szCs w:val="28"/>
          <w:lang w:val="kk-KZ"/>
        </w:rPr>
        <w:t>Пробиркаға 2 мл ацетон мен 2-3 мл натрий бисульфиті ерітіндісін құйып, араластырады. Қызған қоспаны мұзға немесе қарға батырып, суытады. Сол кезде кристалды түрде ацетонның бисільфит қоспасының тұнбасы түзіледі:</w:t>
      </w:r>
    </w:p>
    <w:p w14:paraId="5C84DA7D" w14:textId="77777777" w:rsidR="001E57E4" w:rsidRPr="00DE2ABB" w:rsidRDefault="001E57E4" w:rsidP="00A071AB">
      <w:pPr>
        <w:spacing w:after="0" w:line="240" w:lineRule="auto"/>
        <w:ind w:firstLine="567"/>
        <w:jc w:val="both"/>
        <w:rPr>
          <w:rFonts w:ascii="Times New Roman" w:eastAsia="Calibri" w:hAnsi="Times New Roman" w:cs="Times New Roman"/>
          <w:sz w:val="28"/>
          <w:szCs w:val="28"/>
          <w:lang w:val="kk-KZ"/>
        </w:rPr>
      </w:pPr>
    </w:p>
    <w:p w14:paraId="6FBECA65" w14:textId="77777777" w:rsidR="00DE2ABB" w:rsidRPr="00DE2ABB" w:rsidRDefault="00DE2ABB" w:rsidP="00A071AB">
      <w:pPr>
        <w:spacing w:after="0" w:line="240" w:lineRule="auto"/>
        <w:ind w:firstLine="567"/>
        <w:jc w:val="center"/>
        <w:rPr>
          <w:rFonts w:ascii="Times New Roman" w:eastAsia="Calibri" w:hAnsi="Times New Roman" w:cs="Times New Roman"/>
          <w:sz w:val="28"/>
          <w:szCs w:val="28"/>
          <w:lang w:val="en-US"/>
        </w:rPr>
      </w:pPr>
      <w:r w:rsidRPr="00DE2ABB">
        <w:rPr>
          <w:rFonts w:ascii="Times New Roman" w:eastAsia="Calibri" w:hAnsi="Times New Roman" w:cs="Times New Roman"/>
        </w:rPr>
        <w:object w:dxaOrig="5960" w:dyaOrig="1340" w14:anchorId="64EDBF38">
          <v:shape id="_x0000_i1070" type="#_x0000_t75" style="width:255pt;height:57.75pt" o:ole="">
            <v:imagedata r:id="rId123" o:title=""/>
          </v:shape>
          <o:OLEObject Type="Embed" ProgID="ChemDraw.Document.6.0" ShapeID="_x0000_i1070" DrawAspect="Content" ObjectID="_1630401085" r:id="rId124"/>
        </w:object>
      </w:r>
    </w:p>
    <w:p w14:paraId="05676E7E" w14:textId="77777777" w:rsidR="00DE2ABB" w:rsidRDefault="00DE2ABB" w:rsidP="00A071AB">
      <w:pPr>
        <w:spacing w:after="0" w:line="240" w:lineRule="auto"/>
        <w:ind w:firstLine="567"/>
        <w:jc w:val="both"/>
        <w:rPr>
          <w:rFonts w:ascii="Times New Roman" w:eastAsia="Calibri" w:hAnsi="Times New Roman" w:cs="Times New Roman"/>
          <w:sz w:val="28"/>
          <w:szCs w:val="28"/>
          <w:lang w:val="kk-KZ"/>
        </w:rPr>
      </w:pPr>
      <w:r w:rsidRPr="00DE2ABB">
        <w:rPr>
          <w:rFonts w:ascii="Times New Roman" w:eastAsia="Calibri" w:hAnsi="Times New Roman" w:cs="Times New Roman"/>
          <w:sz w:val="28"/>
          <w:szCs w:val="28"/>
          <w:lang w:val="kk-KZ"/>
        </w:rPr>
        <w:t xml:space="preserve">Тұнбаға сұйылтылған тұз қышқылын немесе </w:t>
      </w:r>
      <w:r>
        <w:rPr>
          <w:rFonts w:ascii="Times New Roman" w:eastAsia="Calibri" w:hAnsi="Times New Roman" w:cs="Times New Roman"/>
          <w:sz w:val="28"/>
          <w:szCs w:val="28"/>
          <w:lang w:val="kk-KZ"/>
        </w:rPr>
        <w:t>сода қосса, қайтадан ацетонға жә</w:t>
      </w:r>
      <w:r w:rsidRPr="00DE2ABB">
        <w:rPr>
          <w:rFonts w:ascii="Times New Roman" w:eastAsia="Calibri" w:hAnsi="Times New Roman" w:cs="Times New Roman"/>
          <w:sz w:val="28"/>
          <w:szCs w:val="28"/>
          <w:lang w:val="kk-KZ"/>
        </w:rPr>
        <w:t>не бисульфитке ыдырайды, оны мына реакциядан көруге болады:</w:t>
      </w:r>
    </w:p>
    <w:p w14:paraId="6C069D88" w14:textId="77777777" w:rsidR="00965DCA" w:rsidRPr="00DE2ABB" w:rsidRDefault="00965DCA" w:rsidP="00A071AB">
      <w:pPr>
        <w:spacing w:after="0" w:line="240" w:lineRule="auto"/>
        <w:ind w:firstLine="567"/>
        <w:jc w:val="both"/>
        <w:rPr>
          <w:rFonts w:ascii="Times New Roman" w:eastAsia="Calibri" w:hAnsi="Times New Roman" w:cs="Times New Roman"/>
          <w:sz w:val="28"/>
          <w:szCs w:val="28"/>
          <w:lang w:val="kk-KZ"/>
        </w:rPr>
      </w:pPr>
    </w:p>
    <w:p w14:paraId="54D6485E" w14:textId="77777777" w:rsidR="00DE2ABB" w:rsidRDefault="00DE2ABB" w:rsidP="00A071AB">
      <w:pPr>
        <w:spacing w:after="0" w:line="240" w:lineRule="auto"/>
        <w:ind w:firstLine="567"/>
        <w:jc w:val="center"/>
        <w:rPr>
          <w:rFonts w:ascii="Times New Roman" w:eastAsia="Calibri" w:hAnsi="Times New Roman" w:cs="Times New Roman"/>
        </w:rPr>
      </w:pPr>
      <w:r w:rsidRPr="00DE2ABB">
        <w:rPr>
          <w:rFonts w:ascii="Times New Roman" w:eastAsia="Calibri" w:hAnsi="Times New Roman" w:cs="Times New Roman"/>
        </w:rPr>
        <w:object w:dxaOrig="6584" w:dyaOrig="1988" w14:anchorId="0FCDB604">
          <v:shape id="_x0000_i1071" type="#_x0000_t75" style="width:271.5pt;height:82.5pt" o:ole="">
            <v:imagedata r:id="rId125" o:title=""/>
          </v:shape>
          <o:OLEObject Type="Embed" ProgID="ChemDraw.Document.6.0" ShapeID="_x0000_i1071" DrawAspect="Content" ObjectID="_1630401086" r:id="rId126"/>
        </w:object>
      </w:r>
    </w:p>
    <w:p w14:paraId="3BA30F99" w14:textId="77777777" w:rsidR="00965DCA" w:rsidRPr="00DE2ABB" w:rsidRDefault="00965DCA" w:rsidP="00A071AB">
      <w:pPr>
        <w:spacing w:after="0" w:line="240" w:lineRule="auto"/>
        <w:ind w:firstLine="567"/>
        <w:jc w:val="center"/>
        <w:rPr>
          <w:rFonts w:ascii="Times New Roman" w:eastAsia="Calibri" w:hAnsi="Times New Roman" w:cs="Times New Roman"/>
          <w:sz w:val="28"/>
          <w:szCs w:val="28"/>
          <w:lang w:val="en-US"/>
        </w:rPr>
      </w:pPr>
    </w:p>
    <w:p w14:paraId="799A2510" w14:textId="77777777" w:rsidR="00DE2ABB" w:rsidRDefault="00DE2ABB" w:rsidP="00A071AB">
      <w:pPr>
        <w:spacing w:after="0" w:line="240" w:lineRule="auto"/>
        <w:ind w:firstLine="567"/>
        <w:jc w:val="both"/>
        <w:rPr>
          <w:rFonts w:ascii="Times New Roman" w:eastAsia="Calibri" w:hAnsi="Times New Roman" w:cs="Times New Roman"/>
          <w:sz w:val="28"/>
          <w:szCs w:val="28"/>
          <w:lang w:val="kk-KZ"/>
        </w:rPr>
      </w:pPr>
      <w:r w:rsidRPr="00DE2ABB">
        <w:rPr>
          <w:rFonts w:ascii="Times New Roman" w:eastAsia="Calibri" w:hAnsi="Times New Roman" w:cs="Times New Roman"/>
          <w:sz w:val="28"/>
          <w:szCs w:val="28"/>
          <w:lang w:val="kk-KZ"/>
        </w:rPr>
        <w:t>Бұл реакцияны көбінесе ацетонды қоспадан бөлу үшін қолданады. Осындай тәжірибені сірке альдегиді үшін де жасауға болады.</w:t>
      </w:r>
    </w:p>
    <w:p w14:paraId="298CD7C4" w14:textId="77777777" w:rsidR="00161DB7" w:rsidRPr="00DE2ABB" w:rsidRDefault="00161DB7" w:rsidP="00A071AB">
      <w:pPr>
        <w:spacing w:after="0" w:line="240" w:lineRule="auto"/>
        <w:ind w:firstLine="567"/>
        <w:jc w:val="both"/>
        <w:rPr>
          <w:rFonts w:ascii="Times New Roman" w:eastAsia="Calibri" w:hAnsi="Times New Roman" w:cs="Times New Roman"/>
          <w:sz w:val="28"/>
          <w:szCs w:val="28"/>
          <w:lang w:val="kk-KZ"/>
        </w:rPr>
      </w:pPr>
    </w:p>
    <w:p w14:paraId="1B3E44E9" w14:textId="77777777" w:rsidR="000B0B44" w:rsidRPr="000B0B44" w:rsidRDefault="005624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9</w:t>
      </w:r>
      <w:r w:rsidR="00A00760">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5</w:t>
      </w:r>
      <w:r w:rsidR="00A00760">
        <w:rPr>
          <w:rFonts w:ascii="Times New Roman" w:eastAsia="Calibri" w:hAnsi="Times New Roman" w:cs="Times New Roman"/>
          <w:b/>
          <w:sz w:val="28"/>
          <w:szCs w:val="28"/>
          <w:lang w:val="kk-KZ"/>
        </w:rPr>
        <w:t xml:space="preserve"> А</w:t>
      </w:r>
      <w:r w:rsidR="00A00760" w:rsidRPr="000B0B44">
        <w:rPr>
          <w:rFonts w:ascii="Times New Roman" w:eastAsia="Calibri" w:hAnsi="Times New Roman" w:cs="Times New Roman"/>
          <w:b/>
          <w:sz w:val="28"/>
          <w:szCs w:val="28"/>
          <w:lang w:val="kk-KZ"/>
        </w:rPr>
        <w:t>льдегидтер мен кетондардың орын басу реакциясына қатысуы</w:t>
      </w:r>
    </w:p>
    <w:p w14:paraId="3EE655CB" w14:textId="77777777" w:rsidR="000B0B44" w:rsidRPr="00161DB7" w:rsidRDefault="000B0B44" w:rsidP="00A071AB">
      <w:pPr>
        <w:spacing w:after="0" w:line="240" w:lineRule="auto"/>
        <w:ind w:firstLine="567"/>
        <w:jc w:val="both"/>
        <w:rPr>
          <w:rFonts w:ascii="Times New Roman" w:eastAsia="Calibri" w:hAnsi="Times New Roman" w:cs="Times New Roman"/>
          <w:i/>
          <w:sz w:val="28"/>
          <w:szCs w:val="28"/>
          <w:lang w:val="kk-KZ"/>
        </w:rPr>
      </w:pPr>
      <w:r w:rsidRPr="00161DB7">
        <w:rPr>
          <w:rFonts w:ascii="Times New Roman" w:eastAsia="Calibri" w:hAnsi="Times New Roman" w:cs="Times New Roman"/>
          <w:b/>
          <w:sz w:val="28"/>
          <w:szCs w:val="28"/>
          <w:lang w:val="kk-KZ"/>
        </w:rPr>
        <w:t>Реактивтер:</w:t>
      </w:r>
      <w:r w:rsidRPr="000B0B44">
        <w:rPr>
          <w:rFonts w:ascii="Times New Roman" w:eastAsia="Calibri" w:hAnsi="Times New Roman" w:cs="Times New Roman"/>
          <w:sz w:val="28"/>
          <w:szCs w:val="28"/>
          <w:lang w:val="kk-KZ"/>
        </w:rPr>
        <w:t xml:space="preserve"> </w:t>
      </w:r>
      <w:r w:rsidRPr="00161DB7">
        <w:rPr>
          <w:rFonts w:ascii="Times New Roman" w:eastAsia="Calibri" w:hAnsi="Times New Roman" w:cs="Times New Roman"/>
          <w:i/>
          <w:sz w:val="28"/>
          <w:szCs w:val="28"/>
          <w:lang w:val="kk-KZ"/>
        </w:rPr>
        <w:t>ацетон, сірке альдегиді, фосфор (Ѵ) хлориді ұнтағы.</w:t>
      </w:r>
    </w:p>
    <w:p w14:paraId="25761A99" w14:textId="77777777" w:rsidR="000B0B44" w:rsidRPr="000B0B44" w:rsidRDefault="000B0B44" w:rsidP="00A071AB">
      <w:pPr>
        <w:spacing w:after="0" w:line="240" w:lineRule="auto"/>
        <w:ind w:firstLine="567"/>
        <w:jc w:val="both"/>
        <w:rPr>
          <w:rFonts w:ascii="Times New Roman" w:eastAsia="Calibri" w:hAnsi="Times New Roman" w:cs="Times New Roman"/>
          <w:sz w:val="28"/>
          <w:szCs w:val="28"/>
          <w:lang w:val="kk-KZ"/>
        </w:rPr>
      </w:pPr>
      <w:r w:rsidRPr="000B0B44">
        <w:rPr>
          <w:rFonts w:ascii="Times New Roman" w:eastAsia="Calibri" w:hAnsi="Times New Roman" w:cs="Times New Roman"/>
          <w:sz w:val="28"/>
          <w:szCs w:val="28"/>
          <w:lang w:val="kk-KZ"/>
        </w:rPr>
        <w:t>Екі пробирканың біреуіне ацетоннан 3 мл, екіншісіне сірке альдегидінен, екіншісіне сірке альдегидінен 3 мл құйып, екуіне де 5 грамнан фосфор (Ѵ) хлориді ұнтағын қосады. Қоспаны шайқай отырып, мұзы немесе қары бар суда салқындатады. Фосфор (Ѵ) хлориді толық ерігенше шайқайды да, оған 10-15 мл суық су қосады. Сонда бірінші пробиркада суда ерімейтін май тәрізді зат су бетіне шығады, ол сілтіде де ерімейтін -2,2 – дихлор пропан. Реакция теңдеуін құрыңдар. Ал екінші пробиркаға су қосқанда еріп, қайтадан альдегид түзіледі:</w:t>
      </w:r>
    </w:p>
    <w:p w14:paraId="3EE72EDB" w14:textId="77777777" w:rsidR="001A05AB" w:rsidRDefault="001A05AB" w:rsidP="00A071AB">
      <w:pPr>
        <w:spacing w:after="0" w:line="240" w:lineRule="auto"/>
        <w:ind w:firstLine="567"/>
        <w:jc w:val="center"/>
        <w:rPr>
          <w:rFonts w:ascii="Times New Roman" w:eastAsia="Calibri" w:hAnsi="Times New Roman" w:cs="Times New Roman"/>
          <w:sz w:val="28"/>
          <w:szCs w:val="28"/>
          <w:lang w:val="kk-KZ"/>
        </w:rPr>
      </w:pPr>
    </w:p>
    <w:p w14:paraId="6AC64308" w14:textId="14D0B45D" w:rsidR="00555FED" w:rsidRDefault="00555FED" w:rsidP="00555FED">
      <w:pPr>
        <w:spacing w:after="0" w:line="240" w:lineRule="auto"/>
        <w:ind w:firstLine="567"/>
        <w:jc w:val="center"/>
        <w:rPr>
          <w:rFonts w:ascii="Times New Roman" w:eastAsia="Calibri" w:hAnsi="Times New Roman" w:cs="Times New Roman"/>
          <w:sz w:val="28"/>
          <w:szCs w:val="28"/>
          <w:lang w:val="en-US"/>
        </w:rPr>
      </w:pPr>
      <w:r>
        <w:object w:dxaOrig="5352" w:dyaOrig="704" w14:anchorId="4288ED43">
          <v:shape id="_x0000_i1072" type="#_x0000_t75" style="width:316.5pt;height:42pt" o:ole="">
            <v:imagedata r:id="rId127" o:title=""/>
          </v:shape>
          <o:OLEObject Type="Embed" ProgID="ChemDraw.Document.6.0" ShapeID="_x0000_i1072" DrawAspect="Content" ObjectID="_1630401087" r:id="rId128"/>
        </w:object>
      </w:r>
    </w:p>
    <w:p w14:paraId="3A1306C5" w14:textId="77777777" w:rsidR="00555FED" w:rsidRDefault="00555FED" w:rsidP="00555FED">
      <w:pPr>
        <w:spacing w:after="0" w:line="240" w:lineRule="auto"/>
        <w:ind w:firstLine="567"/>
        <w:jc w:val="center"/>
        <w:rPr>
          <w:rFonts w:ascii="Times New Roman" w:eastAsia="Calibri" w:hAnsi="Times New Roman" w:cs="Times New Roman"/>
          <w:sz w:val="28"/>
          <w:szCs w:val="28"/>
          <w:lang w:val="en-US"/>
        </w:rPr>
      </w:pPr>
    </w:p>
    <w:p w14:paraId="06F77881" w14:textId="1FCE917D" w:rsidR="00555FED" w:rsidRDefault="00555FED" w:rsidP="00555FED">
      <w:pPr>
        <w:spacing w:after="0" w:line="240" w:lineRule="auto"/>
        <w:ind w:firstLine="567"/>
        <w:jc w:val="center"/>
        <w:rPr>
          <w:lang w:val="en-US"/>
        </w:rPr>
      </w:pPr>
      <w:r>
        <w:object w:dxaOrig="6224" w:dyaOrig="1364" w14:anchorId="6218B998">
          <v:shape id="_x0000_i1073" type="#_x0000_t75" style="width:333pt;height:72.75pt" o:ole="">
            <v:imagedata r:id="rId129" o:title=""/>
          </v:shape>
          <o:OLEObject Type="Embed" ProgID="ChemDraw.Document.6.0" ShapeID="_x0000_i1073" DrawAspect="Content" ObjectID="_1630401088" r:id="rId130"/>
        </w:object>
      </w:r>
    </w:p>
    <w:p w14:paraId="0E468ABA" w14:textId="77777777" w:rsidR="00555FED" w:rsidRDefault="00555FED" w:rsidP="00555FED">
      <w:pPr>
        <w:spacing w:after="0" w:line="240" w:lineRule="auto"/>
        <w:ind w:firstLine="567"/>
        <w:jc w:val="center"/>
        <w:rPr>
          <w:lang w:val="en-US"/>
        </w:rPr>
      </w:pPr>
    </w:p>
    <w:p w14:paraId="4344C1EF" w14:textId="3A6E7433" w:rsidR="00555FED" w:rsidRDefault="00555FED" w:rsidP="00555FED">
      <w:pPr>
        <w:spacing w:after="0" w:line="240" w:lineRule="auto"/>
        <w:ind w:firstLine="567"/>
        <w:jc w:val="center"/>
        <w:rPr>
          <w:lang w:val="en-US"/>
        </w:rPr>
      </w:pPr>
      <w:r>
        <w:object w:dxaOrig="4564" w:dyaOrig="1364" w14:anchorId="31D7AF57">
          <v:shape id="_x0000_i1074" type="#_x0000_t75" style="width:228.75pt;height:68.25pt" o:ole="">
            <v:imagedata r:id="rId131" o:title=""/>
          </v:shape>
          <o:OLEObject Type="Embed" ProgID="ChemDraw.Document.6.0" ShapeID="_x0000_i1074" DrawAspect="Content" ObjectID="_1630401089" r:id="rId132"/>
        </w:object>
      </w:r>
    </w:p>
    <w:p w14:paraId="2CF3DDCA" w14:textId="77777777" w:rsidR="00555FED" w:rsidRPr="00555FED" w:rsidRDefault="00555FED" w:rsidP="00555FED">
      <w:pPr>
        <w:spacing w:after="0" w:line="240" w:lineRule="auto"/>
        <w:ind w:firstLine="567"/>
        <w:jc w:val="center"/>
        <w:rPr>
          <w:rFonts w:ascii="Times New Roman" w:eastAsia="Calibri" w:hAnsi="Times New Roman" w:cs="Times New Roman"/>
          <w:sz w:val="28"/>
          <w:szCs w:val="28"/>
          <w:lang w:val="en-US"/>
        </w:rPr>
      </w:pPr>
    </w:p>
    <w:p w14:paraId="54DC3245" w14:textId="53067713" w:rsidR="000B0B44" w:rsidRPr="000B0B44" w:rsidRDefault="000B0B44" w:rsidP="00555FED">
      <w:pPr>
        <w:spacing w:after="0" w:line="240" w:lineRule="auto"/>
        <w:ind w:firstLine="567"/>
        <w:jc w:val="center"/>
        <w:rPr>
          <w:rFonts w:ascii="Times New Roman" w:eastAsia="Calibri" w:hAnsi="Times New Roman" w:cs="Times New Roman"/>
          <w:sz w:val="28"/>
          <w:szCs w:val="28"/>
          <w:lang w:val="kk-KZ"/>
        </w:rPr>
      </w:pPr>
      <w:r w:rsidRPr="000B0B44">
        <w:rPr>
          <w:rFonts w:ascii="Times New Roman" w:eastAsia="Calibri" w:hAnsi="Times New Roman" w:cs="Times New Roman"/>
          <w:sz w:val="28"/>
          <w:szCs w:val="28"/>
          <w:lang w:val="kk-KZ"/>
        </w:rPr>
        <w:t>Осы екеуінде де түзілетін POCl</w:t>
      </w:r>
      <w:r w:rsidRPr="000B0B44">
        <w:rPr>
          <w:rFonts w:ascii="Times New Roman" w:eastAsia="Calibri" w:hAnsi="Times New Roman" w:cs="Times New Roman"/>
          <w:sz w:val="28"/>
          <w:szCs w:val="28"/>
          <w:vertAlign w:val="subscript"/>
          <w:lang w:val="kk-KZ"/>
        </w:rPr>
        <w:t>3</w:t>
      </w:r>
      <w:r w:rsidRPr="000B0B44">
        <w:rPr>
          <w:rFonts w:ascii="Times New Roman" w:eastAsia="Calibri" w:hAnsi="Times New Roman" w:cs="Times New Roman"/>
          <w:sz w:val="28"/>
          <w:szCs w:val="28"/>
          <w:lang w:val="kk-KZ"/>
        </w:rPr>
        <w:t xml:space="preserve"> суда ерімейді, бірақ тез арада гидролизденіп, тұз қышқылы және ортофосфор қышқылы түзіледі:</w:t>
      </w:r>
    </w:p>
    <w:p w14:paraId="1E816FAA" w14:textId="77777777" w:rsidR="001E57E4" w:rsidRDefault="001E57E4" w:rsidP="00A071AB">
      <w:pPr>
        <w:spacing w:after="0" w:line="240" w:lineRule="auto"/>
        <w:ind w:firstLine="567"/>
        <w:jc w:val="center"/>
        <w:rPr>
          <w:rFonts w:ascii="Times New Roman" w:eastAsia="Calibri" w:hAnsi="Times New Roman" w:cs="Times New Roman"/>
          <w:sz w:val="28"/>
          <w:szCs w:val="28"/>
          <w:lang w:val="kk-KZ"/>
        </w:rPr>
      </w:pPr>
    </w:p>
    <w:p w14:paraId="66A58421" w14:textId="77777777" w:rsidR="000B0B44" w:rsidRPr="00762396" w:rsidRDefault="000B0B44" w:rsidP="00A071AB">
      <w:pPr>
        <w:spacing w:after="0" w:line="240" w:lineRule="auto"/>
        <w:ind w:firstLine="567"/>
        <w:jc w:val="center"/>
        <w:rPr>
          <w:rFonts w:ascii="Times New Roman" w:eastAsia="Calibri" w:hAnsi="Times New Roman" w:cs="Times New Roman"/>
          <w:sz w:val="32"/>
          <w:szCs w:val="32"/>
          <w:vertAlign w:val="subscript"/>
          <w:lang w:val="kk-KZ"/>
        </w:rPr>
      </w:pPr>
      <w:r w:rsidRPr="00762396">
        <w:rPr>
          <w:rFonts w:ascii="Times New Roman" w:eastAsia="Calibri" w:hAnsi="Times New Roman" w:cs="Times New Roman"/>
          <w:sz w:val="32"/>
          <w:szCs w:val="32"/>
          <w:lang w:val="kk-KZ"/>
        </w:rPr>
        <w:t>POCl</w:t>
      </w:r>
      <w:r w:rsidRPr="00762396">
        <w:rPr>
          <w:rFonts w:ascii="Times New Roman" w:eastAsia="Calibri" w:hAnsi="Times New Roman" w:cs="Times New Roman"/>
          <w:sz w:val="32"/>
          <w:szCs w:val="32"/>
          <w:vertAlign w:val="subscript"/>
          <w:lang w:val="kk-KZ"/>
        </w:rPr>
        <w:t>3</w:t>
      </w:r>
      <w:r w:rsidRPr="00762396">
        <w:rPr>
          <w:rFonts w:ascii="Times New Roman" w:eastAsia="Calibri" w:hAnsi="Times New Roman" w:cs="Times New Roman"/>
          <w:sz w:val="32"/>
          <w:szCs w:val="32"/>
          <w:lang w:val="kk-KZ"/>
        </w:rPr>
        <w:t xml:space="preserve"> + 3H</w:t>
      </w:r>
      <w:r w:rsidRPr="00762396">
        <w:rPr>
          <w:rFonts w:ascii="Times New Roman" w:eastAsia="Calibri" w:hAnsi="Times New Roman" w:cs="Times New Roman"/>
          <w:sz w:val="32"/>
          <w:szCs w:val="32"/>
          <w:vertAlign w:val="subscript"/>
          <w:lang w:val="kk-KZ"/>
        </w:rPr>
        <w:t>2</w:t>
      </w:r>
      <w:r w:rsidRPr="00762396">
        <w:rPr>
          <w:rFonts w:ascii="Times New Roman" w:eastAsia="Calibri" w:hAnsi="Times New Roman" w:cs="Times New Roman"/>
          <w:sz w:val="32"/>
          <w:szCs w:val="32"/>
          <w:lang w:val="kk-KZ"/>
        </w:rPr>
        <w:t>O = 3HCl + H</w:t>
      </w:r>
      <w:r w:rsidRPr="00762396">
        <w:rPr>
          <w:rFonts w:ascii="Times New Roman" w:eastAsia="Calibri" w:hAnsi="Times New Roman" w:cs="Times New Roman"/>
          <w:sz w:val="32"/>
          <w:szCs w:val="32"/>
          <w:vertAlign w:val="subscript"/>
          <w:lang w:val="kk-KZ"/>
        </w:rPr>
        <w:t>3</w:t>
      </w:r>
      <w:r w:rsidRPr="00762396">
        <w:rPr>
          <w:rFonts w:ascii="Times New Roman" w:eastAsia="Calibri" w:hAnsi="Times New Roman" w:cs="Times New Roman"/>
          <w:sz w:val="32"/>
          <w:szCs w:val="32"/>
          <w:lang w:val="kk-KZ"/>
        </w:rPr>
        <w:t>PO</w:t>
      </w:r>
      <w:r w:rsidRPr="00762396">
        <w:rPr>
          <w:rFonts w:ascii="Times New Roman" w:eastAsia="Calibri" w:hAnsi="Times New Roman" w:cs="Times New Roman"/>
          <w:sz w:val="32"/>
          <w:szCs w:val="32"/>
          <w:vertAlign w:val="subscript"/>
          <w:lang w:val="kk-KZ"/>
        </w:rPr>
        <w:t>4</w:t>
      </w:r>
    </w:p>
    <w:p w14:paraId="76CAC8BE" w14:textId="77777777" w:rsidR="001E57E4" w:rsidRPr="000B0B44" w:rsidRDefault="001E57E4" w:rsidP="00A071AB">
      <w:pPr>
        <w:spacing w:after="0" w:line="240" w:lineRule="auto"/>
        <w:ind w:firstLine="567"/>
        <w:jc w:val="center"/>
        <w:rPr>
          <w:rFonts w:ascii="Times New Roman" w:eastAsia="Calibri" w:hAnsi="Times New Roman" w:cs="Times New Roman"/>
          <w:sz w:val="28"/>
          <w:szCs w:val="28"/>
          <w:lang w:val="kk-KZ"/>
        </w:rPr>
      </w:pPr>
    </w:p>
    <w:p w14:paraId="5C840A4C" w14:textId="77777777" w:rsidR="00360EAA" w:rsidRPr="00360EAA" w:rsidRDefault="00360EAA" w:rsidP="00A071AB">
      <w:pPr>
        <w:spacing w:after="0" w:line="240" w:lineRule="auto"/>
        <w:ind w:firstLine="567"/>
        <w:jc w:val="both"/>
        <w:rPr>
          <w:rFonts w:ascii="Times New Roman" w:eastAsia="Calibri" w:hAnsi="Times New Roman" w:cs="Times New Roman"/>
          <w:sz w:val="28"/>
          <w:szCs w:val="28"/>
          <w:lang w:val="kk-KZ"/>
        </w:rPr>
      </w:pPr>
      <w:r w:rsidRPr="00360EAA">
        <w:rPr>
          <w:rFonts w:ascii="Times New Roman" w:eastAsia="Calibri" w:hAnsi="Times New Roman" w:cs="Times New Roman"/>
          <w:b/>
          <w:sz w:val="28"/>
          <w:szCs w:val="28"/>
          <w:lang w:val="kk-KZ"/>
        </w:rPr>
        <w:t xml:space="preserve">Ацетоннан йодоформ алу. </w:t>
      </w:r>
      <w:r w:rsidRPr="00360EAA">
        <w:rPr>
          <w:rFonts w:ascii="Times New Roman" w:eastAsia="Calibri" w:hAnsi="Times New Roman" w:cs="Times New Roman"/>
          <w:sz w:val="28"/>
          <w:szCs w:val="28"/>
          <w:lang w:val="kk-KZ"/>
        </w:rPr>
        <w:t>Құрғақ пробиркаға 1 мл ацетон мен 1 мл йод ерітіндісін құйып, оның үстіне йод түсі жойылғанша бірнеше тамшы натрий гидроксиді ерітіндісін тамызу керек. Сол кезде қоспада өзіне тән иісі бар сары тұнба түзіледі, егер бірден түзілмесе, аздап қыздыру керек. Реакция мына теңдеу бойынша жүреді:</w:t>
      </w:r>
    </w:p>
    <w:p w14:paraId="508BE764" w14:textId="41A6FD39" w:rsidR="00B14C80" w:rsidRDefault="00D80906" w:rsidP="00A071AB">
      <w:pPr>
        <w:spacing w:after="0" w:line="240" w:lineRule="auto"/>
        <w:ind w:firstLine="567"/>
        <w:jc w:val="center"/>
        <w:rPr>
          <w:rFonts w:ascii="Times New Roman" w:eastAsia="Calibri" w:hAnsi="Times New Roman" w:cs="Times New Roman"/>
          <w:lang w:val="kk-KZ"/>
        </w:rPr>
      </w:pPr>
      <w:r>
        <w:object w:dxaOrig="7972" w:dyaOrig="1048" w14:anchorId="2D6D2513">
          <v:shape id="_x0000_i1075" type="#_x0000_t75" style="width:426pt;height:56.25pt" o:ole="">
            <v:imagedata r:id="rId133" o:title=""/>
          </v:shape>
          <o:OLEObject Type="Embed" ProgID="ChemDraw.Document.6.0" ShapeID="_x0000_i1075" DrawAspect="Content" ObjectID="_1630401090" r:id="rId134"/>
        </w:object>
      </w:r>
    </w:p>
    <w:p w14:paraId="2238C2BE" w14:textId="77777777" w:rsidR="00CE004E" w:rsidRDefault="00CE004E" w:rsidP="00A071AB">
      <w:pPr>
        <w:spacing w:after="0" w:line="240" w:lineRule="auto"/>
        <w:ind w:firstLine="567"/>
        <w:jc w:val="center"/>
        <w:rPr>
          <w:rFonts w:ascii="Times New Roman" w:eastAsia="Calibri" w:hAnsi="Times New Roman" w:cs="Times New Roman"/>
          <w:lang w:val="kk-KZ"/>
        </w:rPr>
      </w:pPr>
    </w:p>
    <w:p w14:paraId="7693BD93" w14:textId="77777777" w:rsidR="00CE004E" w:rsidRPr="00CE004E" w:rsidRDefault="00CE004E" w:rsidP="00A071AB">
      <w:pPr>
        <w:spacing w:after="0" w:line="240" w:lineRule="auto"/>
        <w:ind w:firstLine="567"/>
        <w:jc w:val="center"/>
        <w:rPr>
          <w:rFonts w:ascii="Times New Roman" w:eastAsia="Times New Roman" w:hAnsi="Times New Roman" w:cs="Times New Roman"/>
          <w:b/>
          <w:sz w:val="28"/>
          <w:szCs w:val="28"/>
          <w:lang w:val="kk-KZ" w:eastAsia="ru-RU"/>
        </w:rPr>
      </w:pPr>
    </w:p>
    <w:p w14:paraId="1CDCA658" w14:textId="77777777" w:rsidR="00CE004E" w:rsidRDefault="00AA203B"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w:t>
      </w:r>
      <w:r w:rsidR="0056243B">
        <w:rPr>
          <w:rFonts w:ascii="Times New Roman" w:eastAsia="Times New Roman" w:hAnsi="Times New Roman" w:cs="Times New Roman"/>
          <w:b/>
          <w:sz w:val="28"/>
          <w:szCs w:val="28"/>
          <w:lang w:val="kk-KZ" w:eastAsia="ru-RU"/>
        </w:rPr>
        <w:t>10</w:t>
      </w:r>
      <w:r w:rsidR="00CE004E" w:rsidRPr="00CE004E">
        <w:rPr>
          <w:rFonts w:ascii="Times New Roman" w:eastAsia="Times New Roman" w:hAnsi="Times New Roman" w:cs="Times New Roman"/>
          <w:b/>
          <w:sz w:val="28"/>
          <w:szCs w:val="28"/>
          <w:lang w:val="kk-KZ" w:eastAsia="ru-RU"/>
        </w:rPr>
        <w:t xml:space="preserve"> ЛАБОРАТОРИЯЛЫҚ ЖҰМЫС</w:t>
      </w:r>
    </w:p>
    <w:p w14:paraId="57E62DD9" w14:textId="77777777" w:rsidR="00CD3AD7" w:rsidRPr="00CE004E" w:rsidRDefault="00CD3AD7" w:rsidP="00A071AB">
      <w:pPr>
        <w:spacing w:after="0" w:line="240" w:lineRule="auto"/>
        <w:ind w:firstLine="567"/>
        <w:jc w:val="center"/>
        <w:rPr>
          <w:rFonts w:ascii="Times New Roman" w:eastAsia="Times New Roman" w:hAnsi="Times New Roman" w:cs="Times New Roman"/>
          <w:b/>
          <w:sz w:val="28"/>
          <w:szCs w:val="28"/>
          <w:lang w:val="kk-KZ" w:eastAsia="ru-RU"/>
        </w:rPr>
      </w:pPr>
    </w:p>
    <w:p w14:paraId="3479BA4B" w14:textId="77777777" w:rsidR="00CE004E" w:rsidRDefault="00CE004E" w:rsidP="00A071AB">
      <w:pPr>
        <w:spacing w:after="0" w:line="240" w:lineRule="auto"/>
        <w:ind w:firstLine="567"/>
        <w:jc w:val="center"/>
        <w:rPr>
          <w:rFonts w:ascii="Times New Roman" w:eastAsia="Times New Roman" w:hAnsi="Times New Roman" w:cs="Times New Roman"/>
          <w:b/>
          <w:sz w:val="28"/>
          <w:szCs w:val="28"/>
          <w:lang w:val="kk-KZ" w:eastAsia="ru-RU"/>
        </w:rPr>
      </w:pPr>
      <w:r w:rsidRPr="00CE004E">
        <w:rPr>
          <w:rFonts w:ascii="Times New Roman" w:eastAsia="Times New Roman" w:hAnsi="Times New Roman" w:cs="Times New Roman"/>
          <w:b/>
          <w:sz w:val="28"/>
          <w:szCs w:val="28"/>
          <w:lang w:val="kk-KZ" w:eastAsia="ru-RU"/>
        </w:rPr>
        <w:t>Органикалық қышқылдар</w:t>
      </w:r>
    </w:p>
    <w:p w14:paraId="3CECAEA1" w14:textId="77777777" w:rsidR="009C4098" w:rsidRPr="00CE004E"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5EF43918" w14:textId="77777777" w:rsidR="00CC7EA2" w:rsidRPr="00CC7EA2"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 xml:space="preserve">Көмірсутек радикалдарымен байланысқан бір немесе бірнеше карбоксил тобы бар органикалық қосылыстарды </w:t>
      </w:r>
      <w:r w:rsidRPr="00CC7EA2">
        <w:rPr>
          <w:rFonts w:ascii="Times New Roman" w:eastAsia="Calibri" w:hAnsi="Times New Roman" w:cs="Times New Roman"/>
          <w:i/>
          <w:sz w:val="28"/>
          <w:szCs w:val="28"/>
          <w:lang w:val="kk-KZ"/>
        </w:rPr>
        <w:t xml:space="preserve">карбон қышқылдары </w:t>
      </w:r>
      <w:r w:rsidRPr="00CC7EA2">
        <w:rPr>
          <w:rFonts w:ascii="Times New Roman" w:eastAsia="Calibri" w:hAnsi="Times New Roman" w:cs="Times New Roman"/>
          <w:sz w:val="28"/>
          <w:szCs w:val="28"/>
          <w:lang w:val="kk-KZ"/>
        </w:rPr>
        <w:t>дейді. Қышқылдар құрамындағы көмірсутек радикалдарының қаныққан және қанықпағандығына қарай қаныққан және қанықпаған болып екіге бөлінеді. Негізгі карбон қышқылдарының жалпы формуласы – C</w:t>
      </w:r>
      <w:r w:rsidRPr="00CC7EA2">
        <w:rPr>
          <w:rFonts w:ascii="Times New Roman" w:eastAsia="Calibri" w:hAnsi="Times New Roman" w:cs="Times New Roman"/>
          <w:sz w:val="28"/>
          <w:szCs w:val="28"/>
          <w:vertAlign w:val="subscript"/>
          <w:lang w:val="kk-KZ"/>
        </w:rPr>
        <w:t>n</w:t>
      </w:r>
      <w:r w:rsidRPr="00CC7EA2">
        <w:rPr>
          <w:rFonts w:ascii="Times New Roman" w:eastAsia="Calibri" w:hAnsi="Times New Roman" w:cs="Times New Roman"/>
          <w:sz w:val="28"/>
          <w:szCs w:val="28"/>
          <w:lang w:val="kk-KZ"/>
        </w:rPr>
        <w:t>H</w:t>
      </w:r>
      <w:r w:rsidRPr="00CC7EA2">
        <w:rPr>
          <w:rFonts w:ascii="Times New Roman" w:eastAsia="Calibri" w:hAnsi="Times New Roman" w:cs="Times New Roman"/>
          <w:sz w:val="28"/>
          <w:szCs w:val="28"/>
          <w:vertAlign w:val="subscript"/>
          <w:lang w:val="kk-KZ"/>
        </w:rPr>
        <w:t>2n</w:t>
      </w:r>
      <w:r w:rsidRPr="00CC7EA2">
        <w:rPr>
          <w:rFonts w:ascii="Times New Roman" w:eastAsia="Calibri" w:hAnsi="Times New Roman" w:cs="Times New Roman"/>
          <w:sz w:val="28"/>
          <w:szCs w:val="28"/>
          <w:lang w:val="kk-KZ"/>
        </w:rPr>
        <w:t>O</w:t>
      </w:r>
      <w:r w:rsidRPr="00CC7EA2">
        <w:rPr>
          <w:rFonts w:ascii="Times New Roman" w:eastAsia="Calibri" w:hAnsi="Times New Roman" w:cs="Times New Roman"/>
          <w:sz w:val="28"/>
          <w:szCs w:val="28"/>
          <w:vertAlign w:val="subscript"/>
          <w:lang w:val="kk-KZ"/>
        </w:rPr>
        <w:t>2</w:t>
      </w:r>
      <w:r w:rsidRPr="00CC7EA2">
        <w:rPr>
          <w:rFonts w:ascii="Times New Roman" w:eastAsia="Calibri" w:hAnsi="Times New Roman" w:cs="Times New Roman"/>
          <w:sz w:val="28"/>
          <w:szCs w:val="28"/>
          <w:lang w:val="kk-KZ"/>
        </w:rPr>
        <w:t>.</w:t>
      </w:r>
    </w:p>
    <w:p w14:paraId="5A3F290E" w14:textId="77777777" w:rsidR="00CC7EA2" w:rsidRPr="00CC7EA2"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Карбон қышқылдарын спирттерді және альдегидтерді тотықтыру, нитрилдерді гидролиздеуден және металл-органикалық қосылыстардан алады. Карбон қышқылдары металлдармен, оксидтермен, гидроксидтермен әрекеттеседі. Қышқылдар өзара қосылып</w:t>
      </w:r>
      <w:r w:rsidR="001A05AB">
        <w:rPr>
          <w:rFonts w:ascii="Times New Roman" w:eastAsia="Calibri" w:hAnsi="Times New Roman" w:cs="Times New Roman"/>
          <w:sz w:val="28"/>
          <w:szCs w:val="28"/>
          <w:lang w:val="kk-KZ"/>
        </w:rPr>
        <w:t xml:space="preserve"> </w:t>
      </w:r>
      <w:r w:rsidRPr="00CC7EA2">
        <w:rPr>
          <w:rFonts w:ascii="Times New Roman" w:eastAsia="Calibri" w:hAnsi="Times New Roman" w:cs="Times New Roman"/>
          <w:sz w:val="28"/>
          <w:szCs w:val="28"/>
          <w:lang w:val="kk-KZ"/>
        </w:rPr>
        <w:t>-</w:t>
      </w:r>
      <w:r w:rsidR="001A05AB">
        <w:rPr>
          <w:rFonts w:ascii="Times New Roman" w:eastAsia="Calibri" w:hAnsi="Times New Roman" w:cs="Times New Roman"/>
          <w:sz w:val="28"/>
          <w:szCs w:val="28"/>
          <w:lang w:val="kk-KZ"/>
        </w:rPr>
        <w:t xml:space="preserve"> </w:t>
      </w:r>
      <w:r w:rsidRPr="00CC7EA2">
        <w:rPr>
          <w:rFonts w:ascii="Times New Roman" w:eastAsia="Calibri" w:hAnsi="Times New Roman" w:cs="Times New Roman"/>
          <w:sz w:val="28"/>
          <w:szCs w:val="28"/>
          <w:lang w:val="kk-KZ"/>
        </w:rPr>
        <w:t>а</w:t>
      </w:r>
      <w:r w:rsidR="001A05AB">
        <w:rPr>
          <w:rFonts w:ascii="Times New Roman" w:eastAsia="Calibri" w:hAnsi="Times New Roman" w:cs="Times New Roman"/>
          <w:sz w:val="28"/>
          <w:szCs w:val="28"/>
          <w:lang w:val="kk-KZ"/>
        </w:rPr>
        <w:t xml:space="preserve">нгидридтер, спирттермен қосылып - </w:t>
      </w:r>
      <w:r w:rsidRPr="00CC7EA2">
        <w:rPr>
          <w:rFonts w:ascii="Times New Roman" w:eastAsia="Calibri" w:hAnsi="Times New Roman" w:cs="Times New Roman"/>
          <w:sz w:val="28"/>
          <w:szCs w:val="28"/>
          <w:lang w:val="kk-KZ"/>
        </w:rPr>
        <w:t xml:space="preserve"> күрделі эфирлер түзеді. Тәжірибе жұмысына барлық органикалық қышқылдарды пайдалануға болады. </w:t>
      </w:r>
    </w:p>
    <w:p w14:paraId="4416E809" w14:textId="77777777" w:rsidR="00CC7EA2" w:rsidRPr="00CC7EA2"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Өйткені карбон қышқылдарының қышқылдық қасиеттері айқын байқалады – оны карбоксил тобындағы атомдардың өзара әсері деп түсіну керек. Карбоксил тобындағы электрондық тығыздығы электрофильдің (электронакцепторлігі – электрон қосып алғыштығы) күштірек атом- оттегіне қарай ығыстырылған.</w:t>
      </w:r>
    </w:p>
    <w:p w14:paraId="3DD074F7" w14:textId="77777777" w:rsidR="00CC7EA2" w:rsidRPr="00CC7EA2"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Сондықтан да оттек пен сутек арaсындағы байланыс әлсіреп, сутек ионының бөлінуі жеңілденген R-COOH→ R-COO</w:t>
      </w:r>
      <w:r w:rsidRPr="00CC7EA2">
        <w:rPr>
          <w:rFonts w:ascii="Times New Roman" w:eastAsia="Calibri" w:hAnsi="Times New Roman" w:cs="Times New Roman"/>
          <w:sz w:val="28"/>
          <w:szCs w:val="28"/>
          <w:vertAlign w:val="superscript"/>
          <w:lang w:val="kk-KZ"/>
        </w:rPr>
        <w:t>-</w:t>
      </w:r>
      <w:r w:rsidRPr="00CC7EA2">
        <w:rPr>
          <w:rFonts w:ascii="Times New Roman" w:eastAsia="Calibri" w:hAnsi="Times New Roman" w:cs="Times New Roman"/>
          <w:sz w:val="28"/>
          <w:szCs w:val="28"/>
          <w:lang w:val="kk-KZ"/>
        </w:rPr>
        <w:t xml:space="preserve"> + H</w:t>
      </w:r>
      <w:r w:rsidRPr="00CC7EA2">
        <w:rPr>
          <w:rFonts w:ascii="Times New Roman" w:eastAsia="Calibri" w:hAnsi="Times New Roman" w:cs="Times New Roman"/>
          <w:sz w:val="28"/>
          <w:szCs w:val="28"/>
          <w:vertAlign w:val="superscript"/>
          <w:lang w:val="kk-KZ"/>
        </w:rPr>
        <w:t>+</w:t>
      </w:r>
      <w:r w:rsidRPr="00CC7EA2">
        <w:rPr>
          <w:rFonts w:ascii="Times New Roman" w:eastAsia="Calibri" w:hAnsi="Times New Roman" w:cs="Times New Roman"/>
          <w:sz w:val="28"/>
          <w:szCs w:val="28"/>
          <w:lang w:val="kk-KZ"/>
        </w:rPr>
        <w:t xml:space="preserve">. Диссоциациялану дәрежесі карбоксил тобына, радикалдың үлкен кішлігіне, сипатына байланысты болады. Қышқылдардың диссоциациялану константасы үлкен радикалдарға қарай кемиді. Мысалы, сірке қышқылының диссоциациялану константасы үлкен радикалдарға қарай кемиді. Мысалы, сірке қышқылының </w:t>
      </w:r>
      <w:r>
        <w:rPr>
          <w:rFonts w:ascii="Times New Roman" w:eastAsia="Calibri" w:hAnsi="Times New Roman" w:cs="Times New Roman"/>
          <w:sz w:val="28"/>
          <w:szCs w:val="28"/>
          <w:lang w:val="kk-KZ"/>
        </w:rPr>
        <w:t>диссоциациялану константасы К=</w:t>
      </w:r>
      <w:r w:rsidRPr="00CC7EA2">
        <w:rPr>
          <w:rFonts w:ascii="Times New Roman" w:eastAsia="Calibri" w:hAnsi="Times New Roman" w:cs="Times New Roman"/>
          <w:sz w:val="28"/>
          <w:szCs w:val="28"/>
          <w:lang w:val="kk-KZ"/>
        </w:rPr>
        <w:t>1,75·10</w:t>
      </w:r>
      <w:r w:rsidRPr="00CC7EA2">
        <w:rPr>
          <w:rFonts w:ascii="Times New Roman" w:eastAsia="Calibri" w:hAnsi="Times New Roman" w:cs="Times New Roman"/>
          <w:sz w:val="28"/>
          <w:szCs w:val="28"/>
          <w:vertAlign w:val="superscript"/>
          <w:lang w:val="kk-KZ"/>
        </w:rPr>
        <w:t>-5</w:t>
      </w:r>
      <w:r w:rsidR="001A05AB">
        <w:rPr>
          <w:rFonts w:ascii="Times New Roman" w:eastAsia="Calibri" w:hAnsi="Times New Roman" w:cs="Times New Roman"/>
          <w:sz w:val="28"/>
          <w:szCs w:val="28"/>
          <w:lang w:val="kk-KZ"/>
        </w:rPr>
        <w:t>, ал валериан қышқылы</w:t>
      </w:r>
      <w:r w:rsidRPr="00CC7EA2">
        <w:rPr>
          <w:rFonts w:ascii="Times New Roman" w:eastAsia="Calibri" w:hAnsi="Times New Roman" w:cs="Times New Roman"/>
          <w:sz w:val="28"/>
          <w:szCs w:val="28"/>
          <w:lang w:val="kk-KZ"/>
        </w:rPr>
        <w:t xml:space="preserve"> 1,50·10</w:t>
      </w:r>
      <w:r w:rsidRPr="00CC7EA2">
        <w:rPr>
          <w:rFonts w:ascii="Times New Roman" w:eastAsia="Calibri" w:hAnsi="Times New Roman" w:cs="Times New Roman"/>
          <w:sz w:val="28"/>
          <w:szCs w:val="28"/>
          <w:vertAlign w:val="superscript"/>
          <w:lang w:val="kk-KZ"/>
        </w:rPr>
        <w:t>-5</w:t>
      </w:r>
      <w:r w:rsidRPr="00CC7EA2">
        <w:rPr>
          <w:rFonts w:ascii="Times New Roman" w:eastAsia="Calibri" w:hAnsi="Times New Roman" w:cs="Times New Roman"/>
          <w:sz w:val="28"/>
          <w:szCs w:val="28"/>
          <w:lang w:val="kk-KZ"/>
        </w:rPr>
        <w:t xml:space="preserve"> болады. Органикалық қышқылдар ішіндегі ең күштісі – құмырсқа қышқылы. Оның д</w:t>
      </w:r>
      <w:r>
        <w:rPr>
          <w:rFonts w:ascii="Times New Roman" w:eastAsia="Calibri" w:hAnsi="Times New Roman" w:cs="Times New Roman"/>
          <w:sz w:val="28"/>
          <w:szCs w:val="28"/>
          <w:lang w:val="kk-KZ"/>
        </w:rPr>
        <w:t>иссоциациялану константасы (К=</w:t>
      </w:r>
      <w:r w:rsidRPr="00CC7EA2">
        <w:rPr>
          <w:rFonts w:ascii="Times New Roman" w:eastAsia="Calibri" w:hAnsi="Times New Roman" w:cs="Times New Roman"/>
          <w:sz w:val="28"/>
          <w:szCs w:val="28"/>
          <w:lang w:val="kk-KZ"/>
        </w:rPr>
        <w:t>2,14·10</w:t>
      </w:r>
      <w:r w:rsidRPr="00CC7EA2">
        <w:rPr>
          <w:rFonts w:ascii="Times New Roman" w:eastAsia="Calibri" w:hAnsi="Times New Roman" w:cs="Times New Roman"/>
          <w:sz w:val="28"/>
          <w:szCs w:val="28"/>
          <w:vertAlign w:val="superscript"/>
          <w:lang w:val="kk-KZ"/>
        </w:rPr>
        <w:t>-4</w:t>
      </w:r>
      <w:r w:rsidRPr="00CC7EA2">
        <w:rPr>
          <w:rFonts w:ascii="Times New Roman" w:eastAsia="Calibri" w:hAnsi="Times New Roman" w:cs="Times New Roman"/>
          <w:sz w:val="28"/>
          <w:szCs w:val="28"/>
          <w:lang w:val="kk-KZ"/>
        </w:rPr>
        <w:t>) – ке тең болады.</w:t>
      </w:r>
    </w:p>
    <w:p w14:paraId="0123FD74" w14:textId="77777777" w:rsidR="00CC7EA2" w:rsidRPr="00CC7EA2"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Радикалдағы сутек атомдары, әсіресе карбоксил тобына көрші көмірсутектеріндегі сутек атомдары электрофильдік атомдармен немесе топтармен алмасса, онда органикалық қышқылдардың күші артады.</w:t>
      </w:r>
    </w:p>
    <w:p w14:paraId="5CBEF6D3" w14:textId="77777777" w:rsidR="00CC7EA2" w:rsidRPr="001A05AB" w:rsidRDefault="00CC7EA2" w:rsidP="00A071AB">
      <w:pPr>
        <w:spacing w:after="0" w:line="240" w:lineRule="auto"/>
        <w:ind w:firstLine="567"/>
        <w:jc w:val="both"/>
        <w:rPr>
          <w:rFonts w:ascii="Times New Roman" w:eastAsia="Calibri" w:hAnsi="Times New Roman" w:cs="Times New Roman"/>
          <w:sz w:val="28"/>
          <w:szCs w:val="28"/>
          <w:lang w:val="kk-KZ"/>
        </w:rPr>
      </w:pPr>
      <w:r w:rsidRPr="00CC7EA2">
        <w:rPr>
          <w:rFonts w:ascii="Times New Roman" w:eastAsia="Calibri" w:hAnsi="Times New Roman" w:cs="Times New Roman"/>
          <w:sz w:val="28"/>
          <w:szCs w:val="28"/>
          <w:lang w:val="kk-KZ"/>
        </w:rPr>
        <w:t>Құмырсқа қышқылының қышқылдық қасиетінен басқа өзінд</w:t>
      </w:r>
      <w:r w:rsidR="001A05AB">
        <w:rPr>
          <w:rFonts w:ascii="Times New Roman" w:eastAsia="Calibri" w:hAnsi="Times New Roman" w:cs="Times New Roman"/>
          <w:sz w:val="28"/>
          <w:szCs w:val="28"/>
          <w:lang w:val="kk-KZ"/>
        </w:rPr>
        <w:t>ік ерекшеліктері де бар, яғни:1)о</w:t>
      </w:r>
      <w:r w:rsidRPr="00CC7EA2">
        <w:rPr>
          <w:rFonts w:ascii="Times New Roman" w:eastAsia="Calibri" w:hAnsi="Times New Roman" w:cs="Times New Roman"/>
          <w:sz w:val="28"/>
          <w:szCs w:val="28"/>
          <w:lang w:val="kk-KZ"/>
        </w:rPr>
        <w:t>ңай тотығады;</w:t>
      </w:r>
      <w:r w:rsidR="001A05AB">
        <w:rPr>
          <w:rFonts w:ascii="Times New Roman" w:eastAsia="Calibri" w:hAnsi="Times New Roman" w:cs="Times New Roman"/>
          <w:sz w:val="28"/>
          <w:szCs w:val="28"/>
          <w:lang w:val="kk-KZ"/>
        </w:rPr>
        <w:t xml:space="preserve"> 2) к</w:t>
      </w:r>
      <w:r w:rsidRPr="00CC7EA2">
        <w:rPr>
          <w:rFonts w:ascii="Times New Roman" w:eastAsia="Calibri" w:hAnsi="Times New Roman" w:cs="Times New Roman"/>
          <w:sz w:val="28"/>
          <w:szCs w:val="28"/>
          <w:lang w:val="kk-KZ"/>
        </w:rPr>
        <w:t>үшті қышқыл қатысында оңай ыдырайды;</w:t>
      </w:r>
      <w:r w:rsidR="001A05AB">
        <w:rPr>
          <w:rFonts w:ascii="Times New Roman" w:eastAsia="Calibri" w:hAnsi="Times New Roman" w:cs="Times New Roman"/>
          <w:sz w:val="28"/>
          <w:szCs w:val="28"/>
          <w:lang w:val="kk-KZ"/>
        </w:rPr>
        <w:t xml:space="preserve"> 3) с</w:t>
      </w:r>
      <w:r w:rsidRPr="00CC7EA2">
        <w:rPr>
          <w:rFonts w:ascii="Times New Roman" w:eastAsia="Calibri" w:hAnsi="Times New Roman" w:cs="Times New Roman"/>
          <w:sz w:val="28"/>
          <w:szCs w:val="28"/>
          <w:lang w:val="kk-KZ"/>
        </w:rPr>
        <w:t>ілтілік металл тұздарын балқытса, қымыздық қышқылын түзе ыдырайды.</w:t>
      </w:r>
    </w:p>
    <w:p w14:paraId="250FD286" w14:textId="77777777" w:rsidR="00CE004E" w:rsidRPr="001A05AB" w:rsidRDefault="00CE004E" w:rsidP="00A071AB">
      <w:pPr>
        <w:spacing w:after="0" w:line="240" w:lineRule="auto"/>
        <w:ind w:firstLine="567"/>
        <w:rPr>
          <w:rFonts w:ascii="Times New Roman" w:eastAsia="Times New Roman" w:hAnsi="Times New Roman" w:cs="Times New Roman"/>
          <w:b/>
          <w:sz w:val="28"/>
          <w:szCs w:val="28"/>
          <w:lang w:val="kk-KZ" w:eastAsia="ru-RU"/>
        </w:rPr>
      </w:pPr>
    </w:p>
    <w:p w14:paraId="6B0C23C3" w14:textId="77777777" w:rsidR="00CE004E" w:rsidRPr="00CE004E" w:rsidRDefault="0056243B" w:rsidP="00A071AB">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10</w:t>
      </w:r>
      <w:r w:rsidR="001A05AB">
        <w:rPr>
          <w:rFonts w:ascii="Times New Roman" w:eastAsia="Times New Roman" w:hAnsi="Times New Roman" w:cs="Times New Roman"/>
          <w:b/>
          <w:sz w:val="28"/>
          <w:szCs w:val="28"/>
          <w:lang w:val="kk-KZ" w:eastAsia="ru-RU"/>
        </w:rPr>
        <w:t xml:space="preserve">.1 </w:t>
      </w:r>
      <w:r w:rsidR="00CE004E" w:rsidRPr="00CE004E">
        <w:rPr>
          <w:rFonts w:ascii="Times New Roman" w:eastAsia="Times New Roman" w:hAnsi="Times New Roman" w:cs="Times New Roman"/>
          <w:b/>
          <w:sz w:val="28"/>
          <w:szCs w:val="28"/>
          <w:lang w:val="kk-KZ" w:eastAsia="ru-RU"/>
        </w:rPr>
        <w:t>Органикалық қышқылдардың ионизация дәрежесін салыстыру.</w:t>
      </w:r>
    </w:p>
    <w:p w14:paraId="4BC4DBD0" w14:textId="77777777" w:rsidR="009E5879" w:rsidRPr="00A071AB" w:rsidRDefault="009E5879" w:rsidP="00A071AB">
      <w:pPr>
        <w:spacing w:after="0" w:line="240" w:lineRule="auto"/>
        <w:ind w:firstLine="567"/>
        <w:jc w:val="both"/>
        <w:rPr>
          <w:rFonts w:ascii="Times New Roman" w:eastAsia="Calibri" w:hAnsi="Times New Roman" w:cs="Times New Roman"/>
          <w:i/>
          <w:sz w:val="28"/>
          <w:szCs w:val="28"/>
          <w:lang w:val="kk-KZ"/>
        </w:rPr>
      </w:pPr>
      <w:r w:rsidRPr="00A071AB">
        <w:rPr>
          <w:rFonts w:ascii="Times New Roman" w:eastAsia="Calibri" w:hAnsi="Times New Roman" w:cs="Times New Roman"/>
          <w:b/>
          <w:sz w:val="28"/>
          <w:szCs w:val="28"/>
          <w:lang w:val="kk-KZ"/>
        </w:rPr>
        <w:t>Реактивтер:</w:t>
      </w:r>
      <w:r w:rsidRPr="00A071AB">
        <w:rPr>
          <w:rFonts w:ascii="Times New Roman" w:eastAsia="Calibri" w:hAnsi="Times New Roman" w:cs="Times New Roman"/>
          <w:sz w:val="28"/>
          <w:szCs w:val="28"/>
          <w:lang w:val="kk-KZ"/>
        </w:rPr>
        <w:t xml:space="preserve"> </w:t>
      </w:r>
      <w:r w:rsidRPr="00A071AB">
        <w:rPr>
          <w:rFonts w:ascii="Times New Roman" w:eastAsia="Calibri" w:hAnsi="Times New Roman" w:cs="Times New Roman"/>
          <w:i/>
          <w:sz w:val="28"/>
          <w:szCs w:val="28"/>
          <w:lang w:val="kk-KZ"/>
        </w:rPr>
        <w:t>құмырсқа, сірке, стеарин, үшхлорсірке, қымыздық, янтарь, сүт қышқылдары.</w:t>
      </w:r>
    </w:p>
    <w:p w14:paraId="5A318AA9"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kk-KZ"/>
        </w:rPr>
        <w:t>Жеке пробиркаларға зерттелетін қышқылдардан аздап тамызып немесе кристалдарын</w:t>
      </w:r>
      <w:r w:rsidR="001A05AB">
        <w:rPr>
          <w:rFonts w:ascii="Times New Roman" w:eastAsia="Calibri" w:hAnsi="Times New Roman" w:cs="Times New Roman"/>
          <w:sz w:val="28"/>
          <w:szCs w:val="28"/>
          <w:lang w:val="kk-KZ"/>
        </w:rPr>
        <w:t xml:space="preserve"> салып, оның үстіне су қосып, бөлме</w:t>
      </w:r>
      <w:r w:rsidRPr="009E5879">
        <w:rPr>
          <w:rFonts w:ascii="Times New Roman" w:eastAsia="Calibri" w:hAnsi="Times New Roman" w:cs="Times New Roman"/>
          <w:sz w:val="28"/>
          <w:szCs w:val="28"/>
          <w:lang w:val="kk-KZ"/>
        </w:rPr>
        <w:t xml:space="preserve"> температурасында шайқайды. Қай қышқылдың суда жақсы еритініне бақылау жасап, ерігендерін аздап қыздырады. Байқалған құбылыстарды жазып алады.</w:t>
      </w:r>
      <w:r w:rsidR="001A05AB">
        <w:rPr>
          <w:rFonts w:ascii="Times New Roman" w:eastAsia="Calibri" w:hAnsi="Times New Roman" w:cs="Times New Roman"/>
          <w:sz w:val="28"/>
          <w:szCs w:val="28"/>
          <w:lang w:val="kk-KZ"/>
        </w:rPr>
        <w:t xml:space="preserve"> </w:t>
      </w:r>
      <w:r w:rsidRPr="009E5879">
        <w:rPr>
          <w:rFonts w:ascii="Times New Roman" w:eastAsia="Calibri" w:hAnsi="Times New Roman" w:cs="Times New Roman"/>
          <w:sz w:val="28"/>
          <w:szCs w:val="28"/>
          <w:lang w:val="kk-KZ"/>
        </w:rPr>
        <w:t xml:space="preserve">Алынған ерітінділерді келесі тәжірибелерге пайдалануға болады. </w:t>
      </w:r>
    </w:p>
    <w:p w14:paraId="39A155E7"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kk-KZ"/>
        </w:rPr>
        <w:t>Қышқылдарда гидроксил, карбоксил топтары артқан сайын ерігіштігі артады, ал радикал саны артқан сайын ерігіштігі кемиді.</w:t>
      </w:r>
    </w:p>
    <w:p w14:paraId="7D6956F5" w14:textId="77777777" w:rsidR="00CE004E" w:rsidRPr="00CE004E" w:rsidRDefault="009E5879" w:rsidP="00A071AB">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Барлық қышқылдардың ертінділеріне </w:t>
      </w:r>
      <w:r w:rsidR="00CE004E" w:rsidRPr="00CE004E">
        <w:rPr>
          <w:rFonts w:ascii="Times New Roman" w:eastAsia="Times New Roman" w:hAnsi="Times New Roman" w:cs="Times New Roman"/>
          <w:sz w:val="28"/>
          <w:szCs w:val="28"/>
          <w:lang w:val="kk-KZ" w:eastAsia="ru-RU"/>
        </w:rPr>
        <w:t>универсалды индикатор қағазымен сынаңдар.</w:t>
      </w:r>
      <w:r w:rsidR="001A05AB">
        <w:rPr>
          <w:rFonts w:ascii="Times New Roman" w:eastAsia="Times New Roman" w:hAnsi="Times New Roman" w:cs="Times New Roman"/>
          <w:sz w:val="28"/>
          <w:szCs w:val="28"/>
          <w:lang w:val="kk-KZ" w:eastAsia="ru-RU"/>
        </w:rPr>
        <w:t xml:space="preserve"> </w:t>
      </w:r>
      <w:r w:rsidR="00CE004E" w:rsidRPr="00CE004E">
        <w:rPr>
          <w:rFonts w:ascii="Times New Roman" w:eastAsia="Times New Roman" w:hAnsi="Times New Roman" w:cs="Times New Roman"/>
          <w:sz w:val="28"/>
          <w:szCs w:val="28"/>
          <w:lang w:val="kk-KZ" w:eastAsia="ru-RU"/>
        </w:rPr>
        <w:t>Универсалды индикаторды қолдана отырып қышқылдардың рН-ын табуға болады. Салыстыру үшін суды, глицеринді, фенолды, күкірт және тұз қышқылдарының ертінділерін қолдануға болады. Реакцияға қолданған ертінділерден индикатор қағазының түрі қала</w:t>
      </w:r>
      <w:r w:rsidR="0053136B">
        <w:rPr>
          <w:rFonts w:ascii="Times New Roman" w:eastAsia="Times New Roman" w:hAnsi="Times New Roman" w:cs="Times New Roman"/>
          <w:sz w:val="28"/>
          <w:szCs w:val="28"/>
          <w:lang w:val="kk-KZ" w:eastAsia="ru-RU"/>
        </w:rPr>
        <w:t>й өзгереді, алынған нәтижелерді</w:t>
      </w:r>
      <w:r w:rsidR="00CE004E" w:rsidRPr="00CE004E">
        <w:rPr>
          <w:rFonts w:ascii="Times New Roman" w:eastAsia="Times New Roman" w:hAnsi="Times New Roman" w:cs="Times New Roman"/>
          <w:sz w:val="28"/>
          <w:szCs w:val="28"/>
          <w:lang w:val="kk-KZ" w:eastAsia="ru-RU"/>
        </w:rPr>
        <w:t xml:space="preserve"> қыш</w:t>
      </w:r>
      <w:r w:rsidR="0053136B">
        <w:rPr>
          <w:rFonts w:ascii="Times New Roman" w:eastAsia="Times New Roman" w:hAnsi="Times New Roman" w:cs="Times New Roman"/>
          <w:sz w:val="28"/>
          <w:szCs w:val="28"/>
          <w:lang w:val="kk-KZ" w:eastAsia="ru-RU"/>
        </w:rPr>
        <w:t>қылдард</w:t>
      </w:r>
      <w:r w:rsidR="00CE004E" w:rsidRPr="00CE004E">
        <w:rPr>
          <w:rFonts w:ascii="Times New Roman" w:eastAsia="Times New Roman" w:hAnsi="Times New Roman" w:cs="Times New Roman"/>
          <w:sz w:val="28"/>
          <w:szCs w:val="28"/>
          <w:lang w:val="kk-KZ" w:eastAsia="ru-RU"/>
        </w:rPr>
        <w:t>ың ионизациялану дәрежесімен салыстыр.</w:t>
      </w:r>
    </w:p>
    <w:p w14:paraId="4D39DF40" w14:textId="77777777" w:rsidR="00F24109" w:rsidRDefault="00F24109" w:rsidP="00A071AB">
      <w:pPr>
        <w:spacing w:after="0" w:line="240" w:lineRule="auto"/>
        <w:ind w:firstLine="567"/>
        <w:jc w:val="both"/>
        <w:rPr>
          <w:rFonts w:ascii="Times New Roman" w:eastAsia="Calibri" w:hAnsi="Times New Roman" w:cs="Times New Roman"/>
          <w:b/>
          <w:sz w:val="28"/>
          <w:szCs w:val="28"/>
          <w:lang w:val="kk-KZ"/>
        </w:rPr>
      </w:pPr>
    </w:p>
    <w:p w14:paraId="403689F8" w14:textId="77777777" w:rsidR="009E5879" w:rsidRPr="009E5879" w:rsidRDefault="001A05A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10.2 К</w:t>
      </w:r>
      <w:r w:rsidRPr="009E5879">
        <w:rPr>
          <w:rFonts w:ascii="Times New Roman" w:eastAsia="Calibri" w:hAnsi="Times New Roman" w:cs="Times New Roman"/>
          <w:b/>
          <w:sz w:val="28"/>
          <w:szCs w:val="28"/>
          <w:lang w:val="kk-KZ"/>
        </w:rPr>
        <w:t>арбон қышқылдарының орын басу реакциясына қатысуы</w:t>
      </w:r>
    </w:p>
    <w:p w14:paraId="0757C245" w14:textId="77777777" w:rsidR="009E5879" w:rsidRPr="00A071AB" w:rsidRDefault="009E5879" w:rsidP="00A071AB">
      <w:pPr>
        <w:spacing w:after="0" w:line="240" w:lineRule="auto"/>
        <w:ind w:firstLine="567"/>
        <w:jc w:val="both"/>
        <w:rPr>
          <w:rFonts w:ascii="Times New Roman" w:eastAsia="Calibri" w:hAnsi="Times New Roman" w:cs="Times New Roman"/>
          <w:i/>
          <w:sz w:val="28"/>
          <w:szCs w:val="28"/>
          <w:lang w:val="kk-KZ"/>
        </w:rPr>
      </w:pPr>
      <w:r w:rsidRPr="00A071AB">
        <w:rPr>
          <w:rFonts w:ascii="Times New Roman" w:eastAsia="Calibri" w:hAnsi="Times New Roman" w:cs="Times New Roman"/>
          <w:b/>
          <w:sz w:val="28"/>
          <w:szCs w:val="28"/>
          <w:lang w:val="kk-KZ"/>
        </w:rPr>
        <w:t>Реактивтер:</w:t>
      </w:r>
      <w:r w:rsidRPr="00A071AB">
        <w:rPr>
          <w:rFonts w:ascii="Times New Roman" w:eastAsia="Calibri" w:hAnsi="Times New Roman" w:cs="Times New Roman"/>
          <w:sz w:val="28"/>
          <w:szCs w:val="28"/>
          <w:lang w:val="kk-KZ"/>
        </w:rPr>
        <w:t xml:space="preserve"> </w:t>
      </w:r>
      <w:r w:rsidRPr="00A071AB">
        <w:rPr>
          <w:rFonts w:ascii="Times New Roman" w:eastAsia="Calibri" w:hAnsi="Times New Roman" w:cs="Times New Roman"/>
          <w:i/>
          <w:sz w:val="28"/>
          <w:szCs w:val="28"/>
          <w:lang w:val="kk-KZ"/>
        </w:rPr>
        <w:t>металл натрий, сірке қышқылы,</w:t>
      </w:r>
      <w:r w:rsidR="001A05AB" w:rsidRPr="00A071AB">
        <w:rPr>
          <w:rFonts w:ascii="Times New Roman" w:eastAsia="Calibri" w:hAnsi="Times New Roman" w:cs="Times New Roman"/>
          <w:i/>
          <w:sz w:val="28"/>
          <w:szCs w:val="28"/>
          <w:lang w:val="kk-KZ"/>
        </w:rPr>
        <w:t xml:space="preserve"> құмырсқа қышқылы, 10 пайыздық</w:t>
      </w:r>
      <w:r w:rsidRPr="00A071AB">
        <w:rPr>
          <w:rFonts w:ascii="Times New Roman" w:eastAsia="Calibri" w:hAnsi="Times New Roman" w:cs="Times New Roman"/>
          <w:i/>
          <w:sz w:val="28"/>
          <w:szCs w:val="28"/>
          <w:lang w:val="kk-KZ"/>
        </w:rPr>
        <w:t xml:space="preserve"> гидроксиді, магний оксиді, сақар (K</w:t>
      </w:r>
      <w:r w:rsidRPr="00A071AB">
        <w:rPr>
          <w:rFonts w:ascii="Times New Roman" w:eastAsia="Calibri" w:hAnsi="Times New Roman" w:cs="Times New Roman"/>
          <w:i/>
          <w:sz w:val="28"/>
          <w:szCs w:val="28"/>
          <w:vertAlign w:val="subscript"/>
          <w:lang w:val="kk-KZ"/>
        </w:rPr>
        <w:t>2</w:t>
      </w:r>
      <w:r w:rsidRPr="00A071AB">
        <w:rPr>
          <w:rFonts w:ascii="Times New Roman" w:eastAsia="Calibri" w:hAnsi="Times New Roman" w:cs="Times New Roman"/>
          <w:i/>
          <w:sz w:val="28"/>
          <w:szCs w:val="28"/>
          <w:lang w:val="kk-KZ"/>
        </w:rPr>
        <w:t>CO</w:t>
      </w:r>
      <w:r w:rsidRPr="00A071AB">
        <w:rPr>
          <w:rFonts w:ascii="Times New Roman" w:eastAsia="Calibri" w:hAnsi="Times New Roman" w:cs="Times New Roman"/>
          <w:i/>
          <w:sz w:val="28"/>
          <w:szCs w:val="28"/>
          <w:vertAlign w:val="subscript"/>
          <w:lang w:val="kk-KZ"/>
        </w:rPr>
        <w:t>3</w:t>
      </w:r>
      <w:r w:rsidRPr="00A071AB">
        <w:rPr>
          <w:rFonts w:ascii="Times New Roman" w:eastAsia="Calibri" w:hAnsi="Times New Roman" w:cs="Times New Roman"/>
          <w:i/>
          <w:sz w:val="28"/>
          <w:szCs w:val="28"/>
          <w:lang w:val="kk-KZ"/>
        </w:rPr>
        <w:t>)</w:t>
      </w:r>
    </w:p>
    <w:p w14:paraId="4CC47601"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b/>
          <w:sz w:val="28"/>
          <w:szCs w:val="28"/>
          <w:lang w:val="kk-KZ"/>
        </w:rPr>
        <w:t>Металдармен әрекеттесуі.</w:t>
      </w:r>
      <w:r w:rsidRPr="009E5879">
        <w:rPr>
          <w:rFonts w:ascii="Times New Roman" w:eastAsia="Calibri" w:hAnsi="Times New Roman" w:cs="Times New Roman"/>
          <w:sz w:val="28"/>
          <w:szCs w:val="28"/>
          <w:lang w:val="kk-KZ"/>
        </w:rPr>
        <w:t xml:space="preserve"> Пробиркаға сірке қышқылынан 2-3 мл құйып, оған натрий металынан бидайдай екі түйір салып, аузын сүйірленген газ жүретін түтігі бар тығынмен бек</w:t>
      </w:r>
      <w:r w:rsidR="002B6538">
        <w:rPr>
          <w:rFonts w:ascii="Times New Roman" w:eastAsia="Calibri" w:hAnsi="Times New Roman" w:cs="Times New Roman"/>
          <w:sz w:val="28"/>
          <w:szCs w:val="28"/>
          <w:lang w:val="kk-KZ"/>
        </w:rPr>
        <w:t>ітеді. Реакция активті жүреді де</w:t>
      </w:r>
      <w:r w:rsidRPr="009E5879">
        <w:rPr>
          <w:rFonts w:ascii="Times New Roman" w:eastAsia="Calibri" w:hAnsi="Times New Roman" w:cs="Times New Roman"/>
          <w:sz w:val="28"/>
          <w:szCs w:val="28"/>
          <w:lang w:val="kk-KZ"/>
        </w:rPr>
        <w:t>, газ бөліне бастайды. Оны газ жүретін түтіктің ұшында жағып көруге болады. Реакция теңдеуін жазыңдар.</w:t>
      </w:r>
    </w:p>
    <w:p w14:paraId="27EFF342"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b/>
          <w:sz w:val="28"/>
          <w:szCs w:val="28"/>
          <w:lang w:val="kk-KZ"/>
        </w:rPr>
        <w:t>Тотықтармен әрекеттесуі.</w:t>
      </w:r>
      <w:r w:rsidRPr="009E5879">
        <w:rPr>
          <w:rFonts w:ascii="Times New Roman" w:eastAsia="Calibri" w:hAnsi="Times New Roman" w:cs="Times New Roman"/>
          <w:sz w:val="28"/>
          <w:szCs w:val="28"/>
          <w:lang w:val="kk-KZ"/>
        </w:rPr>
        <w:t xml:space="preserve"> Пробиркаға 2-3 мл сірке қышқылын құйып, оның үстіне 0,2</w:t>
      </w:r>
      <w:r w:rsidR="007A0FAA">
        <w:rPr>
          <w:rFonts w:ascii="Times New Roman" w:eastAsia="Calibri" w:hAnsi="Times New Roman" w:cs="Times New Roman"/>
          <w:sz w:val="28"/>
          <w:szCs w:val="28"/>
          <w:lang w:val="kk-KZ"/>
        </w:rPr>
        <w:t xml:space="preserve"> </w:t>
      </w:r>
      <w:r w:rsidRPr="009E5879">
        <w:rPr>
          <w:rFonts w:ascii="Times New Roman" w:eastAsia="Calibri" w:hAnsi="Times New Roman" w:cs="Times New Roman"/>
          <w:sz w:val="28"/>
          <w:szCs w:val="28"/>
          <w:lang w:val="kk-KZ"/>
        </w:rPr>
        <w:t xml:space="preserve">г магний оксидін қосып, қыздырғанда, сірке қышқыл магний тұзы түзіледі. Реакция теңдеуін жазыңдар. </w:t>
      </w:r>
    </w:p>
    <w:p w14:paraId="3B53FE39"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b/>
          <w:sz w:val="28"/>
          <w:szCs w:val="28"/>
          <w:lang w:val="kk-KZ"/>
        </w:rPr>
        <w:t>Негіздермен әрекеттесуі.</w:t>
      </w:r>
      <w:r w:rsidRPr="009E5879">
        <w:rPr>
          <w:rFonts w:ascii="Times New Roman" w:eastAsia="Calibri" w:hAnsi="Times New Roman" w:cs="Times New Roman"/>
          <w:sz w:val="28"/>
          <w:szCs w:val="28"/>
          <w:lang w:val="kk-KZ"/>
        </w:rPr>
        <w:t xml:space="preserve"> Пробиркаға 2-3 мл фенолфталейнмен боялған сұйылтылған натрий гидроксидін құйып, оған ерітінді түссізденгенше сірке қышқылын қосқанда, ерітінді тұз түзіледі. Оны ертітіндінің түсінің өзгеруінен бастаймыз.</w:t>
      </w:r>
    </w:p>
    <w:p w14:paraId="204CA2FB" w14:textId="77777777" w:rsid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b/>
          <w:sz w:val="28"/>
          <w:szCs w:val="28"/>
          <w:lang w:val="kk-KZ"/>
        </w:rPr>
        <w:t xml:space="preserve">Тұздармен әрекеттесуі. </w:t>
      </w:r>
      <w:r w:rsidRPr="009E5879">
        <w:rPr>
          <w:rFonts w:ascii="Times New Roman" w:eastAsia="Calibri" w:hAnsi="Times New Roman" w:cs="Times New Roman"/>
          <w:sz w:val="28"/>
          <w:szCs w:val="28"/>
          <w:lang w:val="kk-KZ"/>
        </w:rPr>
        <w:t>Бұған әлсіз қышқылдың тұздары қолданылады. 2-3 мл сірке қышқылы ерітіндісі құйылған пробиркаға 1 г сақар салып, аузын ізбес суына батырылған газ жүретін түтігі бар тығынмен бекітеді. Қоспадан шыққын газ ізбес суын лайландырады. Осыған қарап реакция кезінде көмір қышқыл газы бөлінгенін, ерітіндіде сірке қышқылының тұзы қалғанын көруге болады</w:t>
      </w:r>
      <w:r w:rsidR="00A071AB">
        <w:rPr>
          <w:rFonts w:ascii="Times New Roman" w:eastAsia="Calibri" w:hAnsi="Times New Roman" w:cs="Times New Roman"/>
          <w:sz w:val="28"/>
          <w:szCs w:val="28"/>
          <w:lang w:val="kk-KZ"/>
        </w:rPr>
        <w:t>.</w:t>
      </w:r>
    </w:p>
    <w:p w14:paraId="37153B98" w14:textId="77777777" w:rsidR="00A071AB" w:rsidRDefault="00A071AB" w:rsidP="00A071AB">
      <w:pPr>
        <w:spacing w:after="0" w:line="240" w:lineRule="auto"/>
        <w:ind w:firstLine="567"/>
        <w:jc w:val="both"/>
        <w:rPr>
          <w:rFonts w:ascii="Times New Roman" w:eastAsia="Calibri" w:hAnsi="Times New Roman" w:cs="Times New Roman"/>
          <w:b/>
          <w:sz w:val="28"/>
          <w:szCs w:val="28"/>
          <w:lang w:val="kk-KZ"/>
        </w:rPr>
      </w:pPr>
    </w:p>
    <w:p w14:paraId="449C09D7" w14:textId="77777777" w:rsidR="00353665" w:rsidRPr="00353665" w:rsidRDefault="002B6538" w:rsidP="00A071AB">
      <w:pPr>
        <w:spacing w:after="0" w:line="240" w:lineRule="auto"/>
        <w:ind w:firstLine="567"/>
        <w:jc w:val="both"/>
        <w:rPr>
          <w:rFonts w:ascii="Times New Roman" w:eastAsia="SimSun" w:hAnsi="Times New Roman" w:cs="Times New Roman"/>
          <w:b/>
          <w:sz w:val="28"/>
          <w:szCs w:val="28"/>
          <w:lang w:val="kk-KZ" w:eastAsia="zh-CN"/>
        </w:rPr>
      </w:pPr>
      <w:r>
        <w:rPr>
          <w:rFonts w:ascii="Times New Roman" w:eastAsia="SimSun" w:hAnsi="Times New Roman" w:cs="Times New Roman"/>
          <w:b/>
          <w:sz w:val="28"/>
          <w:szCs w:val="28"/>
          <w:lang w:val="kk-KZ" w:eastAsia="zh-CN"/>
        </w:rPr>
        <w:t>10.3 О</w:t>
      </w:r>
      <w:r w:rsidRPr="00353665">
        <w:rPr>
          <w:rFonts w:ascii="Times New Roman" w:eastAsia="SimSun" w:hAnsi="Times New Roman" w:cs="Times New Roman"/>
          <w:b/>
          <w:sz w:val="28"/>
          <w:szCs w:val="28"/>
          <w:lang w:val="kk-KZ" w:eastAsia="zh-CN"/>
        </w:rPr>
        <w:t>рганикалық қышқылдарға тотықтырғыштардың әсері</w:t>
      </w:r>
    </w:p>
    <w:p w14:paraId="31324BDB" w14:textId="77777777" w:rsidR="00353665" w:rsidRPr="00A071AB" w:rsidRDefault="00353665" w:rsidP="00A071AB">
      <w:pPr>
        <w:spacing w:after="0" w:line="240" w:lineRule="auto"/>
        <w:ind w:firstLine="567"/>
        <w:jc w:val="both"/>
        <w:rPr>
          <w:rFonts w:ascii="Times New Roman" w:eastAsia="Calibri" w:hAnsi="Times New Roman" w:cs="Times New Roman"/>
          <w:i/>
          <w:sz w:val="28"/>
          <w:szCs w:val="28"/>
          <w:lang w:val="kk-KZ"/>
        </w:rPr>
      </w:pPr>
      <w:r w:rsidRPr="00A071AB">
        <w:rPr>
          <w:rFonts w:ascii="Times New Roman" w:eastAsia="Calibri" w:hAnsi="Times New Roman" w:cs="Times New Roman"/>
          <w:b/>
          <w:sz w:val="28"/>
          <w:szCs w:val="28"/>
          <w:lang w:val="kk-KZ"/>
        </w:rPr>
        <w:t>Реактивтер:</w:t>
      </w:r>
      <w:r w:rsidRPr="00A071AB">
        <w:rPr>
          <w:rFonts w:ascii="Times New Roman" w:eastAsia="Calibri" w:hAnsi="Times New Roman" w:cs="Times New Roman"/>
          <w:sz w:val="28"/>
          <w:szCs w:val="28"/>
          <w:lang w:val="kk-KZ"/>
        </w:rPr>
        <w:t xml:space="preserve"> </w:t>
      </w:r>
      <w:r w:rsidRPr="00A071AB">
        <w:rPr>
          <w:rFonts w:ascii="Times New Roman" w:eastAsia="Calibri" w:hAnsi="Times New Roman" w:cs="Times New Roman"/>
          <w:i/>
          <w:sz w:val="28"/>
          <w:szCs w:val="28"/>
          <w:lang w:val="kk-KZ"/>
        </w:rPr>
        <w:t xml:space="preserve">құмырсқа, сірке және қымыздық қышқылдары, калий перманганаты ерітіндісі, 10 </w:t>
      </w:r>
      <w:r w:rsidR="002B6538" w:rsidRPr="00A071AB">
        <w:rPr>
          <w:rFonts w:ascii="Times New Roman" w:eastAsia="Calibri" w:hAnsi="Times New Roman" w:cs="Times New Roman"/>
          <w:i/>
          <w:sz w:val="28"/>
          <w:szCs w:val="28"/>
          <w:lang w:val="kk-KZ"/>
        </w:rPr>
        <w:t>пайыздық</w:t>
      </w:r>
      <w:r w:rsidRPr="00A071AB">
        <w:rPr>
          <w:rFonts w:ascii="Times New Roman" w:eastAsia="Calibri" w:hAnsi="Times New Roman" w:cs="Times New Roman"/>
          <w:i/>
          <w:sz w:val="28"/>
          <w:szCs w:val="28"/>
          <w:lang w:val="kk-KZ"/>
        </w:rPr>
        <w:t xml:space="preserve"> күкірт қышқылы, ізбес суы, 10 </w:t>
      </w:r>
      <w:r w:rsidR="002B6538" w:rsidRPr="00A071AB">
        <w:rPr>
          <w:rFonts w:ascii="Times New Roman" w:eastAsia="Calibri" w:hAnsi="Times New Roman" w:cs="Times New Roman"/>
          <w:i/>
          <w:sz w:val="28"/>
          <w:szCs w:val="28"/>
          <w:lang w:val="kk-KZ"/>
        </w:rPr>
        <w:t>пайыздық</w:t>
      </w:r>
      <w:r w:rsidRPr="00A071AB">
        <w:rPr>
          <w:rFonts w:ascii="Times New Roman" w:eastAsia="Calibri" w:hAnsi="Times New Roman" w:cs="Times New Roman"/>
          <w:i/>
          <w:sz w:val="28"/>
          <w:szCs w:val="28"/>
          <w:lang w:val="kk-KZ"/>
        </w:rPr>
        <w:t xml:space="preserve"> натрий гидроксиді ерітіндісі, күміс нитраты ерітіндісі, 5 </w:t>
      </w:r>
      <w:r w:rsidR="002B6538" w:rsidRPr="00A071AB">
        <w:rPr>
          <w:rFonts w:ascii="Times New Roman" w:eastAsia="Calibri" w:hAnsi="Times New Roman" w:cs="Times New Roman"/>
          <w:i/>
          <w:sz w:val="28"/>
          <w:szCs w:val="28"/>
          <w:lang w:val="kk-KZ"/>
        </w:rPr>
        <w:t>пайыздық</w:t>
      </w:r>
      <w:r w:rsidRPr="00A071AB">
        <w:rPr>
          <w:rFonts w:ascii="Times New Roman" w:eastAsia="Calibri" w:hAnsi="Times New Roman" w:cs="Times New Roman"/>
          <w:i/>
          <w:sz w:val="28"/>
          <w:szCs w:val="28"/>
          <w:lang w:val="kk-KZ"/>
        </w:rPr>
        <w:t xml:space="preserve"> аммиак ерітіндісі, хром (ѴΙ) оксиді, сынап оксиді, концентрациялы күкірт қышқылы.</w:t>
      </w:r>
    </w:p>
    <w:p w14:paraId="7194E6B9" w14:textId="77777777" w:rsidR="00353665" w:rsidRPr="00353665" w:rsidRDefault="00353665" w:rsidP="00A071AB">
      <w:pPr>
        <w:spacing w:after="0" w:line="240" w:lineRule="auto"/>
        <w:ind w:firstLine="567"/>
        <w:jc w:val="both"/>
        <w:rPr>
          <w:rFonts w:ascii="Times New Roman" w:eastAsia="Calibri" w:hAnsi="Times New Roman" w:cs="Times New Roman"/>
          <w:sz w:val="28"/>
          <w:szCs w:val="28"/>
          <w:lang w:val="kk-KZ"/>
        </w:rPr>
      </w:pPr>
      <w:r w:rsidRPr="00353665">
        <w:rPr>
          <w:rFonts w:ascii="Times New Roman" w:eastAsia="Calibri" w:hAnsi="Times New Roman" w:cs="Times New Roman"/>
          <w:b/>
          <w:sz w:val="28"/>
          <w:szCs w:val="28"/>
          <w:lang w:val="kk-KZ"/>
        </w:rPr>
        <w:t>Қышқылдарға калий перманганатының әсері.</w:t>
      </w:r>
      <w:r w:rsidRPr="00353665">
        <w:rPr>
          <w:rFonts w:ascii="Times New Roman" w:eastAsia="Calibri" w:hAnsi="Times New Roman" w:cs="Times New Roman"/>
          <w:sz w:val="28"/>
          <w:szCs w:val="28"/>
          <w:lang w:val="kk-KZ"/>
        </w:rPr>
        <w:t xml:space="preserve"> Үш пробиркаға құмырсқа, сірке және қымыздық қышқылдарының ерітіндісінен 1-2 мл және калий перманганаты ерітіндісінен құйып, оған 1</w:t>
      </w:r>
      <w:r w:rsidR="002B6538">
        <w:rPr>
          <w:rFonts w:ascii="Times New Roman" w:eastAsia="Calibri" w:hAnsi="Times New Roman" w:cs="Times New Roman"/>
          <w:sz w:val="28"/>
          <w:szCs w:val="28"/>
          <w:lang w:val="kk-KZ"/>
        </w:rPr>
        <w:t xml:space="preserve"> </w:t>
      </w:r>
      <w:r w:rsidRPr="00353665">
        <w:rPr>
          <w:rFonts w:ascii="Times New Roman" w:eastAsia="Calibri" w:hAnsi="Times New Roman" w:cs="Times New Roman"/>
          <w:sz w:val="28"/>
          <w:szCs w:val="28"/>
          <w:lang w:val="kk-KZ"/>
        </w:rPr>
        <w:t xml:space="preserve">мл 10 </w:t>
      </w:r>
      <w:r w:rsidR="002B6538">
        <w:rPr>
          <w:rFonts w:ascii="Times New Roman" w:eastAsia="Calibri" w:hAnsi="Times New Roman" w:cs="Times New Roman"/>
          <w:sz w:val="28"/>
          <w:szCs w:val="28"/>
          <w:lang w:val="kk-KZ"/>
        </w:rPr>
        <w:t>пайыздық</w:t>
      </w:r>
      <w:r w:rsidRPr="00353665">
        <w:rPr>
          <w:rFonts w:ascii="Times New Roman" w:eastAsia="Calibri" w:hAnsi="Times New Roman" w:cs="Times New Roman"/>
          <w:sz w:val="28"/>
          <w:szCs w:val="28"/>
          <w:lang w:val="kk-KZ"/>
        </w:rPr>
        <w:t xml:space="preserve"> күкірт қышқылын қосады. Калий перманганатының түсі әр пробиркада әр түрлі уақытта біртіндеп өзгере бастайды. Алдымен құмырсқа қышқылы бар қоспаның түсі өзгереді. Өйткені құмырсқа қышқылы альдегидтік қасиет көрсетеді. Сол себепті тез тотығып,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оксидіне, суға ыдырайды. Тотығу процесі кезінде бөлініп жатқан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 екенін дәлелдеу үшін пробирканың аузын газ жүретін түтігі бар тығынмен бекітіп, түтіктің аузын ізбес суға батырып, аздап қоспаны қыздырса ізбес суы лайлана бастайды. Ол ерітіндіден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оксидінің бөлініп жатқанын дәлелдейді. Қышқылдық ортада қымыздық қышқылы да тез тотығады. Сірке, шарап қышқылдарының тотығуы да жоғарғыдай жолдармен жүреді. Реакция теңдеуін жазыңдар.</w:t>
      </w:r>
    </w:p>
    <w:p w14:paraId="7864430F" w14:textId="77777777" w:rsidR="00353665" w:rsidRPr="00353665" w:rsidRDefault="00353665" w:rsidP="00A071AB">
      <w:pPr>
        <w:spacing w:after="0" w:line="240" w:lineRule="auto"/>
        <w:ind w:firstLine="567"/>
        <w:jc w:val="both"/>
        <w:rPr>
          <w:rFonts w:ascii="Times New Roman" w:eastAsia="Calibri" w:hAnsi="Times New Roman" w:cs="Times New Roman"/>
          <w:sz w:val="28"/>
          <w:szCs w:val="28"/>
          <w:lang w:val="kk-KZ"/>
        </w:rPr>
      </w:pPr>
      <w:r w:rsidRPr="00353665">
        <w:rPr>
          <w:rFonts w:ascii="Times New Roman" w:eastAsia="Calibri" w:hAnsi="Times New Roman" w:cs="Times New Roman"/>
          <w:b/>
          <w:sz w:val="28"/>
          <w:szCs w:val="28"/>
          <w:lang w:val="kk-KZ"/>
        </w:rPr>
        <w:t>Құмырсқа қышқылының күміс айна реакциясы.</w:t>
      </w:r>
      <w:r w:rsidRPr="00353665">
        <w:rPr>
          <w:rFonts w:ascii="Times New Roman" w:eastAsia="Calibri" w:hAnsi="Times New Roman" w:cs="Times New Roman"/>
          <w:sz w:val="28"/>
          <w:szCs w:val="28"/>
          <w:lang w:val="kk-KZ"/>
        </w:rPr>
        <w:t xml:space="preserve"> Құмырсқа қышқылының молекуласныда альдегид тобы болады, сол себепті оны күміс оксидінің аммиактағы ерітіндісін тазалап жуылған пробиркаға құйып, оны үстіне аз-аздап 1</w:t>
      </w:r>
      <w:r w:rsidR="002B6538">
        <w:rPr>
          <w:rFonts w:ascii="Times New Roman" w:eastAsia="Calibri" w:hAnsi="Times New Roman" w:cs="Times New Roman"/>
          <w:sz w:val="28"/>
          <w:szCs w:val="28"/>
          <w:lang w:val="kk-KZ"/>
        </w:rPr>
        <w:t xml:space="preserve"> </w:t>
      </w:r>
      <w:r w:rsidRPr="00353665">
        <w:rPr>
          <w:rFonts w:ascii="Times New Roman" w:eastAsia="Calibri" w:hAnsi="Times New Roman" w:cs="Times New Roman"/>
          <w:sz w:val="28"/>
          <w:szCs w:val="28"/>
          <w:lang w:val="kk-KZ"/>
        </w:rPr>
        <w:t>мл құмырсқа қышқылын тамызып, су жылытқышта аздап қыздыру қажет. Қыздырған кезде металл күміс бос күйінде бөлінеді де пробирканың қабырғасына айна тәрізді жылтырап немесе қара тұнба түрінде бөлініп шығады. Бұл кезде құмырсқа қышқылы көмір қышқылына дейін тотығады. Ол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 мен суға ыдырайды. Мұндағы жүретін реакцияның теңдеуін жазып, күмістің жеке бөліну қасиетін түсіндіріңдер.</w:t>
      </w:r>
    </w:p>
    <w:p w14:paraId="396DA065" w14:textId="77777777" w:rsidR="00353665" w:rsidRPr="00353665" w:rsidRDefault="00353665" w:rsidP="00A071AB">
      <w:pPr>
        <w:spacing w:after="0" w:line="240" w:lineRule="auto"/>
        <w:ind w:firstLine="567"/>
        <w:jc w:val="both"/>
        <w:rPr>
          <w:rFonts w:ascii="Times New Roman" w:eastAsia="Calibri" w:hAnsi="Times New Roman" w:cs="Times New Roman"/>
          <w:sz w:val="28"/>
          <w:szCs w:val="28"/>
          <w:lang w:val="kk-KZ"/>
        </w:rPr>
      </w:pPr>
      <w:r w:rsidRPr="00353665">
        <w:rPr>
          <w:rFonts w:ascii="Times New Roman" w:eastAsia="Calibri" w:hAnsi="Times New Roman" w:cs="Times New Roman"/>
          <w:b/>
          <w:sz w:val="28"/>
          <w:szCs w:val="28"/>
          <w:lang w:val="kk-KZ"/>
        </w:rPr>
        <w:t>Құмырсқа қышқылын хром (</w:t>
      </w:r>
      <w:r w:rsidRPr="00353665">
        <w:rPr>
          <w:rFonts w:ascii="Times New Roman" w:eastAsia="Calibri" w:hAnsi="Times New Roman" w:cs="Times New Roman"/>
          <w:b/>
          <w:sz w:val="28"/>
          <w:szCs w:val="28"/>
          <w:lang w:val="en-US"/>
        </w:rPr>
        <w:t>Ι</w:t>
      </w:r>
      <w:r w:rsidRPr="00353665">
        <w:rPr>
          <w:rFonts w:ascii="Times New Roman" w:eastAsia="Calibri" w:hAnsi="Times New Roman" w:cs="Times New Roman"/>
          <w:b/>
          <w:sz w:val="28"/>
          <w:szCs w:val="28"/>
          <w:lang w:val="kk-KZ"/>
        </w:rPr>
        <w:t xml:space="preserve">Ѵ) оксидінің тотықтыруы. </w:t>
      </w:r>
      <w:r w:rsidRPr="00353665">
        <w:rPr>
          <w:rFonts w:ascii="Times New Roman" w:eastAsia="Calibri" w:hAnsi="Times New Roman" w:cs="Times New Roman"/>
          <w:sz w:val="28"/>
          <w:szCs w:val="28"/>
          <w:lang w:val="kk-KZ"/>
        </w:rPr>
        <w:t>Таза пробиркаға аздап хром (ѴΙ) оксидін салып, оның үстіне құмырсқа қышқылын қосып шайқайды да қойып қояды. Біраз уақыттан кейін қоспа арасында реакция күшті жүріп, қайнауға дейін күшті барады да, түсі өзгереді. Нәтижесінде хром (ΙΙΙ) оксиді,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 түзіледі. Реакция теңдеуін жазыңдар.</w:t>
      </w:r>
    </w:p>
    <w:p w14:paraId="3DAF059A" w14:textId="77777777" w:rsidR="00353665" w:rsidRPr="00353665" w:rsidRDefault="00353665" w:rsidP="00A071AB">
      <w:pPr>
        <w:spacing w:after="0" w:line="240" w:lineRule="auto"/>
        <w:ind w:firstLine="567"/>
        <w:jc w:val="both"/>
        <w:rPr>
          <w:rFonts w:ascii="Times New Roman" w:eastAsia="Calibri" w:hAnsi="Times New Roman" w:cs="Times New Roman"/>
          <w:sz w:val="28"/>
          <w:szCs w:val="28"/>
          <w:lang w:val="kk-KZ"/>
        </w:rPr>
      </w:pPr>
      <w:r w:rsidRPr="00353665">
        <w:rPr>
          <w:rFonts w:ascii="Times New Roman" w:eastAsia="Calibri" w:hAnsi="Times New Roman" w:cs="Times New Roman"/>
          <w:b/>
          <w:sz w:val="28"/>
          <w:szCs w:val="28"/>
          <w:lang w:val="kk-KZ"/>
        </w:rPr>
        <w:t>Сынап оксидінің құмырсқа қышқылын тотықтыруы.</w:t>
      </w:r>
      <w:r w:rsidRPr="00353665">
        <w:rPr>
          <w:rFonts w:ascii="Times New Roman" w:eastAsia="Calibri" w:hAnsi="Times New Roman" w:cs="Times New Roman"/>
          <w:sz w:val="28"/>
          <w:szCs w:val="28"/>
          <w:lang w:val="kk-KZ"/>
        </w:rPr>
        <w:t xml:space="preserve"> Пробиркаға құмырсқа қышқылынан аздап құйып, оның үстіне шамалы сынап (ΙΙ) оксидінін ұнтағын салып, шайқау керек. Құмырсқа қышқылында сынап оксиді тез ериді де, сынап формияты (ΙΙ) түзіледі. Оны су жылытқышта қыздырса, көміртек (</w:t>
      </w:r>
      <w:r w:rsidRPr="00353665">
        <w:rPr>
          <w:rFonts w:ascii="Times New Roman" w:eastAsia="Calibri" w:hAnsi="Times New Roman" w:cs="Times New Roman"/>
          <w:sz w:val="28"/>
          <w:szCs w:val="28"/>
          <w:lang w:val="en-US"/>
        </w:rPr>
        <w:t>Ι</w:t>
      </w:r>
      <w:r w:rsidRPr="00353665">
        <w:rPr>
          <w:rFonts w:ascii="Times New Roman" w:eastAsia="Calibri" w:hAnsi="Times New Roman" w:cs="Times New Roman"/>
          <w:sz w:val="28"/>
          <w:szCs w:val="28"/>
          <w:lang w:val="kk-KZ"/>
        </w:rPr>
        <w:t>Ѵ) оксиді бөлінеді де сынап (Ι) формияты пайда болады. Реакция теңдеуін жазыңдар.</w:t>
      </w:r>
    </w:p>
    <w:p w14:paraId="7E76C6A6" w14:textId="77777777" w:rsidR="00EF2CF2" w:rsidRDefault="00EF2CF2" w:rsidP="00A071AB">
      <w:pPr>
        <w:spacing w:after="0" w:line="240" w:lineRule="auto"/>
        <w:ind w:firstLine="567"/>
        <w:jc w:val="both"/>
        <w:rPr>
          <w:rFonts w:ascii="Times New Roman" w:eastAsia="Calibri" w:hAnsi="Times New Roman" w:cs="Times New Roman"/>
          <w:b/>
          <w:sz w:val="28"/>
          <w:szCs w:val="28"/>
          <w:lang w:val="kk-KZ"/>
        </w:rPr>
      </w:pPr>
    </w:p>
    <w:p w14:paraId="2DAFC91D" w14:textId="77777777" w:rsidR="009E5879" w:rsidRPr="009E5879" w:rsidRDefault="002B6538"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10.4 Қ</w:t>
      </w:r>
      <w:r w:rsidRPr="009E5879">
        <w:rPr>
          <w:rFonts w:ascii="Times New Roman" w:eastAsia="Calibri" w:hAnsi="Times New Roman" w:cs="Times New Roman"/>
          <w:b/>
          <w:sz w:val="28"/>
          <w:szCs w:val="28"/>
          <w:lang w:val="kk-KZ"/>
        </w:rPr>
        <w:t>ышқылдар және оның тұздарының кейбір қаситеттері</w:t>
      </w:r>
    </w:p>
    <w:p w14:paraId="4BC32C49" w14:textId="77777777" w:rsidR="009E5879" w:rsidRPr="00EF2CF2" w:rsidRDefault="009E5879" w:rsidP="00A071AB">
      <w:pPr>
        <w:spacing w:after="0" w:line="240" w:lineRule="auto"/>
        <w:ind w:firstLine="567"/>
        <w:jc w:val="both"/>
        <w:rPr>
          <w:rFonts w:ascii="Times New Roman" w:eastAsia="Calibri" w:hAnsi="Times New Roman" w:cs="Times New Roman"/>
          <w:i/>
          <w:sz w:val="28"/>
          <w:szCs w:val="28"/>
          <w:lang w:val="kk-KZ"/>
        </w:rPr>
      </w:pPr>
      <w:r w:rsidRPr="00EF2CF2">
        <w:rPr>
          <w:rFonts w:ascii="Times New Roman" w:eastAsia="Calibri" w:hAnsi="Times New Roman" w:cs="Times New Roman"/>
          <w:b/>
          <w:sz w:val="28"/>
          <w:szCs w:val="28"/>
          <w:lang w:val="kk-KZ"/>
        </w:rPr>
        <w:t>Реактивтер:</w:t>
      </w:r>
      <w:r w:rsidRPr="00EF2CF2">
        <w:rPr>
          <w:rFonts w:ascii="Times New Roman" w:eastAsia="Calibri" w:hAnsi="Times New Roman" w:cs="Times New Roman"/>
          <w:sz w:val="28"/>
          <w:szCs w:val="28"/>
          <w:lang w:val="kk-KZ"/>
        </w:rPr>
        <w:t xml:space="preserve"> </w:t>
      </w:r>
      <w:r w:rsidRPr="00EF2CF2">
        <w:rPr>
          <w:rFonts w:ascii="Times New Roman" w:eastAsia="Calibri" w:hAnsi="Times New Roman" w:cs="Times New Roman"/>
          <w:i/>
          <w:sz w:val="28"/>
          <w:szCs w:val="28"/>
          <w:lang w:val="kk-KZ"/>
        </w:rPr>
        <w:t>құмырсқа қышқыл натрий, кальций хлоридінің 6 проценттік ерітіндісі, темір (III) хлоридінің ерітіндісі, натрий ацетатының ерітіндісі.</w:t>
      </w:r>
    </w:p>
    <w:p w14:paraId="1986C2B1"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kk-KZ"/>
        </w:rPr>
        <w:t>Темір тұзының түзілуі. Пробиркадағы 3</w:t>
      </w:r>
      <w:r w:rsidR="002B6538">
        <w:rPr>
          <w:rFonts w:ascii="Times New Roman" w:eastAsia="Calibri" w:hAnsi="Times New Roman" w:cs="Times New Roman"/>
          <w:sz w:val="28"/>
          <w:szCs w:val="28"/>
          <w:lang w:val="kk-KZ"/>
        </w:rPr>
        <w:t xml:space="preserve"> </w:t>
      </w:r>
      <w:r w:rsidRPr="009E5879">
        <w:rPr>
          <w:rFonts w:ascii="Times New Roman" w:eastAsia="Calibri" w:hAnsi="Times New Roman" w:cs="Times New Roman"/>
          <w:sz w:val="28"/>
          <w:szCs w:val="28"/>
          <w:lang w:val="kk-KZ"/>
        </w:rPr>
        <w:t>мл натрий ацетатының ерітіндісіне бірнеше тамшы темір (III) хлоридінің ерітіндісін қосқанда,</w:t>
      </w:r>
      <w:r w:rsidRPr="009E5879">
        <w:rPr>
          <w:rFonts w:ascii="Times New Roman" w:eastAsia="Calibri" w:hAnsi="Times New Roman" w:cs="Times New Roman"/>
          <w:sz w:val="24"/>
          <w:szCs w:val="24"/>
          <w:lang w:val="kk-KZ"/>
        </w:rPr>
        <w:t xml:space="preserve"> </w:t>
      </w:r>
      <w:r w:rsidRPr="009E5879">
        <w:rPr>
          <w:rFonts w:ascii="Times New Roman" w:eastAsia="Calibri" w:hAnsi="Times New Roman" w:cs="Times New Roman"/>
          <w:sz w:val="28"/>
          <w:szCs w:val="28"/>
          <w:lang w:val="kk-KZ"/>
        </w:rPr>
        <w:t>қоспа қою қызғылт түске айналад</w:t>
      </w:r>
      <w:r w:rsidR="002B6538">
        <w:rPr>
          <w:rFonts w:ascii="Times New Roman" w:eastAsia="Calibri" w:hAnsi="Times New Roman" w:cs="Times New Roman"/>
          <w:sz w:val="28"/>
          <w:szCs w:val="28"/>
          <w:lang w:val="kk-KZ"/>
        </w:rPr>
        <w:t>ы. Онда темір ацетаты түзілгені.</w:t>
      </w:r>
    </w:p>
    <w:p w14:paraId="61E7AF6E" w14:textId="77777777" w:rsid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kk-KZ"/>
        </w:rPr>
        <w:t>Қоспаны одан әрі қатты қаздарса, темірдің комплекс тұзы түзіледі:</w:t>
      </w:r>
    </w:p>
    <w:p w14:paraId="1041F278" w14:textId="77777777" w:rsidR="002B6538" w:rsidRPr="009E5879" w:rsidRDefault="002B6538" w:rsidP="00A071AB">
      <w:pPr>
        <w:spacing w:after="0" w:line="240" w:lineRule="auto"/>
        <w:ind w:firstLine="567"/>
        <w:jc w:val="both"/>
        <w:rPr>
          <w:rFonts w:ascii="Times New Roman" w:eastAsia="Calibri" w:hAnsi="Times New Roman" w:cs="Times New Roman"/>
          <w:sz w:val="28"/>
          <w:szCs w:val="28"/>
          <w:lang w:val="kk-KZ"/>
        </w:rPr>
      </w:pPr>
    </w:p>
    <w:p w14:paraId="4CFFA176" w14:textId="77777777" w:rsidR="009E5879" w:rsidRDefault="009E5879" w:rsidP="00A071AB">
      <w:pPr>
        <w:spacing w:after="0" w:line="240" w:lineRule="auto"/>
        <w:ind w:firstLine="567"/>
        <w:jc w:val="center"/>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kk-KZ"/>
        </w:rPr>
        <w:t>(CH</w:t>
      </w:r>
      <w:r w:rsidRPr="009E5879">
        <w:rPr>
          <w:rFonts w:ascii="Times New Roman" w:eastAsia="Calibri" w:hAnsi="Times New Roman" w:cs="Times New Roman"/>
          <w:sz w:val="28"/>
          <w:szCs w:val="28"/>
          <w:vertAlign w:val="subscript"/>
          <w:lang w:val="kk-KZ"/>
        </w:rPr>
        <w:t>3</w:t>
      </w:r>
      <w:r w:rsidRPr="009E5879">
        <w:rPr>
          <w:rFonts w:ascii="Times New Roman" w:eastAsia="Calibri" w:hAnsi="Times New Roman" w:cs="Times New Roman"/>
          <w:sz w:val="28"/>
          <w:szCs w:val="28"/>
          <w:lang w:val="kk-KZ"/>
        </w:rPr>
        <w:t xml:space="preserve"> – COO)</w:t>
      </w:r>
      <w:r w:rsidRPr="009E5879">
        <w:rPr>
          <w:rFonts w:ascii="Times New Roman" w:eastAsia="Calibri" w:hAnsi="Times New Roman" w:cs="Times New Roman"/>
          <w:sz w:val="28"/>
          <w:szCs w:val="28"/>
          <w:vertAlign w:val="subscript"/>
          <w:lang w:val="kk-KZ"/>
        </w:rPr>
        <w:t>3</w:t>
      </w:r>
      <w:r w:rsidRPr="009E5879">
        <w:rPr>
          <w:rFonts w:ascii="Times New Roman" w:eastAsia="Calibri" w:hAnsi="Times New Roman" w:cs="Times New Roman"/>
          <w:sz w:val="28"/>
          <w:szCs w:val="28"/>
          <w:lang w:val="kk-KZ"/>
        </w:rPr>
        <w:t>Fe</w:t>
      </w:r>
      <w:r w:rsidRPr="009E5879">
        <w:rPr>
          <w:rFonts w:ascii="Times New Roman" w:eastAsia="Calibri" w:hAnsi="Times New Roman" w:cs="Times New Roman"/>
          <w:sz w:val="28"/>
          <w:szCs w:val="28"/>
          <w:lang w:val="en-US"/>
        </w:rPr>
        <w:t xml:space="preserve"> + H2O </w:t>
      </w:r>
      <w:r w:rsidRPr="009E5879">
        <w:rPr>
          <w:rFonts w:ascii="Times New Roman" w:eastAsia="Calibri" w:hAnsi="Times New Roman" w:cs="Times New Roman"/>
          <w:sz w:val="28"/>
          <w:szCs w:val="28"/>
          <w:lang w:val="kk-KZ"/>
        </w:rPr>
        <w:t>-­»</w:t>
      </w:r>
      <w:r w:rsidRPr="009E5879">
        <w:rPr>
          <w:rFonts w:ascii="Times New Roman" w:eastAsia="Calibri" w:hAnsi="Times New Roman" w:cs="Times New Roman"/>
          <w:sz w:val="28"/>
          <w:szCs w:val="28"/>
          <w:lang w:val="en-US"/>
        </w:rPr>
        <w:t xml:space="preserve"> Fe (OH) (CH</w:t>
      </w:r>
      <w:r w:rsidRPr="009E5879">
        <w:rPr>
          <w:rFonts w:ascii="Times New Roman" w:eastAsia="Calibri" w:hAnsi="Times New Roman" w:cs="Times New Roman"/>
          <w:sz w:val="28"/>
          <w:szCs w:val="28"/>
          <w:vertAlign w:val="subscript"/>
          <w:lang w:val="en-US"/>
        </w:rPr>
        <w:t>3</w:t>
      </w:r>
      <w:r w:rsidRPr="009E5879">
        <w:rPr>
          <w:rFonts w:ascii="Times New Roman" w:eastAsia="Calibri" w:hAnsi="Times New Roman" w:cs="Times New Roman"/>
          <w:sz w:val="28"/>
          <w:szCs w:val="28"/>
          <w:lang w:val="en-US"/>
        </w:rPr>
        <w:t>COO)</w:t>
      </w:r>
      <w:r w:rsidRPr="009E5879">
        <w:rPr>
          <w:rFonts w:ascii="Times New Roman" w:eastAsia="Calibri" w:hAnsi="Times New Roman" w:cs="Times New Roman"/>
          <w:sz w:val="28"/>
          <w:szCs w:val="28"/>
          <w:vertAlign w:val="subscript"/>
          <w:lang w:val="en-US"/>
        </w:rPr>
        <w:t>2</w:t>
      </w:r>
      <w:r w:rsidRPr="009E5879">
        <w:rPr>
          <w:rFonts w:ascii="Times New Roman" w:eastAsia="Calibri" w:hAnsi="Times New Roman" w:cs="Times New Roman"/>
          <w:sz w:val="28"/>
          <w:szCs w:val="28"/>
          <w:lang w:val="en-US"/>
        </w:rPr>
        <w:t xml:space="preserve"> + CH</w:t>
      </w:r>
      <w:r w:rsidRPr="009E5879">
        <w:rPr>
          <w:rFonts w:ascii="Times New Roman" w:eastAsia="Calibri" w:hAnsi="Times New Roman" w:cs="Times New Roman"/>
          <w:sz w:val="28"/>
          <w:szCs w:val="28"/>
          <w:vertAlign w:val="subscript"/>
          <w:lang w:val="en-US"/>
        </w:rPr>
        <w:t>3</w:t>
      </w:r>
      <w:r w:rsidRPr="009E5879">
        <w:rPr>
          <w:rFonts w:ascii="Times New Roman" w:eastAsia="Calibri" w:hAnsi="Times New Roman" w:cs="Times New Roman"/>
          <w:sz w:val="28"/>
          <w:szCs w:val="28"/>
          <w:lang w:val="en-US"/>
        </w:rPr>
        <w:t>COOH;</w:t>
      </w:r>
    </w:p>
    <w:p w14:paraId="05E20ABB" w14:textId="77777777" w:rsidR="002B6538" w:rsidRPr="002B6538" w:rsidRDefault="002B6538" w:rsidP="00A071AB">
      <w:pPr>
        <w:spacing w:after="0" w:line="240" w:lineRule="auto"/>
        <w:ind w:firstLine="567"/>
        <w:jc w:val="center"/>
        <w:rPr>
          <w:rFonts w:ascii="Times New Roman" w:eastAsia="Calibri" w:hAnsi="Times New Roman" w:cs="Times New Roman"/>
          <w:sz w:val="28"/>
          <w:szCs w:val="28"/>
          <w:lang w:val="kk-KZ"/>
        </w:rPr>
      </w:pPr>
    </w:p>
    <w:p w14:paraId="4BC259C3" w14:textId="77777777" w:rsidR="009E5879" w:rsidRDefault="009E5879" w:rsidP="00A071AB">
      <w:pPr>
        <w:spacing w:after="0" w:line="240" w:lineRule="auto"/>
        <w:ind w:firstLine="567"/>
        <w:jc w:val="center"/>
        <w:rPr>
          <w:rFonts w:ascii="Times New Roman" w:eastAsia="Calibri" w:hAnsi="Times New Roman" w:cs="Times New Roman"/>
          <w:sz w:val="28"/>
          <w:szCs w:val="28"/>
          <w:lang w:val="kk-KZ"/>
        </w:rPr>
      </w:pPr>
      <w:r w:rsidRPr="009E5879">
        <w:rPr>
          <w:rFonts w:ascii="Times New Roman" w:eastAsia="Calibri" w:hAnsi="Times New Roman" w:cs="Times New Roman"/>
          <w:sz w:val="28"/>
          <w:szCs w:val="28"/>
          <w:lang w:val="en-US"/>
        </w:rPr>
        <w:t>(CH3 – COO)</w:t>
      </w:r>
      <w:r w:rsidRPr="009E5879">
        <w:rPr>
          <w:rFonts w:ascii="Times New Roman" w:eastAsia="Calibri" w:hAnsi="Times New Roman" w:cs="Times New Roman"/>
          <w:sz w:val="28"/>
          <w:szCs w:val="28"/>
          <w:vertAlign w:val="subscript"/>
          <w:lang w:val="en-US"/>
        </w:rPr>
        <w:t>3</w:t>
      </w:r>
      <w:r w:rsidRPr="009E5879">
        <w:rPr>
          <w:rFonts w:ascii="Times New Roman" w:eastAsia="Calibri" w:hAnsi="Times New Roman" w:cs="Times New Roman"/>
          <w:sz w:val="28"/>
          <w:szCs w:val="28"/>
          <w:lang w:val="en-US"/>
        </w:rPr>
        <w:t xml:space="preserve"> Fe + 2H</w:t>
      </w:r>
      <w:r w:rsidRPr="009E5879">
        <w:rPr>
          <w:rFonts w:ascii="Times New Roman" w:eastAsia="Calibri" w:hAnsi="Times New Roman" w:cs="Times New Roman"/>
          <w:sz w:val="28"/>
          <w:szCs w:val="28"/>
          <w:vertAlign w:val="subscript"/>
          <w:lang w:val="en-US"/>
        </w:rPr>
        <w:t>2</w:t>
      </w:r>
      <w:r w:rsidRPr="009E5879">
        <w:rPr>
          <w:rFonts w:ascii="Times New Roman" w:eastAsia="Calibri" w:hAnsi="Times New Roman" w:cs="Times New Roman"/>
          <w:sz w:val="28"/>
          <w:szCs w:val="28"/>
          <w:lang w:val="en-US"/>
        </w:rPr>
        <w:t xml:space="preserve">O </w:t>
      </w:r>
      <w:r w:rsidRPr="009E5879">
        <w:rPr>
          <w:rFonts w:ascii="Times New Roman" w:eastAsia="Calibri" w:hAnsi="Times New Roman" w:cs="Times New Roman"/>
          <w:sz w:val="28"/>
          <w:szCs w:val="28"/>
          <w:lang w:val="kk-KZ"/>
        </w:rPr>
        <w:t>-­»</w:t>
      </w:r>
      <w:r w:rsidRPr="009E5879">
        <w:rPr>
          <w:rFonts w:ascii="Times New Roman" w:eastAsia="Calibri" w:hAnsi="Times New Roman" w:cs="Times New Roman"/>
          <w:sz w:val="28"/>
          <w:szCs w:val="28"/>
          <w:lang w:val="en-US"/>
        </w:rPr>
        <w:t xml:space="preserve"> Fe(OH)</w:t>
      </w:r>
      <w:r w:rsidRPr="009E5879">
        <w:rPr>
          <w:rFonts w:ascii="Times New Roman" w:eastAsia="Calibri" w:hAnsi="Times New Roman" w:cs="Times New Roman"/>
          <w:sz w:val="28"/>
          <w:szCs w:val="28"/>
          <w:vertAlign w:val="subscript"/>
          <w:lang w:val="en-US"/>
        </w:rPr>
        <w:t>2</w:t>
      </w:r>
      <w:r w:rsidRPr="009E5879">
        <w:rPr>
          <w:rFonts w:ascii="Times New Roman" w:eastAsia="Calibri" w:hAnsi="Times New Roman" w:cs="Times New Roman"/>
          <w:sz w:val="28"/>
          <w:szCs w:val="28"/>
          <w:lang w:val="en-US"/>
        </w:rPr>
        <w:t xml:space="preserve"> CH</w:t>
      </w:r>
      <w:r w:rsidRPr="009E5879">
        <w:rPr>
          <w:rFonts w:ascii="Times New Roman" w:eastAsia="Calibri" w:hAnsi="Times New Roman" w:cs="Times New Roman"/>
          <w:sz w:val="28"/>
          <w:szCs w:val="28"/>
          <w:vertAlign w:val="subscript"/>
          <w:lang w:val="en-US"/>
        </w:rPr>
        <w:t>3</w:t>
      </w:r>
      <w:r w:rsidRPr="009E5879">
        <w:rPr>
          <w:rFonts w:ascii="Times New Roman" w:eastAsia="Calibri" w:hAnsi="Times New Roman" w:cs="Times New Roman"/>
          <w:sz w:val="28"/>
          <w:szCs w:val="28"/>
          <w:lang w:val="en-US"/>
        </w:rPr>
        <w:t>COO + 2CH</w:t>
      </w:r>
      <w:r w:rsidRPr="009E5879">
        <w:rPr>
          <w:rFonts w:ascii="Times New Roman" w:eastAsia="Calibri" w:hAnsi="Times New Roman" w:cs="Times New Roman"/>
          <w:sz w:val="28"/>
          <w:szCs w:val="28"/>
          <w:vertAlign w:val="subscript"/>
          <w:lang w:val="en-US"/>
        </w:rPr>
        <w:t>3</w:t>
      </w:r>
      <w:r w:rsidRPr="009E5879">
        <w:rPr>
          <w:rFonts w:ascii="Times New Roman" w:eastAsia="Calibri" w:hAnsi="Times New Roman" w:cs="Times New Roman"/>
          <w:sz w:val="28"/>
          <w:szCs w:val="28"/>
          <w:lang w:val="en-US"/>
        </w:rPr>
        <w:t xml:space="preserve"> – COOH</w:t>
      </w:r>
    </w:p>
    <w:p w14:paraId="79FA5FA9" w14:textId="77777777" w:rsidR="002B6538" w:rsidRPr="002B6538" w:rsidRDefault="002B6538" w:rsidP="00A071AB">
      <w:pPr>
        <w:spacing w:after="0" w:line="240" w:lineRule="auto"/>
        <w:ind w:firstLine="567"/>
        <w:jc w:val="center"/>
        <w:rPr>
          <w:rFonts w:ascii="Times New Roman" w:eastAsia="Calibri" w:hAnsi="Times New Roman" w:cs="Times New Roman"/>
          <w:sz w:val="28"/>
          <w:szCs w:val="28"/>
          <w:lang w:val="kk-KZ"/>
        </w:rPr>
      </w:pPr>
    </w:p>
    <w:p w14:paraId="1534BDB9"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kk-KZ"/>
        </w:rPr>
      </w:pPr>
      <w:r w:rsidRPr="009E5879">
        <w:rPr>
          <w:rFonts w:ascii="Times New Roman" w:eastAsia="Calibri" w:hAnsi="Times New Roman" w:cs="Times New Roman"/>
          <w:b/>
          <w:sz w:val="28"/>
          <w:szCs w:val="28"/>
          <w:lang w:val="kk-KZ"/>
        </w:rPr>
        <w:t xml:space="preserve">Құмырсқа қышқылының тұзынан қымыздық қышқылының тұзын алу. </w:t>
      </w:r>
      <w:r w:rsidRPr="009E5879">
        <w:rPr>
          <w:rFonts w:ascii="Times New Roman" w:eastAsia="Calibri" w:hAnsi="Times New Roman" w:cs="Times New Roman"/>
          <w:sz w:val="28"/>
          <w:szCs w:val="28"/>
          <w:lang w:val="kk-KZ"/>
        </w:rPr>
        <w:t>Пробиркаға 2 г құмырсқа қышқыл натрий тұзы кристалдарын салып, ұшы сүйірленген газ жүретін түтігі бар тығынмен бекітеді де, қатты (400-450</w:t>
      </w:r>
      <w:r w:rsidR="007A0FAA">
        <w:rPr>
          <w:rFonts w:ascii="Times New Roman" w:eastAsia="Calibri" w:hAnsi="Times New Roman" w:cs="Times New Roman"/>
          <w:sz w:val="28"/>
          <w:szCs w:val="28"/>
          <w:lang w:val="kk-KZ"/>
        </w:rPr>
        <w:t xml:space="preserve"> </w:t>
      </w:r>
      <w:r w:rsidRPr="009E5879">
        <w:rPr>
          <w:rFonts w:ascii="Times New Roman" w:eastAsia="Calibri" w:hAnsi="Times New Roman" w:cs="Times New Roman"/>
          <w:sz w:val="28"/>
          <w:szCs w:val="28"/>
          <w:vertAlign w:val="superscript"/>
          <w:lang w:val="kk-KZ"/>
        </w:rPr>
        <w:t>o</w:t>
      </w:r>
      <w:r w:rsidR="00E71E2C">
        <w:rPr>
          <w:rFonts w:ascii="Times New Roman" w:eastAsia="Calibri" w:hAnsi="Times New Roman" w:cs="Times New Roman"/>
          <w:sz w:val="28"/>
          <w:szCs w:val="28"/>
          <w:lang w:val="kk-KZ"/>
        </w:rPr>
        <w:t>С</w:t>
      </w:r>
      <w:r w:rsidRPr="009E5879">
        <w:rPr>
          <w:rFonts w:ascii="Times New Roman" w:eastAsia="Calibri" w:hAnsi="Times New Roman" w:cs="Times New Roman"/>
          <w:sz w:val="28"/>
          <w:szCs w:val="28"/>
          <w:lang w:val="kk-KZ"/>
        </w:rPr>
        <w:t>) қыздырады. Газ жүретін түтіктің ұшына шырпы жалынын жақындатса, бөлінген газ күлгін түсті жалын</w:t>
      </w:r>
      <w:r w:rsidR="006C7051">
        <w:rPr>
          <w:rFonts w:ascii="Times New Roman" w:eastAsia="Calibri" w:hAnsi="Times New Roman" w:cs="Times New Roman"/>
          <w:sz w:val="28"/>
          <w:szCs w:val="28"/>
          <w:lang w:val="kk-KZ"/>
        </w:rPr>
        <w:t>мен жанады. Бір минуттай қыздыр</w:t>
      </w:r>
      <w:r w:rsidRPr="009E5879">
        <w:rPr>
          <w:rFonts w:ascii="Times New Roman" w:eastAsia="Calibri" w:hAnsi="Times New Roman" w:cs="Times New Roman"/>
          <w:sz w:val="28"/>
          <w:szCs w:val="28"/>
          <w:lang w:val="kk-KZ"/>
        </w:rPr>
        <w:t xml:space="preserve">ғаннан кейін пробирканы суытады да ішіне 3 мл су қосып шайқап, толық ерімесе, аздап қыздырады. Пайда болған ерітіндіні сүзеді. Екінші пробиркаға құмырсқа қышқыл натрий тұзын суға ерітіп, екеуіне де кальций хлоридінің ерітіндісінен бірнеше тамшы қосқанда, бірінші пробиркада ақ түсті тұнба түзеді. Ол тұнба сірке қышқылында ерімейді, тек күшті минералдық қышқылдарда ғана ериді. </w:t>
      </w:r>
    </w:p>
    <w:p w14:paraId="235F2844" w14:textId="77777777" w:rsidR="009E5879" w:rsidRPr="009E5879" w:rsidRDefault="009E5879" w:rsidP="00A071AB">
      <w:pPr>
        <w:spacing w:after="0" w:line="240" w:lineRule="auto"/>
        <w:ind w:firstLine="567"/>
        <w:jc w:val="both"/>
        <w:rPr>
          <w:rFonts w:ascii="Times New Roman" w:eastAsia="Calibri" w:hAnsi="Times New Roman" w:cs="Times New Roman"/>
          <w:b/>
          <w:sz w:val="28"/>
          <w:szCs w:val="28"/>
          <w:lang w:val="kk-KZ"/>
        </w:rPr>
      </w:pPr>
    </w:p>
    <w:p w14:paraId="14988C2D" w14:textId="77777777" w:rsidR="009E5879" w:rsidRPr="009E5879" w:rsidRDefault="009E5879" w:rsidP="00A071AB">
      <w:pPr>
        <w:spacing w:after="0" w:line="240" w:lineRule="auto"/>
        <w:ind w:firstLine="567"/>
        <w:jc w:val="center"/>
        <w:rPr>
          <w:rFonts w:ascii="Times New Roman" w:eastAsia="Calibri" w:hAnsi="Times New Roman" w:cs="Times New Roman"/>
          <w:sz w:val="24"/>
          <w:szCs w:val="24"/>
          <w:lang w:val="kk-KZ"/>
        </w:rPr>
      </w:pPr>
      <w:r w:rsidRPr="009E5879">
        <w:rPr>
          <w:rFonts w:ascii="Times New Roman" w:eastAsia="Calibri" w:hAnsi="Times New Roman" w:cs="Times New Roman"/>
        </w:rPr>
        <w:object w:dxaOrig="5432" w:dyaOrig="1312" w14:anchorId="7BCFCB61">
          <v:shape id="_x0000_i1076" type="#_x0000_t75" style="width:272.25pt;height:65.25pt" o:ole="">
            <v:imagedata r:id="rId135" o:title=""/>
          </v:shape>
          <o:OLEObject Type="Embed" ProgID="ChemDraw.Document.6.0" ShapeID="_x0000_i1076" DrawAspect="Content" ObjectID="_1630401091" r:id="rId136"/>
        </w:object>
      </w:r>
    </w:p>
    <w:p w14:paraId="3B465B29" w14:textId="77777777" w:rsidR="009E5879" w:rsidRPr="009E5879" w:rsidRDefault="009E5879" w:rsidP="00A071AB">
      <w:pPr>
        <w:spacing w:after="0" w:line="240" w:lineRule="auto"/>
        <w:ind w:firstLine="567"/>
        <w:jc w:val="both"/>
        <w:rPr>
          <w:rFonts w:ascii="Times New Roman" w:eastAsia="Calibri" w:hAnsi="Times New Roman" w:cs="Times New Roman"/>
          <w:sz w:val="28"/>
          <w:szCs w:val="28"/>
          <w:lang w:val="en-US"/>
        </w:rPr>
      </w:pPr>
    </w:p>
    <w:p w14:paraId="1524124F" w14:textId="77777777" w:rsidR="009E5879" w:rsidRPr="009E5879" w:rsidRDefault="009E5879" w:rsidP="00A071AB">
      <w:pPr>
        <w:spacing w:after="0" w:line="240" w:lineRule="auto"/>
        <w:ind w:firstLine="567"/>
        <w:jc w:val="center"/>
        <w:rPr>
          <w:rFonts w:ascii="Times New Roman" w:eastAsia="Calibri" w:hAnsi="Times New Roman" w:cs="Times New Roman"/>
          <w:sz w:val="28"/>
          <w:szCs w:val="28"/>
          <w:lang w:val="kk-KZ"/>
        </w:rPr>
      </w:pPr>
      <w:r w:rsidRPr="009E5879">
        <w:rPr>
          <w:rFonts w:ascii="Times New Roman" w:eastAsia="Calibri" w:hAnsi="Times New Roman" w:cs="Times New Roman"/>
        </w:rPr>
        <w:object w:dxaOrig="6408" w:dyaOrig="2220" w14:anchorId="6DBA31E2">
          <v:shape id="_x0000_i1077" type="#_x0000_t75" style="width:288.75pt;height:98.25pt" o:ole="">
            <v:imagedata r:id="rId137" o:title=""/>
          </v:shape>
          <o:OLEObject Type="Embed" ProgID="ChemDraw.Document.6.0" ShapeID="_x0000_i1077" DrawAspect="Content" ObjectID="_1630401092" r:id="rId138"/>
        </w:object>
      </w:r>
    </w:p>
    <w:p w14:paraId="23DF0F15" w14:textId="77777777" w:rsidR="00EF2CF2" w:rsidRDefault="00EF2CF2" w:rsidP="00A071AB">
      <w:pPr>
        <w:spacing w:after="0" w:line="240" w:lineRule="auto"/>
        <w:ind w:firstLine="567"/>
        <w:jc w:val="both"/>
        <w:rPr>
          <w:rFonts w:ascii="Times New Roman" w:eastAsia="Calibri" w:hAnsi="Times New Roman" w:cs="Times New Roman"/>
          <w:b/>
          <w:sz w:val="28"/>
          <w:szCs w:val="28"/>
          <w:lang w:val="kk-KZ"/>
        </w:rPr>
      </w:pPr>
    </w:p>
    <w:p w14:paraId="3F525CD0" w14:textId="77777777" w:rsidR="00FA22C9" w:rsidRPr="00FA22C9" w:rsidRDefault="003A593E"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10.5 Ж</w:t>
      </w:r>
      <w:r w:rsidRPr="00FA22C9">
        <w:rPr>
          <w:rFonts w:ascii="Times New Roman" w:eastAsia="Calibri" w:hAnsi="Times New Roman" w:cs="Times New Roman"/>
          <w:b/>
          <w:sz w:val="28"/>
          <w:szCs w:val="28"/>
          <w:lang w:val="kk-KZ"/>
        </w:rPr>
        <w:t>оғарғы молекулалы қанық карбон қышқылдары</w:t>
      </w:r>
    </w:p>
    <w:p w14:paraId="55BF7CA4" w14:textId="77777777" w:rsidR="00FA22C9" w:rsidRPr="00EF2CF2" w:rsidRDefault="006C7051" w:rsidP="00A071AB">
      <w:pPr>
        <w:spacing w:after="0" w:line="240" w:lineRule="auto"/>
        <w:ind w:firstLine="567"/>
        <w:jc w:val="both"/>
        <w:rPr>
          <w:rFonts w:ascii="Times New Roman" w:eastAsia="Calibri" w:hAnsi="Times New Roman" w:cs="Times New Roman"/>
          <w:i/>
          <w:sz w:val="28"/>
          <w:szCs w:val="28"/>
          <w:lang w:val="kk-KZ"/>
        </w:rPr>
      </w:pPr>
      <w:r w:rsidRPr="00EF2CF2">
        <w:rPr>
          <w:rFonts w:ascii="Times New Roman" w:eastAsia="Calibri" w:hAnsi="Times New Roman" w:cs="Times New Roman"/>
          <w:b/>
          <w:sz w:val="28"/>
          <w:szCs w:val="28"/>
          <w:lang w:val="kk-KZ"/>
        </w:rPr>
        <w:t xml:space="preserve">Реактивтер: </w:t>
      </w:r>
      <w:r w:rsidRPr="00EF2CF2">
        <w:rPr>
          <w:rFonts w:ascii="Times New Roman" w:eastAsia="Calibri" w:hAnsi="Times New Roman" w:cs="Times New Roman"/>
          <w:i/>
          <w:sz w:val="28"/>
          <w:szCs w:val="28"/>
          <w:lang w:val="kk-KZ"/>
        </w:rPr>
        <w:t>эфир,</w:t>
      </w:r>
      <w:r w:rsidR="00FA22C9" w:rsidRPr="00EF2CF2">
        <w:rPr>
          <w:rFonts w:ascii="Times New Roman" w:eastAsia="Calibri" w:hAnsi="Times New Roman" w:cs="Times New Roman"/>
          <w:i/>
          <w:sz w:val="28"/>
          <w:szCs w:val="28"/>
          <w:lang w:val="kk-KZ"/>
        </w:rPr>
        <w:t xml:space="preserve"> стеарин қышқылы, 10 </w:t>
      </w:r>
      <w:r w:rsidRPr="00EF2CF2">
        <w:rPr>
          <w:rFonts w:ascii="Times New Roman" w:eastAsia="Calibri" w:hAnsi="Times New Roman" w:cs="Times New Roman"/>
          <w:i/>
          <w:sz w:val="28"/>
          <w:szCs w:val="28"/>
          <w:lang w:val="kk-KZ"/>
        </w:rPr>
        <w:t>пайыздық</w:t>
      </w:r>
      <w:r w:rsidR="00FA22C9" w:rsidRPr="00EF2CF2">
        <w:rPr>
          <w:rFonts w:ascii="Times New Roman" w:eastAsia="Calibri" w:hAnsi="Times New Roman" w:cs="Times New Roman"/>
          <w:i/>
          <w:sz w:val="28"/>
          <w:szCs w:val="28"/>
          <w:lang w:val="kk-KZ"/>
        </w:rPr>
        <w:t xml:space="preserve"> натрий гидроксидінің ерітіндісі, сабын кесегі және ерітіндісі, 10 </w:t>
      </w:r>
      <w:r w:rsidRPr="00EF2CF2">
        <w:rPr>
          <w:rFonts w:ascii="Times New Roman" w:eastAsia="Calibri" w:hAnsi="Times New Roman" w:cs="Times New Roman"/>
          <w:i/>
          <w:sz w:val="28"/>
          <w:szCs w:val="28"/>
          <w:lang w:val="kk-KZ"/>
        </w:rPr>
        <w:t>пайыздық күкірт қышқылы, кальц</w:t>
      </w:r>
      <w:r w:rsidR="00FA22C9" w:rsidRPr="00EF2CF2">
        <w:rPr>
          <w:rFonts w:ascii="Times New Roman" w:eastAsia="Calibri" w:hAnsi="Times New Roman" w:cs="Times New Roman"/>
          <w:i/>
          <w:sz w:val="28"/>
          <w:szCs w:val="28"/>
          <w:lang w:val="kk-KZ"/>
        </w:rPr>
        <w:t>ий хлоридінің ерітіндісі, этил спирті</w:t>
      </w:r>
    </w:p>
    <w:p w14:paraId="2E1D7AB1" w14:textId="77777777" w:rsidR="0062428D" w:rsidRPr="0062428D" w:rsidRDefault="00FA22C9" w:rsidP="00A071AB">
      <w:pPr>
        <w:spacing w:after="0" w:line="240" w:lineRule="auto"/>
        <w:ind w:firstLine="567"/>
        <w:jc w:val="both"/>
        <w:rPr>
          <w:rFonts w:ascii="Times New Roman" w:eastAsia="Calibri" w:hAnsi="Times New Roman" w:cs="Times New Roman"/>
          <w:sz w:val="28"/>
          <w:szCs w:val="28"/>
          <w:lang w:val="kk-KZ"/>
        </w:rPr>
      </w:pPr>
      <w:r w:rsidRPr="00FA22C9">
        <w:rPr>
          <w:rFonts w:ascii="Times New Roman" w:eastAsia="Calibri" w:hAnsi="Times New Roman" w:cs="Times New Roman"/>
          <w:b/>
          <w:sz w:val="28"/>
          <w:szCs w:val="28"/>
          <w:lang w:val="kk-KZ"/>
        </w:rPr>
        <w:t>Сте</w:t>
      </w:r>
      <w:r w:rsidR="0062428D">
        <w:rPr>
          <w:rFonts w:ascii="Times New Roman" w:eastAsia="Calibri" w:hAnsi="Times New Roman" w:cs="Times New Roman"/>
          <w:b/>
          <w:sz w:val="28"/>
          <w:szCs w:val="28"/>
          <w:lang w:val="kk-KZ"/>
        </w:rPr>
        <w:t>ари</w:t>
      </w:r>
      <w:r w:rsidRPr="00FA22C9">
        <w:rPr>
          <w:rFonts w:ascii="Times New Roman" w:eastAsia="Calibri" w:hAnsi="Times New Roman" w:cs="Times New Roman"/>
          <w:b/>
          <w:sz w:val="28"/>
          <w:szCs w:val="28"/>
          <w:lang w:val="kk-KZ"/>
        </w:rPr>
        <w:t>ннің қышқыл ек</w:t>
      </w:r>
      <w:r w:rsidR="0062428D">
        <w:rPr>
          <w:rFonts w:ascii="Times New Roman" w:eastAsia="Calibri" w:hAnsi="Times New Roman" w:cs="Times New Roman"/>
          <w:b/>
          <w:sz w:val="28"/>
          <w:szCs w:val="28"/>
          <w:lang w:val="kk-KZ"/>
        </w:rPr>
        <w:t>е</w:t>
      </w:r>
      <w:r w:rsidRPr="00FA22C9">
        <w:rPr>
          <w:rFonts w:ascii="Times New Roman" w:eastAsia="Calibri" w:hAnsi="Times New Roman" w:cs="Times New Roman"/>
          <w:b/>
          <w:sz w:val="28"/>
          <w:szCs w:val="28"/>
          <w:lang w:val="kk-KZ"/>
        </w:rPr>
        <w:t>нін анықтау</w:t>
      </w:r>
      <w:r w:rsidR="0062428D" w:rsidRPr="0062428D">
        <w:rPr>
          <w:rFonts w:ascii="Times New Roman" w:eastAsia="Calibri" w:hAnsi="Times New Roman" w:cs="Times New Roman"/>
          <w:sz w:val="28"/>
          <w:szCs w:val="28"/>
          <w:lang w:val="kk-KZ"/>
        </w:rPr>
        <w:t xml:space="preserve"> Пробирканың бөлігіне дейін эфир құйып, оған аз ғана стеарин қыш</w:t>
      </w:r>
      <w:r w:rsidR="003A593E">
        <w:rPr>
          <w:rFonts w:ascii="Times New Roman" w:eastAsia="Calibri" w:hAnsi="Times New Roman" w:cs="Times New Roman"/>
          <w:sz w:val="28"/>
          <w:szCs w:val="28"/>
          <w:lang w:val="kk-KZ"/>
        </w:rPr>
        <w:t>қ</w:t>
      </w:r>
      <w:r w:rsidR="0062428D" w:rsidRPr="0062428D">
        <w:rPr>
          <w:rFonts w:ascii="Times New Roman" w:eastAsia="Calibri" w:hAnsi="Times New Roman" w:cs="Times New Roman"/>
          <w:sz w:val="28"/>
          <w:szCs w:val="28"/>
          <w:lang w:val="kk-KZ"/>
        </w:rPr>
        <w:t>ылын ерітіп, қыздырады. Екінші п</w:t>
      </w:r>
      <w:r w:rsidR="003A593E">
        <w:rPr>
          <w:rFonts w:ascii="Times New Roman" w:eastAsia="Calibri" w:hAnsi="Times New Roman" w:cs="Times New Roman"/>
          <w:sz w:val="28"/>
          <w:szCs w:val="28"/>
          <w:lang w:val="kk-KZ"/>
        </w:rPr>
        <w:t>р</w:t>
      </w:r>
      <w:r w:rsidR="0062428D" w:rsidRPr="0062428D">
        <w:rPr>
          <w:rFonts w:ascii="Times New Roman" w:eastAsia="Calibri" w:hAnsi="Times New Roman" w:cs="Times New Roman"/>
          <w:sz w:val="28"/>
          <w:szCs w:val="28"/>
          <w:lang w:val="kk-KZ"/>
        </w:rPr>
        <w:t>обиркаға таза эфир құяды да, ек</w:t>
      </w:r>
      <w:r w:rsidR="003A593E">
        <w:rPr>
          <w:rFonts w:ascii="Times New Roman" w:eastAsia="Calibri" w:hAnsi="Times New Roman" w:cs="Times New Roman"/>
          <w:sz w:val="28"/>
          <w:szCs w:val="28"/>
          <w:lang w:val="kk-KZ"/>
        </w:rPr>
        <w:t>е</w:t>
      </w:r>
      <w:r w:rsidR="0062428D" w:rsidRPr="0062428D">
        <w:rPr>
          <w:rFonts w:ascii="Times New Roman" w:eastAsia="Calibri" w:hAnsi="Times New Roman" w:cs="Times New Roman"/>
          <w:sz w:val="28"/>
          <w:szCs w:val="28"/>
          <w:lang w:val="kk-KZ"/>
        </w:rPr>
        <w:t xml:space="preserve">уіне бірдей фенолфталейн тамызады. Екі пробирканы да шайқап отырып, екеуіне де 10 </w:t>
      </w:r>
      <w:r w:rsidR="003A593E">
        <w:rPr>
          <w:rFonts w:ascii="Times New Roman" w:eastAsia="Calibri" w:hAnsi="Times New Roman" w:cs="Times New Roman"/>
          <w:sz w:val="28"/>
          <w:szCs w:val="28"/>
          <w:lang w:val="kk-KZ"/>
        </w:rPr>
        <w:t>пайыздық</w:t>
      </w:r>
      <w:r w:rsidR="0062428D" w:rsidRPr="0062428D">
        <w:rPr>
          <w:rFonts w:ascii="Times New Roman" w:eastAsia="Calibri" w:hAnsi="Times New Roman" w:cs="Times New Roman"/>
          <w:sz w:val="28"/>
          <w:szCs w:val="28"/>
          <w:lang w:val="kk-KZ"/>
        </w:rPr>
        <w:t xml:space="preserve"> натрий гидроксидін құйғанда, қандай өзгеріс пайда болғанын қараңдар. Тәжірибе нәтижесінде стеарин ерітіндісі бар пробиркада сілті мен стеарин әрекеттесіп тұз түзеді:</w:t>
      </w:r>
    </w:p>
    <w:p w14:paraId="3BF8AD58" w14:textId="77777777" w:rsidR="003A593E" w:rsidRDefault="003A593E" w:rsidP="00A071AB">
      <w:pPr>
        <w:spacing w:after="0" w:line="240" w:lineRule="auto"/>
        <w:ind w:firstLine="567"/>
        <w:jc w:val="center"/>
        <w:rPr>
          <w:rFonts w:ascii="Times New Roman" w:eastAsia="Calibri" w:hAnsi="Times New Roman" w:cs="Times New Roman"/>
          <w:sz w:val="28"/>
          <w:szCs w:val="28"/>
          <w:lang w:val="kk-KZ"/>
        </w:rPr>
      </w:pPr>
    </w:p>
    <w:p w14:paraId="4E1EE907" w14:textId="77777777" w:rsidR="0062428D" w:rsidRPr="0062428D" w:rsidRDefault="0062428D" w:rsidP="00A071AB">
      <w:pPr>
        <w:spacing w:after="0" w:line="240" w:lineRule="auto"/>
        <w:ind w:firstLine="567"/>
        <w:jc w:val="center"/>
        <w:rPr>
          <w:rFonts w:ascii="Times New Roman" w:eastAsia="Calibri" w:hAnsi="Times New Roman" w:cs="Times New Roman"/>
          <w:sz w:val="28"/>
          <w:szCs w:val="28"/>
          <w:lang w:val="kk-KZ"/>
        </w:rPr>
      </w:pPr>
      <w:r w:rsidRPr="0062428D">
        <w:rPr>
          <w:rFonts w:ascii="Times New Roman" w:eastAsia="Calibri" w:hAnsi="Times New Roman" w:cs="Times New Roman"/>
          <w:sz w:val="28"/>
          <w:szCs w:val="28"/>
          <w:lang w:val="kk-KZ"/>
        </w:rPr>
        <w:t>С</w:t>
      </w:r>
      <w:r w:rsidRPr="0062428D">
        <w:rPr>
          <w:rFonts w:ascii="Times New Roman" w:eastAsia="Calibri" w:hAnsi="Times New Roman" w:cs="Times New Roman"/>
          <w:sz w:val="28"/>
          <w:szCs w:val="28"/>
          <w:vertAlign w:val="subscript"/>
          <w:lang w:val="kk-KZ"/>
        </w:rPr>
        <w:t>17</w:t>
      </w:r>
      <w:r w:rsidRPr="0062428D">
        <w:rPr>
          <w:rFonts w:ascii="Times New Roman" w:eastAsia="Calibri" w:hAnsi="Times New Roman" w:cs="Times New Roman"/>
          <w:sz w:val="28"/>
          <w:szCs w:val="28"/>
          <w:lang w:val="kk-KZ"/>
        </w:rPr>
        <w:t>H</w:t>
      </w:r>
      <w:r w:rsidRPr="0062428D">
        <w:rPr>
          <w:rFonts w:ascii="Times New Roman" w:eastAsia="Calibri" w:hAnsi="Times New Roman" w:cs="Times New Roman"/>
          <w:sz w:val="28"/>
          <w:szCs w:val="28"/>
          <w:vertAlign w:val="subscript"/>
          <w:lang w:val="kk-KZ"/>
        </w:rPr>
        <w:t xml:space="preserve">35 </w:t>
      </w:r>
      <w:r w:rsidRPr="0062428D">
        <w:rPr>
          <w:rFonts w:ascii="Times New Roman" w:eastAsia="Calibri" w:hAnsi="Times New Roman" w:cs="Times New Roman"/>
          <w:sz w:val="28"/>
          <w:szCs w:val="28"/>
          <w:lang w:val="kk-KZ"/>
        </w:rPr>
        <w:t>– COOH + NaOH  -­» С</w:t>
      </w:r>
      <w:r w:rsidRPr="0062428D">
        <w:rPr>
          <w:rFonts w:ascii="Times New Roman" w:eastAsia="Calibri" w:hAnsi="Times New Roman" w:cs="Times New Roman"/>
          <w:sz w:val="28"/>
          <w:szCs w:val="28"/>
          <w:vertAlign w:val="subscript"/>
          <w:lang w:val="kk-KZ"/>
        </w:rPr>
        <w:t>17</w:t>
      </w:r>
      <w:r w:rsidRPr="0062428D">
        <w:rPr>
          <w:rFonts w:ascii="Times New Roman" w:eastAsia="Calibri" w:hAnsi="Times New Roman" w:cs="Times New Roman"/>
          <w:sz w:val="28"/>
          <w:szCs w:val="28"/>
          <w:lang w:val="kk-KZ"/>
        </w:rPr>
        <w:t>H</w:t>
      </w:r>
      <w:r w:rsidRPr="0062428D">
        <w:rPr>
          <w:rFonts w:ascii="Times New Roman" w:eastAsia="Calibri" w:hAnsi="Times New Roman" w:cs="Times New Roman"/>
          <w:sz w:val="28"/>
          <w:szCs w:val="28"/>
          <w:vertAlign w:val="subscript"/>
          <w:lang w:val="kk-KZ"/>
        </w:rPr>
        <w:t>35</w:t>
      </w:r>
      <w:r w:rsidRPr="0062428D">
        <w:rPr>
          <w:rFonts w:ascii="Times New Roman" w:eastAsia="Calibri" w:hAnsi="Times New Roman" w:cs="Times New Roman"/>
          <w:sz w:val="28"/>
          <w:szCs w:val="28"/>
          <w:lang w:val="kk-KZ"/>
        </w:rPr>
        <w:t>COONa + H</w:t>
      </w:r>
      <w:r w:rsidRPr="0062428D">
        <w:rPr>
          <w:rFonts w:ascii="Times New Roman" w:eastAsia="Calibri" w:hAnsi="Times New Roman" w:cs="Times New Roman"/>
          <w:sz w:val="28"/>
          <w:szCs w:val="28"/>
          <w:vertAlign w:val="subscript"/>
          <w:lang w:val="kk-KZ"/>
        </w:rPr>
        <w:t>2</w:t>
      </w:r>
      <w:r w:rsidRPr="0062428D">
        <w:rPr>
          <w:rFonts w:ascii="Times New Roman" w:eastAsia="Calibri" w:hAnsi="Times New Roman" w:cs="Times New Roman"/>
          <w:sz w:val="28"/>
          <w:szCs w:val="28"/>
          <w:lang w:val="kk-KZ"/>
        </w:rPr>
        <w:t>O</w:t>
      </w:r>
    </w:p>
    <w:p w14:paraId="12DE8624" w14:textId="77777777" w:rsidR="00FA22C9" w:rsidRPr="00FA22C9" w:rsidRDefault="00FA22C9" w:rsidP="00A071AB">
      <w:pPr>
        <w:spacing w:after="0" w:line="240" w:lineRule="auto"/>
        <w:ind w:firstLine="567"/>
        <w:jc w:val="both"/>
        <w:rPr>
          <w:rFonts w:ascii="Times New Roman" w:eastAsia="Calibri" w:hAnsi="Times New Roman" w:cs="Times New Roman"/>
          <w:sz w:val="28"/>
          <w:szCs w:val="28"/>
          <w:lang w:val="kk-KZ"/>
        </w:rPr>
      </w:pPr>
    </w:p>
    <w:p w14:paraId="7DCCC953" w14:textId="77777777" w:rsidR="00FA22C9" w:rsidRPr="00FA22C9" w:rsidRDefault="00FA22C9" w:rsidP="00A071AB">
      <w:pPr>
        <w:spacing w:after="0" w:line="240" w:lineRule="auto"/>
        <w:ind w:firstLine="567"/>
        <w:jc w:val="both"/>
        <w:rPr>
          <w:rFonts w:ascii="Times New Roman" w:eastAsia="Calibri" w:hAnsi="Times New Roman" w:cs="Times New Roman"/>
          <w:sz w:val="28"/>
          <w:szCs w:val="28"/>
          <w:lang w:val="kk-KZ"/>
        </w:rPr>
      </w:pPr>
      <w:r w:rsidRPr="00FA22C9">
        <w:rPr>
          <w:rFonts w:ascii="Times New Roman" w:eastAsia="Calibri" w:hAnsi="Times New Roman" w:cs="Times New Roman"/>
          <w:b/>
          <w:sz w:val="28"/>
          <w:szCs w:val="28"/>
          <w:lang w:val="kk-KZ"/>
        </w:rPr>
        <w:t xml:space="preserve">Сабыннан қышқыл алу. </w:t>
      </w:r>
      <w:r w:rsidRPr="00FA22C9">
        <w:rPr>
          <w:rFonts w:ascii="Times New Roman" w:eastAsia="Calibri" w:hAnsi="Times New Roman" w:cs="Times New Roman"/>
          <w:sz w:val="28"/>
          <w:szCs w:val="28"/>
          <w:lang w:val="kk-KZ"/>
        </w:rPr>
        <w:t xml:space="preserve">Стақанға 50 мл су құйып, оған жұқалап кесілген қатты сабын салып, қыздыра отырып, шыны таяқшамен салынған сабын түгел ерігенше араластырады. Сабын ерітіндісінен 3-4 мл пробиркаға құйып, оның үстіне 10 </w:t>
      </w:r>
      <w:r w:rsidR="00B87E7B">
        <w:rPr>
          <w:rFonts w:ascii="Times New Roman" w:eastAsia="Calibri" w:hAnsi="Times New Roman" w:cs="Times New Roman"/>
          <w:sz w:val="28"/>
          <w:szCs w:val="28"/>
          <w:lang w:val="kk-KZ"/>
        </w:rPr>
        <w:t>пайыздық</w:t>
      </w:r>
      <w:r w:rsidRPr="00FA22C9">
        <w:rPr>
          <w:rFonts w:ascii="Times New Roman" w:eastAsia="Calibri" w:hAnsi="Times New Roman" w:cs="Times New Roman"/>
          <w:sz w:val="28"/>
          <w:szCs w:val="28"/>
          <w:lang w:val="kk-KZ"/>
        </w:rPr>
        <w:t xml:space="preserve"> күкірт қышқылынан 2 мл қосып, қайнағанша қыздырады. Сол кезде сабын құрамындағы қышқыл май сияқты қоспаның бетіне қалқып шығады. Қоспаны суытқанда бетіндегі қышқыл қатты күйге айналады. Ол сабын құрамында болатын стеарин қышқылы. Реакция теңдеуін жазыңдар.</w:t>
      </w:r>
    </w:p>
    <w:p w14:paraId="34546279" w14:textId="77777777" w:rsidR="00FA22C9" w:rsidRPr="00FA22C9" w:rsidRDefault="00FA22C9" w:rsidP="00A071AB">
      <w:pPr>
        <w:spacing w:after="0" w:line="240" w:lineRule="auto"/>
        <w:ind w:firstLine="567"/>
        <w:jc w:val="both"/>
        <w:rPr>
          <w:rFonts w:ascii="Times New Roman" w:eastAsia="Calibri" w:hAnsi="Times New Roman" w:cs="Times New Roman"/>
          <w:sz w:val="28"/>
          <w:szCs w:val="28"/>
          <w:lang w:val="kk-KZ"/>
        </w:rPr>
      </w:pPr>
      <w:r w:rsidRPr="00FA22C9">
        <w:rPr>
          <w:rFonts w:ascii="Times New Roman" w:eastAsia="Calibri" w:hAnsi="Times New Roman" w:cs="Times New Roman"/>
          <w:b/>
          <w:sz w:val="28"/>
          <w:szCs w:val="28"/>
          <w:lang w:val="kk-KZ"/>
        </w:rPr>
        <w:t>Сабынның гидролизденуі.</w:t>
      </w:r>
      <w:r w:rsidRPr="00FA22C9">
        <w:rPr>
          <w:rFonts w:ascii="Times New Roman" w:eastAsia="Calibri" w:hAnsi="Times New Roman" w:cs="Times New Roman"/>
          <w:sz w:val="28"/>
          <w:szCs w:val="28"/>
          <w:lang w:val="kk-KZ"/>
        </w:rPr>
        <w:t xml:space="preserve"> Пробиркаға 4-5 мл этил спиртін құйып, оған сабын түйірлерін салып, қыздыра отырып еріту керек. Пайда болған ерітіндіден 1 -2 мл басқа пробиркаға құйып, оның үстіне бірнеше тамшы фенолфталейн тамызғанда ерітіндіде ешқандай өзгеріс байқалмайды. Оның үстіне бірнеше тамшы дистильденген су қосқанда, ерітінді алдымен қызғылт, содан ерігенде сілтілік қасиет көрсететіндігін дәлелдейді:</w:t>
      </w:r>
    </w:p>
    <w:p w14:paraId="24529666" w14:textId="77777777" w:rsidR="003A593E" w:rsidRDefault="003A593E" w:rsidP="00A071AB">
      <w:pPr>
        <w:spacing w:after="0" w:line="240" w:lineRule="auto"/>
        <w:ind w:firstLine="567"/>
        <w:jc w:val="center"/>
        <w:rPr>
          <w:rFonts w:ascii="Times New Roman" w:eastAsia="Calibri" w:hAnsi="Times New Roman" w:cs="Times New Roman"/>
          <w:sz w:val="28"/>
          <w:szCs w:val="28"/>
          <w:lang w:val="kk-KZ"/>
        </w:rPr>
      </w:pPr>
    </w:p>
    <w:p w14:paraId="0F6083C0" w14:textId="77777777" w:rsidR="00FA22C9" w:rsidRDefault="00FA22C9" w:rsidP="00A071AB">
      <w:pPr>
        <w:spacing w:after="0" w:line="240" w:lineRule="auto"/>
        <w:ind w:firstLine="567"/>
        <w:jc w:val="center"/>
        <w:rPr>
          <w:rFonts w:ascii="Times New Roman" w:eastAsia="Calibri" w:hAnsi="Times New Roman" w:cs="Times New Roman"/>
          <w:sz w:val="28"/>
          <w:szCs w:val="28"/>
          <w:vertAlign w:val="superscript"/>
          <w:lang w:val="kk-KZ"/>
        </w:rPr>
      </w:pPr>
      <w:r w:rsidRPr="00FA22C9">
        <w:rPr>
          <w:rFonts w:ascii="Times New Roman" w:eastAsia="Calibri" w:hAnsi="Times New Roman" w:cs="Times New Roman"/>
          <w:sz w:val="28"/>
          <w:szCs w:val="28"/>
          <w:lang w:val="en-US"/>
        </w:rPr>
        <w:t>C</w:t>
      </w:r>
      <w:r w:rsidRPr="00FA22C9">
        <w:rPr>
          <w:rFonts w:ascii="Times New Roman" w:eastAsia="Calibri" w:hAnsi="Times New Roman" w:cs="Times New Roman"/>
          <w:sz w:val="28"/>
          <w:szCs w:val="28"/>
          <w:vertAlign w:val="subscript"/>
          <w:lang w:val="en-US"/>
        </w:rPr>
        <w:t>17</w:t>
      </w:r>
      <w:r w:rsidRPr="00FA22C9">
        <w:rPr>
          <w:rFonts w:ascii="Times New Roman" w:eastAsia="Calibri" w:hAnsi="Times New Roman" w:cs="Times New Roman"/>
          <w:sz w:val="28"/>
          <w:szCs w:val="28"/>
          <w:lang w:val="en-US"/>
        </w:rPr>
        <w:t>H</w:t>
      </w:r>
      <w:r w:rsidRPr="00FA22C9">
        <w:rPr>
          <w:rFonts w:ascii="Times New Roman" w:eastAsia="Calibri" w:hAnsi="Times New Roman" w:cs="Times New Roman"/>
          <w:sz w:val="28"/>
          <w:szCs w:val="28"/>
          <w:vertAlign w:val="subscript"/>
          <w:lang w:val="en-US"/>
        </w:rPr>
        <w:t>35</w:t>
      </w:r>
      <w:r w:rsidRPr="00FA22C9">
        <w:rPr>
          <w:rFonts w:ascii="Times New Roman" w:eastAsia="Calibri" w:hAnsi="Times New Roman" w:cs="Times New Roman"/>
          <w:sz w:val="28"/>
          <w:szCs w:val="28"/>
          <w:lang w:val="en-US"/>
        </w:rPr>
        <w:t xml:space="preserve"> – COONa </w:t>
      </w:r>
      <w:r w:rsidRPr="00FA22C9">
        <w:rPr>
          <w:rFonts w:ascii="Times New Roman" w:eastAsia="Calibri" w:hAnsi="Times New Roman" w:cs="Times New Roman"/>
          <w:sz w:val="28"/>
          <w:szCs w:val="28"/>
          <w:lang w:val="kk-KZ"/>
        </w:rPr>
        <w:t xml:space="preserve"> -</w:t>
      </w:r>
      <w:r w:rsidRPr="00FA22C9">
        <w:rPr>
          <w:rFonts w:ascii="Times New Roman" w:eastAsia="Calibri" w:hAnsi="Times New Roman" w:cs="Times New Roman"/>
          <w:sz w:val="28"/>
          <w:szCs w:val="28"/>
          <w:lang w:val="en-US"/>
        </w:rPr>
        <w:t>--» C</w:t>
      </w:r>
      <w:r w:rsidRPr="00FA22C9">
        <w:rPr>
          <w:rFonts w:ascii="Times New Roman" w:eastAsia="Calibri" w:hAnsi="Times New Roman" w:cs="Times New Roman"/>
          <w:sz w:val="28"/>
          <w:szCs w:val="28"/>
          <w:vertAlign w:val="subscript"/>
          <w:lang w:val="en-US"/>
        </w:rPr>
        <w:t>17</w:t>
      </w:r>
      <w:r w:rsidRPr="00FA22C9">
        <w:rPr>
          <w:rFonts w:ascii="Times New Roman" w:eastAsia="Calibri" w:hAnsi="Times New Roman" w:cs="Times New Roman"/>
          <w:sz w:val="28"/>
          <w:szCs w:val="28"/>
          <w:lang w:val="en-US"/>
        </w:rPr>
        <w:t>H</w:t>
      </w:r>
      <w:r w:rsidRPr="00FA22C9">
        <w:rPr>
          <w:rFonts w:ascii="Times New Roman" w:eastAsia="Calibri" w:hAnsi="Times New Roman" w:cs="Times New Roman"/>
          <w:sz w:val="28"/>
          <w:szCs w:val="28"/>
          <w:vertAlign w:val="subscript"/>
          <w:lang w:val="en-US"/>
        </w:rPr>
        <w:t>35</w:t>
      </w:r>
      <w:r w:rsidRPr="00FA22C9">
        <w:rPr>
          <w:rFonts w:ascii="Times New Roman" w:eastAsia="Calibri" w:hAnsi="Times New Roman" w:cs="Times New Roman"/>
          <w:sz w:val="28"/>
          <w:szCs w:val="28"/>
          <w:lang w:val="en-US"/>
        </w:rPr>
        <w:t xml:space="preserve"> –COO</w:t>
      </w:r>
      <w:r w:rsidRPr="00FA22C9">
        <w:rPr>
          <w:rFonts w:ascii="Times New Roman" w:eastAsia="Calibri" w:hAnsi="Times New Roman" w:cs="Times New Roman"/>
          <w:sz w:val="28"/>
          <w:szCs w:val="28"/>
          <w:vertAlign w:val="superscript"/>
          <w:lang w:val="en-US"/>
        </w:rPr>
        <w:t xml:space="preserve">- </w:t>
      </w:r>
      <w:r w:rsidRPr="00FA22C9">
        <w:rPr>
          <w:rFonts w:ascii="Times New Roman" w:eastAsia="Calibri" w:hAnsi="Times New Roman" w:cs="Times New Roman"/>
          <w:sz w:val="28"/>
          <w:szCs w:val="28"/>
          <w:lang w:val="en-US"/>
        </w:rPr>
        <w:t>+ Na+C</w:t>
      </w:r>
      <w:r w:rsidRPr="00FA22C9">
        <w:rPr>
          <w:rFonts w:ascii="Times New Roman" w:eastAsia="Calibri" w:hAnsi="Times New Roman" w:cs="Times New Roman"/>
          <w:sz w:val="28"/>
          <w:szCs w:val="28"/>
          <w:vertAlign w:val="subscript"/>
          <w:lang w:val="en-US"/>
        </w:rPr>
        <w:t>17</w:t>
      </w:r>
      <w:r w:rsidRPr="00FA22C9">
        <w:rPr>
          <w:rFonts w:ascii="Times New Roman" w:eastAsia="Calibri" w:hAnsi="Times New Roman" w:cs="Times New Roman"/>
          <w:sz w:val="28"/>
          <w:szCs w:val="28"/>
          <w:lang w:val="en-US"/>
        </w:rPr>
        <w:t>H</w:t>
      </w:r>
      <w:r w:rsidRPr="00FA22C9">
        <w:rPr>
          <w:rFonts w:ascii="Times New Roman" w:eastAsia="Calibri" w:hAnsi="Times New Roman" w:cs="Times New Roman"/>
          <w:sz w:val="28"/>
          <w:szCs w:val="28"/>
          <w:vertAlign w:val="subscript"/>
          <w:lang w:val="en-US"/>
        </w:rPr>
        <w:t>35</w:t>
      </w:r>
      <w:r w:rsidRPr="00FA22C9">
        <w:rPr>
          <w:rFonts w:ascii="Times New Roman" w:eastAsia="Calibri" w:hAnsi="Times New Roman" w:cs="Times New Roman"/>
          <w:sz w:val="28"/>
          <w:szCs w:val="28"/>
          <w:lang w:val="en-US"/>
        </w:rPr>
        <w:t>- COO</w:t>
      </w:r>
      <w:r w:rsidRPr="00FA22C9">
        <w:rPr>
          <w:rFonts w:ascii="Times New Roman" w:eastAsia="Calibri" w:hAnsi="Times New Roman" w:cs="Times New Roman"/>
          <w:sz w:val="28"/>
          <w:szCs w:val="28"/>
          <w:vertAlign w:val="superscript"/>
          <w:lang w:val="en-US"/>
        </w:rPr>
        <w:t>-</w:t>
      </w:r>
      <w:r w:rsidRPr="00FA22C9">
        <w:rPr>
          <w:rFonts w:ascii="Times New Roman" w:eastAsia="Calibri" w:hAnsi="Times New Roman" w:cs="Times New Roman"/>
          <w:sz w:val="28"/>
          <w:szCs w:val="28"/>
          <w:lang w:val="en-US"/>
        </w:rPr>
        <w:t xml:space="preserve"> + Na</w:t>
      </w:r>
      <w:r w:rsidRPr="00FA22C9">
        <w:rPr>
          <w:rFonts w:ascii="Times New Roman" w:eastAsia="Calibri" w:hAnsi="Times New Roman" w:cs="Times New Roman"/>
          <w:sz w:val="28"/>
          <w:szCs w:val="28"/>
          <w:vertAlign w:val="superscript"/>
          <w:lang w:val="en-US"/>
        </w:rPr>
        <w:t xml:space="preserve">+ </w:t>
      </w:r>
      <w:r w:rsidRPr="00FA22C9">
        <w:rPr>
          <w:rFonts w:ascii="Times New Roman" w:eastAsia="Calibri" w:hAnsi="Times New Roman" w:cs="Times New Roman"/>
          <w:sz w:val="28"/>
          <w:szCs w:val="28"/>
          <w:lang w:val="en-US"/>
        </w:rPr>
        <w:t>+H</w:t>
      </w:r>
      <w:r w:rsidRPr="00FA22C9">
        <w:rPr>
          <w:rFonts w:ascii="Times New Roman" w:eastAsia="Calibri" w:hAnsi="Times New Roman" w:cs="Times New Roman"/>
          <w:sz w:val="28"/>
          <w:szCs w:val="28"/>
          <w:vertAlign w:val="subscript"/>
          <w:lang w:val="en-US"/>
        </w:rPr>
        <w:t>2</w:t>
      </w:r>
      <w:r w:rsidRPr="00FA22C9">
        <w:rPr>
          <w:rFonts w:ascii="Times New Roman" w:eastAsia="Calibri" w:hAnsi="Times New Roman" w:cs="Times New Roman"/>
          <w:sz w:val="28"/>
          <w:szCs w:val="28"/>
          <w:lang w:val="en-US"/>
        </w:rPr>
        <w:t xml:space="preserve">O  </w:t>
      </w:r>
      <w:r w:rsidRPr="00FA22C9">
        <w:rPr>
          <w:rFonts w:ascii="Times New Roman" w:eastAsia="Calibri" w:hAnsi="Times New Roman" w:cs="Times New Roman"/>
          <w:sz w:val="28"/>
          <w:szCs w:val="28"/>
          <w:lang w:val="kk-KZ"/>
        </w:rPr>
        <w:t>-</w:t>
      </w:r>
      <w:r w:rsidRPr="00FA22C9">
        <w:rPr>
          <w:rFonts w:ascii="Times New Roman" w:eastAsia="Calibri" w:hAnsi="Times New Roman" w:cs="Times New Roman"/>
          <w:sz w:val="28"/>
          <w:szCs w:val="28"/>
          <w:lang w:val="en-US"/>
        </w:rPr>
        <w:t>--» C</w:t>
      </w:r>
      <w:r w:rsidRPr="00FA22C9">
        <w:rPr>
          <w:rFonts w:ascii="Times New Roman" w:eastAsia="Calibri" w:hAnsi="Times New Roman" w:cs="Times New Roman"/>
          <w:sz w:val="28"/>
          <w:szCs w:val="28"/>
          <w:vertAlign w:val="subscript"/>
          <w:lang w:val="en-US"/>
        </w:rPr>
        <w:t>17</w:t>
      </w:r>
      <w:r w:rsidRPr="00FA22C9">
        <w:rPr>
          <w:rFonts w:ascii="Times New Roman" w:eastAsia="Calibri" w:hAnsi="Times New Roman" w:cs="Times New Roman"/>
          <w:sz w:val="28"/>
          <w:szCs w:val="28"/>
          <w:lang w:val="en-US"/>
        </w:rPr>
        <w:t>H</w:t>
      </w:r>
      <w:r w:rsidRPr="00FA22C9">
        <w:rPr>
          <w:rFonts w:ascii="Times New Roman" w:eastAsia="Calibri" w:hAnsi="Times New Roman" w:cs="Times New Roman"/>
          <w:sz w:val="28"/>
          <w:szCs w:val="28"/>
          <w:vertAlign w:val="subscript"/>
          <w:lang w:val="en-US"/>
        </w:rPr>
        <w:t>35</w:t>
      </w:r>
      <w:r w:rsidRPr="00FA22C9">
        <w:rPr>
          <w:rFonts w:ascii="Times New Roman" w:eastAsia="Calibri" w:hAnsi="Times New Roman" w:cs="Times New Roman"/>
          <w:sz w:val="28"/>
          <w:szCs w:val="28"/>
          <w:lang w:val="en-US"/>
        </w:rPr>
        <w:t>COOH+ Na</w:t>
      </w:r>
      <w:r w:rsidRPr="00FA22C9">
        <w:rPr>
          <w:rFonts w:ascii="Times New Roman" w:eastAsia="Calibri" w:hAnsi="Times New Roman" w:cs="Times New Roman"/>
          <w:sz w:val="28"/>
          <w:szCs w:val="28"/>
          <w:vertAlign w:val="superscript"/>
          <w:lang w:val="en-US"/>
        </w:rPr>
        <w:t>+</w:t>
      </w:r>
      <w:r w:rsidRPr="00FA22C9">
        <w:rPr>
          <w:rFonts w:ascii="Times New Roman" w:eastAsia="Calibri" w:hAnsi="Times New Roman" w:cs="Times New Roman"/>
          <w:sz w:val="28"/>
          <w:szCs w:val="28"/>
          <w:lang w:val="en-US"/>
        </w:rPr>
        <w:t>OH</w:t>
      </w:r>
      <w:r w:rsidRPr="00FA22C9">
        <w:rPr>
          <w:rFonts w:ascii="Times New Roman" w:eastAsia="Calibri" w:hAnsi="Times New Roman" w:cs="Times New Roman"/>
          <w:sz w:val="28"/>
          <w:szCs w:val="28"/>
          <w:vertAlign w:val="superscript"/>
          <w:lang w:val="en-US"/>
        </w:rPr>
        <w:t>-</w:t>
      </w:r>
    </w:p>
    <w:p w14:paraId="04AB152D" w14:textId="77777777" w:rsidR="003A593E" w:rsidRPr="003A593E" w:rsidRDefault="003A593E" w:rsidP="00A071AB">
      <w:pPr>
        <w:spacing w:after="0" w:line="240" w:lineRule="auto"/>
        <w:ind w:firstLine="567"/>
        <w:jc w:val="center"/>
        <w:rPr>
          <w:rFonts w:ascii="Times New Roman" w:eastAsia="Calibri" w:hAnsi="Times New Roman" w:cs="Times New Roman"/>
          <w:sz w:val="28"/>
          <w:szCs w:val="28"/>
          <w:lang w:val="kk-KZ"/>
        </w:rPr>
      </w:pPr>
    </w:p>
    <w:p w14:paraId="32580A35" w14:textId="77777777" w:rsidR="00BF3484" w:rsidRPr="00CE004E" w:rsidRDefault="00BF3484" w:rsidP="00A071AB">
      <w:pPr>
        <w:spacing w:after="0" w:line="240" w:lineRule="auto"/>
        <w:ind w:firstLine="567"/>
        <w:jc w:val="both"/>
        <w:rPr>
          <w:rFonts w:ascii="Times New Roman" w:eastAsia="Times New Roman" w:hAnsi="Times New Roman" w:cs="Times New Roman"/>
          <w:b/>
          <w:sz w:val="28"/>
          <w:szCs w:val="28"/>
          <w:lang w:val="kk-KZ" w:eastAsia="ru-RU"/>
        </w:rPr>
      </w:pPr>
      <w:r w:rsidRPr="00CE004E">
        <w:rPr>
          <w:rFonts w:ascii="Times New Roman" w:eastAsia="Times New Roman" w:hAnsi="Times New Roman" w:cs="Times New Roman"/>
          <w:b/>
          <w:sz w:val="28"/>
          <w:szCs w:val="28"/>
          <w:lang w:val="kk-KZ" w:eastAsia="ru-RU"/>
        </w:rPr>
        <w:t>Сабындардың ерігіштігі және алмасу реакциялары.</w:t>
      </w:r>
    </w:p>
    <w:p w14:paraId="768C6932" w14:textId="77777777" w:rsidR="00BF3484" w:rsidRPr="00CE004E" w:rsidRDefault="00BF3484" w:rsidP="00A071AB">
      <w:pPr>
        <w:spacing w:after="0" w:line="240" w:lineRule="auto"/>
        <w:ind w:firstLine="567"/>
        <w:jc w:val="both"/>
        <w:rPr>
          <w:rFonts w:ascii="Times New Roman" w:eastAsia="Times New Roman" w:hAnsi="Times New Roman" w:cs="Times New Roman"/>
          <w:sz w:val="28"/>
          <w:szCs w:val="28"/>
          <w:lang w:val="kk-KZ" w:eastAsia="ru-RU"/>
        </w:rPr>
      </w:pPr>
      <w:r w:rsidRPr="00CE004E">
        <w:rPr>
          <w:rFonts w:ascii="Times New Roman" w:eastAsia="Times New Roman" w:hAnsi="Times New Roman" w:cs="Times New Roman"/>
          <w:sz w:val="28"/>
          <w:szCs w:val="28"/>
          <w:lang w:val="kk-KZ" w:eastAsia="ru-RU"/>
        </w:rPr>
        <w:t>Екі пробиркаға 0,1-0,2 г-нан сабын салып, бір пробиркаға 1 мл. екіншісіне 6-8 мл. су құяды. Пробирканы қыздырып, сабынның концентрленген ертіндісі қоймалжың затқа айналады да, сұйықты ертіндісі сол бетінде қалады.</w:t>
      </w:r>
    </w:p>
    <w:p w14:paraId="03AC8A1F" w14:textId="77777777" w:rsidR="00BF3484" w:rsidRPr="00CE004E" w:rsidRDefault="00BF3484" w:rsidP="00A071AB">
      <w:pPr>
        <w:spacing w:after="0" w:line="240" w:lineRule="auto"/>
        <w:ind w:firstLine="567"/>
        <w:jc w:val="both"/>
        <w:rPr>
          <w:rFonts w:ascii="Times New Roman" w:eastAsia="Times New Roman" w:hAnsi="Times New Roman" w:cs="Times New Roman"/>
          <w:sz w:val="28"/>
          <w:szCs w:val="28"/>
          <w:lang w:val="kk-KZ" w:eastAsia="ru-RU"/>
        </w:rPr>
      </w:pPr>
      <w:r w:rsidRPr="00CE004E">
        <w:rPr>
          <w:rFonts w:ascii="Times New Roman" w:eastAsia="Times New Roman" w:hAnsi="Times New Roman" w:cs="Times New Roman"/>
          <w:sz w:val="28"/>
          <w:szCs w:val="28"/>
          <w:lang w:val="kk-KZ" w:eastAsia="ru-RU"/>
        </w:rPr>
        <w:t>Екінші пробиркадағы сабынның ертіндісін үшке бөліп, бірінші пробиркаға сондай м</w:t>
      </w:r>
      <w:r w:rsidR="007A0FAA">
        <w:rPr>
          <w:rFonts w:ascii="Times New Roman" w:eastAsia="Times New Roman" w:hAnsi="Times New Roman" w:cs="Times New Roman"/>
          <w:sz w:val="28"/>
          <w:szCs w:val="28"/>
          <w:lang w:val="kk-KZ" w:eastAsia="ru-RU"/>
        </w:rPr>
        <w:t xml:space="preserve">өлшерде кран суын, екіншісіне </w:t>
      </w:r>
      <w:r w:rsidRPr="00CE004E">
        <w:rPr>
          <w:rFonts w:ascii="Times New Roman" w:eastAsia="Times New Roman" w:hAnsi="Times New Roman" w:cs="Times New Roman"/>
          <w:sz w:val="28"/>
          <w:szCs w:val="28"/>
          <w:lang w:val="kk-KZ" w:eastAsia="ru-RU"/>
        </w:rPr>
        <w:t>кал</w:t>
      </w:r>
      <w:r w:rsidR="007A0FAA">
        <w:rPr>
          <w:rFonts w:ascii="Times New Roman" w:eastAsia="Times New Roman" w:hAnsi="Times New Roman" w:cs="Times New Roman"/>
          <w:sz w:val="28"/>
          <w:szCs w:val="28"/>
          <w:lang w:val="kk-KZ" w:eastAsia="ru-RU"/>
        </w:rPr>
        <w:t xml:space="preserve">ьций сульфатын, ал үшіншісіне </w:t>
      </w:r>
      <w:r w:rsidRPr="00CE004E">
        <w:rPr>
          <w:rFonts w:ascii="Times New Roman" w:eastAsia="Times New Roman" w:hAnsi="Times New Roman" w:cs="Times New Roman"/>
          <w:sz w:val="28"/>
          <w:szCs w:val="28"/>
          <w:lang w:val="kk-KZ" w:eastAsia="ru-RU"/>
        </w:rPr>
        <w:t>қорғасын тұзының ертіндісін құяды. Соңғы екі пробиркада ақ тұнба пайда болады, бірінші пробиркада судың кермектілігіне байланысты.</w:t>
      </w:r>
    </w:p>
    <w:p w14:paraId="0D3B6A8E" w14:textId="77777777" w:rsidR="00BF3484" w:rsidRPr="00CE004E" w:rsidRDefault="003A593E" w:rsidP="00A071AB">
      <w:pPr>
        <w:spacing w:after="0" w:line="240" w:lineRule="auto"/>
        <w:ind w:firstLine="567"/>
        <w:jc w:val="both"/>
        <w:rPr>
          <w:rFonts w:ascii="Times New Roman" w:eastAsia="Times New Roman" w:hAnsi="Times New Roman" w:cs="Times New Roman"/>
          <w:sz w:val="28"/>
          <w:szCs w:val="28"/>
          <w:lang w:val="kk-KZ" w:eastAsia="ru-RU"/>
        </w:rPr>
      </w:pPr>
      <w:r w:rsidRPr="00FA22C9">
        <w:rPr>
          <w:rFonts w:ascii="Times New Roman" w:eastAsia="Calibri" w:hAnsi="Times New Roman" w:cs="Times New Roman"/>
          <w:sz w:val="28"/>
          <w:szCs w:val="28"/>
          <w:lang w:val="kk-KZ"/>
        </w:rPr>
        <w:t xml:space="preserve">Кермек суларда болатын кальций және магний гидрокарбонаттарымен сабын әрекеттесіп, тұз түрінде тұнба түзеді. Сол себепті кермек суларда кір жөнді кетпейді және сабын жақсы көпірмейді. Реакция теңдеуін жазып себебін түсіндіріңдер. </w:t>
      </w:r>
    </w:p>
    <w:p w14:paraId="3B739244" w14:textId="77777777" w:rsidR="00BF3484" w:rsidRPr="00CE004E" w:rsidRDefault="00BF3484" w:rsidP="00A071AB">
      <w:pPr>
        <w:spacing w:after="0" w:line="240" w:lineRule="auto"/>
        <w:ind w:firstLine="567"/>
        <w:jc w:val="center"/>
        <w:rPr>
          <w:rFonts w:ascii="Times New Roman" w:eastAsia="Calibri" w:hAnsi="Times New Roman" w:cs="Times New Roman"/>
          <w:sz w:val="28"/>
          <w:szCs w:val="28"/>
          <w:lang w:val="kk-KZ"/>
        </w:rPr>
      </w:pPr>
    </w:p>
    <w:p w14:paraId="5BBF1BE2" w14:textId="77777777" w:rsidR="00BF3484" w:rsidRPr="00BF3484" w:rsidRDefault="00794A61"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10.6</w:t>
      </w:r>
      <w:r w:rsidR="00E71E2C">
        <w:rPr>
          <w:rFonts w:ascii="Times New Roman" w:eastAsia="Calibri" w:hAnsi="Times New Roman" w:cs="Times New Roman"/>
          <w:b/>
          <w:sz w:val="28"/>
          <w:szCs w:val="28"/>
          <w:lang w:val="kk-KZ"/>
        </w:rPr>
        <w:t xml:space="preserve"> Ж</w:t>
      </w:r>
      <w:r w:rsidR="00E71E2C" w:rsidRPr="00BF3484">
        <w:rPr>
          <w:rFonts w:ascii="Times New Roman" w:eastAsia="Calibri" w:hAnsi="Times New Roman" w:cs="Times New Roman"/>
          <w:b/>
          <w:sz w:val="28"/>
          <w:szCs w:val="28"/>
          <w:lang w:val="kk-KZ"/>
        </w:rPr>
        <w:t>оғары молекулалы қанықпаған карбон қышқылдары</w:t>
      </w:r>
    </w:p>
    <w:p w14:paraId="4D9D9D7E" w14:textId="77777777" w:rsidR="00BF3484" w:rsidRPr="00EF2CF2" w:rsidRDefault="00BF3484" w:rsidP="00A071AB">
      <w:pPr>
        <w:spacing w:after="0" w:line="240" w:lineRule="auto"/>
        <w:ind w:firstLine="567"/>
        <w:jc w:val="both"/>
        <w:rPr>
          <w:rFonts w:ascii="Times New Roman" w:eastAsia="Calibri" w:hAnsi="Times New Roman" w:cs="Times New Roman"/>
          <w:sz w:val="28"/>
          <w:szCs w:val="28"/>
          <w:lang w:val="kk-KZ"/>
        </w:rPr>
      </w:pPr>
      <w:r w:rsidRPr="00EF2CF2">
        <w:rPr>
          <w:rFonts w:ascii="Times New Roman" w:eastAsia="Calibri" w:hAnsi="Times New Roman" w:cs="Times New Roman"/>
          <w:b/>
          <w:sz w:val="28"/>
          <w:szCs w:val="28"/>
          <w:lang w:val="kk-KZ"/>
        </w:rPr>
        <w:t>Реактивтер</w:t>
      </w:r>
      <w:r w:rsidRPr="00EF2CF2">
        <w:rPr>
          <w:rFonts w:ascii="Times New Roman" w:eastAsia="Calibri" w:hAnsi="Times New Roman" w:cs="Times New Roman"/>
          <w:b/>
          <w:i/>
          <w:sz w:val="28"/>
          <w:szCs w:val="28"/>
          <w:lang w:val="kk-KZ"/>
        </w:rPr>
        <w:t>:</w:t>
      </w:r>
      <w:r w:rsidRPr="00EF2CF2">
        <w:rPr>
          <w:rFonts w:ascii="Times New Roman" w:eastAsia="Calibri" w:hAnsi="Times New Roman" w:cs="Times New Roman"/>
          <w:i/>
          <w:sz w:val="28"/>
          <w:szCs w:val="28"/>
          <w:lang w:val="kk-KZ"/>
        </w:rPr>
        <w:t xml:space="preserve"> олейн қышқылы, бром суы, калий перманганаты ерітіндісі, сода ерітіндісі, сода ерітіндісі, мыс жаңқасы, концентрациялы азот қышқылы.</w:t>
      </w:r>
    </w:p>
    <w:p w14:paraId="32AFD64C" w14:textId="77777777" w:rsidR="00BF3484" w:rsidRPr="00BF3484" w:rsidRDefault="00BF3484" w:rsidP="00A071AB">
      <w:pPr>
        <w:spacing w:after="0" w:line="240" w:lineRule="auto"/>
        <w:ind w:firstLine="567"/>
        <w:jc w:val="both"/>
        <w:rPr>
          <w:rFonts w:ascii="Times New Roman" w:eastAsia="Calibri" w:hAnsi="Times New Roman" w:cs="Times New Roman"/>
          <w:sz w:val="28"/>
          <w:szCs w:val="28"/>
          <w:lang w:val="kk-KZ"/>
        </w:rPr>
      </w:pPr>
      <w:r w:rsidRPr="00BF3484">
        <w:rPr>
          <w:rFonts w:ascii="Times New Roman" w:eastAsia="Calibri" w:hAnsi="Times New Roman" w:cs="Times New Roman"/>
          <w:b/>
          <w:sz w:val="28"/>
          <w:szCs w:val="28"/>
          <w:lang w:val="kk-KZ"/>
        </w:rPr>
        <w:t>Олейн қышқылына бром суының әсері</w:t>
      </w:r>
      <w:r w:rsidRPr="00BF3484">
        <w:rPr>
          <w:rFonts w:ascii="Times New Roman" w:eastAsia="Calibri" w:hAnsi="Times New Roman" w:cs="Times New Roman"/>
          <w:sz w:val="28"/>
          <w:szCs w:val="28"/>
          <w:lang w:val="kk-KZ"/>
        </w:rPr>
        <w:t>. 1-2 мл олейн қышқылына 1мл бром суын қосып, қатты шайқаса қоспаның астындағы бром суы түссізденеді.Түссізденген себебі не? Реакция теңдеуін жазыңдар. Реакция нәтижесінде екі бром стеарин қышқылы түзіледі.</w:t>
      </w:r>
    </w:p>
    <w:p w14:paraId="1EBCEE30" w14:textId="77777777" w:rsidR="00BF3484" w:rsidRPr="00BF3484" w:rsidRDefault="00BF3484" w:rsidP="00A071AB">
      <w:pPr>
        <w:spacing w:after="0" w:line="240" w:lineRule="auto"/>
        <w:ind w:firstLine="567"/>
        <w:jc w:val="both"/>
        <w:rPr>
          <w:rFonts w:ascii="Times New Roman" w:eastAsia="Calibri" w:hAnsi="Times New Roman" w:cs="Times New Roman"/>
          <w:sz w:val="28"/>
          <w:szCs w:val="28"/>
          <w:lang w:val="kk-KZ"/>
        </w:rPr>
      </w:pPr>
      <w:r w:rsidRPr="00BF3484">
        <w:rPr>
          <w:rFonts w:ascii="Times New Roman" w:eastAsia="Calibri" w:hAnsi="Times New Roman" w:cs="Times New Roman"/>
          <w:b/>
          <w:sz w:val="28"/>
          <w:szCs w:val="28"/>
          <w:lang w:val="kk-KZ"/>
        </w:rPr>
        <w:t>Олейн қышқылына калий перманганатының әсері.</w:t>
      </w:r>
      <w:r w:rsidRPr="00BF3484">
        <w:rPr>
          <w:rFonts w:ascii="Times New Roman" w:eastAsia="Calibri" w:hAnsi="Times New Roman" w:cs="Times New Roman"/>
          <w:sz w:val="28"/>
          <w:szCs w:val="28"/>
          <w:lang w:val="kk-KZ"/>
        </w:rPr>
        <w:t xml:space="preserve"> 2 мл калий пермангаты мен 2 мл олейн қышқылына аздап сода ерітіндісін қосып, қатты шайқаса, калий перманганаты марганец (IV) оксидіне дейін тотықсызданады да қышқыл, су және оттек қатынасында диокси стеарин қышқылына дейін тотығады. Байқалған құбылысқа сүйене отырып, реакция теңдеуін жазыңдар.</w:t>
      </w:r>
    </w:p>
    <w:p w14:paraId="510A7357" w14:textId="77777777" w:rsidR="00CE004E" w:rsidRDefault="00CE004E" w:rsidP="00A071AB">
      <w:pPr>
        <w:spacing w:after="0" w:line="240" w:lineRule="auto"/>
        <w:ind w:firstLine="567"/>
        <w:jc w:val="both"/>
        <w:rPr>
          <w:rFonts w:ascii="Times New Roman" w:eastAsia="Times New Roman" w:hAnsi="Times New Roman" w:cs="Times New Roman"/>
          <w:sz w:val="28"/>
          <w:szCs w:val="28"/>
          <w:lang w:val="kk-KZ" w:eastAsia="ru-RU"/>
        </w:rPr>
      </w:pPr>
    </w:p>
    <w:p w14:paraId="18F7AA86" w14:textId="77777777" w:rsidR="0062428D" w:rsidRPr="0062428D" w:rsidRDefault="00BB0961"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10.7 М</w:t>
      </w:r>
      <w:r w:rsidRPr="0062428D">
        <w:rPr>
          <w:rFonts w:ascii="Times New Roman" w:eastAsia="Calibri" w:hAnsi="Times New Roman" w:cs="Times New Roman"/>
          <w:b/>
          <w:sz w:val="28"/>
          <w:szCs w:val="28"/>
          <w:lang w:val="kk-KZ"/>
        </w:rPr>
        <w:t>айлар</w:t>
      </w:r>
    </w:p>
    <w:p w14:paraId="705588F4" w14:textId="77777777" w:rsidR="0062428D" w:rsidRPr="00EF2CF2" w:rsidRDefault="0062428D" w:rsidP="00A071AB">
      <w:pPr>
        <w:spacing w:after="0" w:line="240" w:lineRule="auto"/>
        <w:ind w:firstLine="567"/>
        <w:jc w:val="both"/>
        <w:rPr>
          <w:rFonts w:ascii="Times New Roman" w:eastAsia="Calibri" w:hAnsi="Times New Roman" w:cs="Times New Roman"/>
          <w:i/>
          <w:sz w:val="28"/>
          <w:szCs w:val="28"/>
          <w:lang w:val="kk-KZ"/>
        </w:rPr>
      </w:pPr>
      <w:r w:rsidRPr="00EF2CF2">
        <w:rPr>
          <w:rFonts w:ascii="Times New Roman" w:eastAsia="Calibri" w:hAnsi="Times New Roman" w:cs="Times New Roman"/>
          <w:b/>
          <w:sz w:val="28"/>
          <w:szCs w:val="28"/>
          <w:lang w:val="kk-KZ"/>
        </w:rPr>
        <w:t>Реактивтер:</w:t>
      </w:r>
      <w:r w:rsidRPr="00EF2CF2">
        <w:rPr>
          <w:rFonts w:ascii="Times New Roman" w:eastAsia="Calibri" w:hAnsi="Times New Roman" w:cs="Times New Roman"/>
          <w:sz w:val="28"/>
          <w:szCs w:val="28"/>
          <w:lang w:val="kk-KZ"/>
        </w:rPr>
        <w:t xml:space="preserve"> </w:t>
      </w:r>
      <w:r w:rsidRPr="00EF2CF2">
        <w:rPr>
          <w:rFonts w:ascii="Times New Roman" w:eastAsia="Calibri" w:hAnsi="Times New Roman" w:cs="Times New Roman"/>
          <w:i/>
          <w:sz w:val="28"/>
          <w:szCs w:val="28"/>
          <w:lang w:val="kk-KZ"/>
        </w:rPr>
        <w:t xml:space="preserve">этил спирті, бензин, диэтил эфирі, төрт хлорлы көміртегі, өсімдік майы, жануар майы, калий гидросульфаты, сары май, натрий гидроксиді, 10 </w:t>
      </w:r>
      <w:r w:rsidR="0033002E" w:rsidRPr="00EF2CF2">
        <w:rPr>
          <w:rFonts w:ascii="Times New Roman" w:eastAsia="Calibri" w:hAnsi="Times New Roman" w:cs="Times New Roman"/>
          <w:i/>
          <w:sz w:val="28"/>
          <w:szCs w:val="28"/>
          <w:lang w:val="kk-KZ"/>
        </w:rPr>
        <w:t>пайыздық</w:t>
      </w:r>
      <w:r w:rsidRPr="00EF2CF2">
        <w:rPr>
          <w:rFonts w:ascii="Times New Roman" w:eastAsia="Calibri" w:hAnsi="Times New Roman" w:cs="Times New Roman"/>
          <w:i/>
          <w:sz w:val="28"/>
          <w:szCs w:val="28"/>
          <w:lang w:val="kk-KZ"/>
        </w:rPr>
        <w:t xml:space="preserve"> күкірт қышқылы, ас тұзының қанық ерітіндісі, сабын.</w:t>
      </w:r>
    </w:p>
    <w:p w14:paraId="1C73F446" w14:textId="77777777" w:rsidR="0062428D" w:rsidRPr="0062428D" w:rsidRDefault="0062428D" w:rsidP="00A071AB">
      <w:pPr>
        <w:spacing w:after="0" w:line="240" w:lineRule="auto"/>
        <w:ind w:firstLine="567"/>
        <w:jc w:val="both"/>
        <w:rPr>
          <w:rFonts w:ascii="Times New Roman" w:eastAsia="Calibri" w:hAnsi="Times New Roman" w:cs="Times New Roman"/>
          <w:b/>
          <w:sz w:val="28"/>
          <w:szCs w:val="28"/>
          <w:lang w:val="kk-KZ"/>
        </w:rPr>
      </w:pPr>
      <w:r w:rsidRPr="0062428D">
        <w:rPr>
          <w:rFonts w:ascii="Times New Roman" w:eastAsia="Calibri" w:hAnsi="Times New Roman" w:cs="Times New Roman"/>
          <w:b/>
          <w:sz w:val="28"/>
          <w:szCs w:val="28"/>
          <w:lang w:val="kk-KZ"/>
        </w:rPr>
        <w:t>Майлардың ерігіштігін анықтау.</w:t>
      </w:r>
      <w:r w:rsidRPr="0062428D">
        <w:rPr>
          <w:rFonts w:ascii="Times New Roman" w:eastAsia="Calibri" w:hAnsi="Times New Roman" w:cs="Times New Roman"/>
          <w:sz w:val="28"/>
          <w:szCs w:val="28"/>
          <w:lang w:val="kk-KZ"/>
        </w:rPr>
        <w:t xml:space="preserve"> Этил спирті, бензин, этил эфирі, төрт хлорллы көміртегін төрт пробиркаға бірдей мөлшерде құйып, әрқайсысына бірнеше тамшыдан өсімдік майын тамызып, шайқайды. Еріткіштерді майдың еру мөлшеріне қарай анықтайды.</w:t>
      </w:r>
    </w:p>
    <w:p w14:paraId="276EF02E" w14:textId="77777777" w:rsidR="0062428D" w:rsidRDefault="0062428D" w:rsidP="00A071AB">
      <w:pPr>
        <w:spacing w:after="0" w:line="240" w:lineRule="auto"/>
        <w:ind w:firstLine="567"/>
        <w:jc w:val="both"/>
        <w:rPr>
          <w:rFonts w:ascii="Times New Roman" w:eastAsia="Calibri" w:hAnsi="Times New Roman" w:cs="Times New Roman"/>
          <w:sz w:val="28"/>
          <w:szCs w:val="28"/>
          <w:lang w:val="kk-KZ"/>
        </w:rPr>
      </w:pPr>
      <w:r w:rsidRPr="0062428D">
        <w:rPr>
          <w:rFonts w:ascii="Times New Roman" w:eastAsia="Calibri" w:hAnsi="Times New Roman" w:cs="Times New Roman"/>
          <w:b/>
          <w:sz w:val="28"/>
          <w:szCs w:val="28"/>
          <w:lang w:val="kk-KZ"/>
        </w:rPr>
        <w:t>Май құрамындағы глицеринді анықтау.</w:t>
      </w:r>
      <w:r w:rsidRPr="0062428D">
        <w:rPr>
          <w:rFonts w:ascii="Times New Roman" w:eastAsia="Calibri" w:hAnsi="Times New Roman" w:cs="Times New Roman"/>
          <w:sz w:val="28"/>
          <w:szCs w:val="28"/>
          <w:lang w:val="kk-KZ"/>
        </w:rPr>
        <w:t>Калий гидросульфатының 2 г ұнтағына 5-6 тамшы өсімдік майын қосып, қыздырады. Қоспадан тыныс мүшелерін қатты тітіркендіретін өткір иісті, ақшыл бу түзіледі. Май – гидролизденіп, глицеринге және қышқылға айналады. Глицерин құрамынан гидросульфат суды сіңіріп алғанда акролейнге айналады:</w:t>
      </w:r>
    </w:p>
    <w:p w14:paraId="6600EAE0" w14:textId="77777777" w:rsidR="007A0FAA" w:rsidRPr="0062428D" w:rsidRDefault="007A0FAA" w:rsidP="00A071AB">
      <w:pPr>
        <w:spacing w:after="0" w:line="240" w:lineRule="auto"/>
        <w:ind w:firstLine="567"/>
        <w:jc w:val="both"/>
        <w:rPr>
          <w:rFonts w:ascii="Times New Roman" w:eastAsia="Calibri" w:hAnsi="Times New Roman" w:cs="Times New Roman"/>
          <w:sz w:val="28"/>
          <w:szCs w:val="28"/>
          <w:lang w:val="kk-KZ"/>
        </w:rPr>
      </w:pPr>
    </w:p>
    <w:p w14:paraId="4C3F8F3B" w14:textId="77777777" w:rsidR="0062428D" w:rsidRDefault="0062428D" w:rsidP="00A071AB">
      <w:pPr>
        <w:spacing w:after="0" w:line="240" w:lineRule="auto"/>
        <w:ind w:firstLine="567"/>
        <w:jc w:val="center"/>
        <w:rPr>
          <w:rFonts w:ascii="Calibri" w:eastAsia="Calibri" w:hAnsi="Calibri" w:cs="Times New Roman"/>
          <w:lang w:val="kk-KZ"/>
        </w:rPr>
      </w:pPr>
      <w:r w:rsidRPr="0062428D">
        <w:rPr>
          <w:rFonts w:ascii="Calibri" w:eastAsia="Calibri" w:hAnsi="Calibri" w:cs="Times New Roman"/>
        </w:rPr>
        <w:object w:dxaOrig="4368" w:dyaOrig="1676" w14:anchorId="1B18AFCD">
          <v:shape id="_x0000_i1078" type="#_x0000_t75" style="width:218.25pt;height:84pt" o:ole="">
            <v:imagedata r:id="rId139" o:title=""/>
          </v:shape>
          <o:OLEObject Type="Embed" ProgID="ChemDraw.Document.6.0" ShapeID="_x0000_i1078" DrawAspect="Content" ObjectID="_1630401093" r:id="rId140"/>
        </w:object>
      </w:r>
    </w:p>
    <w:p w14:paraId="3D66ADF0" w14:textId="77777777" w:rsidR="007A0FAA" w:rsidRPr="007A0FAA" w:rsidRDefault="007A0FAA" w:rsidP="00A071AB">
      <w:pPr>
        <w:spacing w:after="0" w:line="240" w:lineRule="auto"/>
        <w:ind w:firstLine="567"/>
        <w:jc w:val="center"/>
        <w:rPr>
          <w:rFonts w:ascii="Times New Roman" w:eastAsia="Calibri" w:hAnsi="Times New Roman" w:cs="Times New Roman"/>
          <w:i/>
          <w:sz w:val="28"/>
          <w:szCs w:val="28"/>
          <w:lang w:val="kk-KZ"/>
        </w:rPr>
      </w:pPr>
    </w:p>
    <w:p w14:paraId="272BB26C" w14:textId="77777777" w:rsidR="0062428D" w:rsidRPr="0062428D" w:rsidRDefault="0062428D" w:rsidP="00A071AB">
      <w:pPr>
        <w:spacing w:after="0" w:line="240" w:lineRule="auto"/>
        <w:ind w:firstLine="567"/>
        <w:jc w:val="both"/>
        <w:rPr>
          <w:rFonts w:ascii="Times New Roman" w:eastAsia="Calibri" w:hAnsi="Times New Roman" w:cs="Times New Roman"/>
          <w:sz w:val="28"/>
          <w:szCs w:val="28"/>
          <w:lang w:val="kk-KZ"/>
        </w:rPr>
      </w:pPr>
      <w:r w:rsidRPr="0062428D">
        <w:rPr>
          <w:rFonts w:ascii="Times New Roman" w:eastAsia="Calibri" w:hAnsi="Times New Roman" w:cs="Times New Roman"/>
          <w:b/>
          <w:sz w:val="28"/>
          <w:szCs w:val="28"/>
          <w:lang w:val="kk-KZ"/>
        </w:rPr>
        <w:t>Май құрамындағы қанықпаған қышқылдарды анықтау.</w:t>
      </w:r>
      <w:r w:rsidRPr="0062428D">
        <w:rPr>
          <w:rFonts w:ascii="Times New Roman" w:eastAsia="Calibri" w:hAnsi="Times New Roman" w:cs="Times New Roman"/>
          <w:sz w:val="28"/>
          <w:szCs w:val="28"/>
          <w:lang w:val="kk-KZ"/>
        </w:rPr>
        <w:t xml:space="preserve"> Пробиркаға 5 мл май (күнбағыс, мақта, балық майы, т.б.) май қыныққан бром суын қосып араластырғанда, бром түссізденеді, себебі май құрамындағы қанықпаған, яғни қос байланыстары бар қышқыл мен бром қосылып, қатты күйде бромды қаныққан көмірсутекті қышқыл түзеді. </w:t>
      </w:r>
    </w:p>
    <w:p w14:paraId="526891BB" w14:textId="77777777" w:rsidR="0062428D" w:rsidRPr="0062428D" w:rsidRDefault="0062428D" w:rsidP="00A071AB">
      <w:pPr>
        <w:spacing w:after="0" w:line="240" w:lineRule="auto"/>
        <w:ind w:firstLine="567"/>
        <w:jc w:val="both"/>
        <w:rPr>
          <w:rFonts w:ascii="Times New Roman" w:eastAsia="Calibri" w:hAnsi="Times New Roman" w:cs="Times New Roman"/>
          <w:sz w:val="28"/>
          <w:szCs w:val="28"/>
          <w:lang w:val="kk-KZ"/>
        </w:rPr>
      </w:pPr>
      <w:r w:rsidRPr="0062428D">
        <w:rPr>
          <w:rFonts w:ascii="Times New Roman" w:eastAsia="Calibri" w:hAnsi="Times New Roman" w:cs="Times New Roman"/>
          <w:sz w:val="28"/>
          <w:szCs w:val="28"/>
          <w:lang w:val="kk-KZ"/>
        </w:rPr>
        <w:t>Осы сияқты сұйық май әсерінен калий перманганаты түссізденеді.</w:t>
      </w:r>
    </w:p>
    <w:p w14:paraId="10AB8B21" w14:textId="77777777" w:rsidR="0062428D" w:rsidRDefault="0062428D" w:rsidP="00A071AB">
      <w:pPr>
        <w:spacing w:after="0" w:line="240" w:lineRule="auto"/>
        <w:ind w:firstLine="567"/>
        <w:jc w:val="both"/>
        <w:rPr>
          <w:rFonts w:ascii="Times New Roman" w:eastAsia="Calibri" w:hAnsi="Times New Roman" w:cs="Times New Roman"/>
          <w:sz w:val="28"/>
          <w:szCs w:val="28"/>
          <w:lang w:val="kk-KZ"/>
        </w:rPr>
      </w:pPr>
      <w:r w:rsidRPr="00DB1A01">
        <w:rPr>
          <w:rFonts w:ascii="Times New Roman" w:eastAsia="Calibri" w:hAnsi="Times New Roman" w:cs="Times New Roman"/>
          <w:b/>
          <w:sz w:val="28"/>
          <w:szCs w:val="28"/>
          <w:lang w:val="kk-KZ"/>
        </w:rPr>
        <w:t>Майдың гидролизденуі</w:t>
      </w:r>
      <w:r w:rsidR="00DB1A01" w:rsidRPr="00DB1A01">
        <w:rPr>
          <w:rFonts w:ascii="Times New Roman" w:eastAsia="Calibri" w:hAnsi="Times New Roman" w:cs="Times New Roman"/>
          <w:b/>
          <w:sz w:val="28"/>
          <w:szCs w:val="28"/>
          <w:lang w:val="kk-KZ"/>
        </w:rPr>
        <w:t xml:space="preserve"> немесе сабын алу</w:t>
      </w:r>
      <w:r w:rsidRPr="00DB1A01">
        <w:rPr>
          <w:rFonts w:ascii="Times New Roman" w:eastAsia="Calibri" w:hAnsi="Times New Roman" w:cs="Times New Roman"/>
          <w:b/>
          <w:sz w:val="28"/>
          <w:szCs w:val="28"/>
          <w:lang w:val="kk-KZ"/>
        </w:rPr>
        <w:t>.</w:t>
      </w:r>
      <w:r w:rsidRPr="0062428D">
        <w:rPr>
          <w:rFonts w:ascii="Times New Roman" w:eastAsia="Calibri" w:hAnsi="Times New Roman" w:cs="Times New Roman"/>
          <w:sz w:val="28"/>
          <w:szCs w:val="28"/>
          <w:lang w:val="kk-KZ"/>
        </w:rPr>
        <w:t xml:space="preserve"> Сиыр немесе </w:t>
      </w:r>
      <w:r w:rsidR="00DB1A01">
        <w:rPr>
          <w:rFonts w:ascii="Times New Roman" w:eastAsia="Calibri" w:hAnsi="Times New Roman" w:cs="Times New Roman"/>
          <w:sz w:val="28"/>
          <w:szCs w:val="28"/>
          <w:lang w:val="kk-KZ"/>
        </w:rPr>
        <w:t xml:space="preserve">қойдың </w:t>
      </w:r>
      <w:r w:rsidRPr="0062428D">
        <w:rPr>
          <w:rFonts w:ascii="Times New Roman" w:eastAsia="Calibri" w:hAnsi="Times New Roman" w:cs="Times New Roman"/>
          <w:sz w:val="28"/>
          <w:szCs w:val="28"/>
          <w:lang w:val="kk-KZ"/>
        </w:rPr>
        <w:t>майынан 2-3 г салып, оның үстіне 8 мл этил спиртін, 2-3 г натрий гидроксидін, 3-4 мл су қосып аузын салқындатқыш</w:t>
      </w:r>
      <w:r w:rsidR="00E7771E">
        <w:rPr>
          <w:rFonts w:ascii="Times New Roman" w:eastAsia="Calibri" w:hAnsi="Times New Roman" w:cs="Times New Roman"/>
          <w:sz w:val="28"/>
          <w:szCs w:val="28"/>
          <w:lang w:val="kk-KZ"/>
        </w:rPr>
        <w:t xml:space="preserve"> қызметін атқаратын ұзындығы 40-50</w:t>
      </w:r>
      <w:r w:rsidRPr="0062428D">
        <w:rPr>
          <w:rFonts w:ascii="Times New Roman" w:eastAsia="Calibri" w:hAnsi="Times New Roman" w:cs="Times New Roman"/>
          <w:sz w:val="28"/>
          <w:szCs w:val="28"/>
          <w:lang w:val="kk-KZ"/>
        </w:rPr>
        <w:t xml:space="preserve"> см шыны түтігі бар тығ</w:t>
      </w:r>
      <w:r w:rsidR="00E7771E">
        <w:rPr>
          <w:rFonts w:ascii="Times New Roman" w:eastAsia="Calibri" w:hAnsi="Times New Roman" w:cs="Times New Roman"/>
          <w:sz w:val="28"/>
          <w:szCs w:val="28"/>
          <w:lang w:val="kk-KZ"/>
        </w:rPr>
        <w:t>ынмен бекітіп, су жылытқышта қыз</w:t>
      </w:r>
      <w:r w:rsidRPr="0062428D">
        <w:rPr>
          <w:rFonts w:ascii="Times New Roman" w:eastAsia="Calibri" w:hAnsi="Times New Roman" w:cs="Times New Roman"/>
          <w:sz w:val="28"/>
          <w:szCs w:val="28"/>
          <w:lang w:val="kk-KZ"/>
        </w:rPr>
        <w:t>дырады</w:t>
      </w:r>
      <w:r w:rsidR="00E7771E">
        <w:rPr>
          <w:rFonts w:ascii="Times New Roman" w:eastAsia="Calibri" w:hAnsi="Times New Roman" w:cs="Times New Roman"/>
          <w:sz w:val="28"/>
          <w:szCs w:val="28"/>
          <w:lang w:val="kk-KZ"/>
        </w:rPr>
        <w:t>.</w:t>
      </w:r>
      <w:r w:rsidRPr="0062428D">
        <w:rPr>
          <w:rFonts w:ascii="Times New Roman" w:eastAsia="Calibri" w:hAnsi="Times New Roman" w:cs="Times New Roman"/>
          <w:sz w:val="28"/>
          <w:szCs w:val="28"/>
          <w:lang w:val="kk-KZ"/>
        </w:rPr>
        <w:t xml:space="preserve"> (Пайда болған қоспаның гидролизденгенін анықтау үшін аздап пробиркаға құйып алып, үстіне дистильденген су қосады, толық гидролизденгенде қоспа қалдықсыз еріп кетеді). Гидролизденуден түзілген спиртті қоспадан бөлу үшін қоспаны жартысы қалғанға дейін қыздырғанда спирт буланып кетеді. Қалған қоспадан аздап пробиркаға құйып,</w:t>
      </w:r>
      <w:r w:rsidR="00E7771E">
        <w:rPr>
          <w:rFonts w:ascii="Times New Roman" w:eastAsia="Calibri" w:hAnsi="Times New Roman" w:cs="Times New Roman"/>
          <w:sz w:val="28"/>
          <w:szCs w:val="28"/>
          <w:lang w:val="kk-KZ"/>
        </w:rPr>
        <w:t xml:space="preserve"> оған қышқылдық орта түзгенше 10 пайыздық</w:t>
      </w:r>
      <w:r w:rsidRPr="0062428D">
        <w:rPr>
          <w:rFonts w:ascii="Times New Roman" w:eastAsia="Calibri" w:hAnsi="Times New Roman" w:cs="Times New Roman"/>
          <w:sz w:val="28"/>
          <w:szCs w:val="28"/>
          <w:lang w:val="kk-KZ"/>
        </w:rPr>
        <w:t xml:space="preserve"> күкірт қышқылын қосады. Мұның нәтижесінде май қышқылы бөлінеді:</w:t>
      </w:r>
    </w:p>
    <w:p w14:paraId="20051C73" w14:textId="77777777" w:rsidR="0045742C" w:rsidRPr="0062428D" w:rsidRDefault="0045742C" w:rsidP="00A071AB">
      <w:pPr>
        <w:spacing w:after="0" w:line="240" w:lineRule="auto"/>
        <w:ind w:firstLine="567"/>
        <w:jc w:val="both"/>
        <w:rPr>
          <w:rFonts w:ascii="Times New Roman" w:eastAsia="Calibri" w:hAnsi="Times New Roman" w:cs="Times New Roman"/>
          <w:sz w:val="28"/>
          <w:szCs w:val="28"/>
          <w:lang w:val="kk-KZ"/>
        </w:rPr>
      </w:pPr>
    </w:p>
    <w:p w14:paraId="7F2128BD" w14:textId="77777777" w:rsidR="0062428D" w:rsidRPr="00E7771E" w:rsidRDefault="00520C6A" w:rsidP="00A071AB">
      <w:pPr>
        <w:spacing w:after="0" w:line="240" w:lineRule="auto"/>
        <w:ind w:firstLine="567"/>
        <w:jc w:val="both"/>
        <w:rPr>
          <w:rFonts w:ascii="Times New Roman" w:eastAsia="Calibri" w:hAnsi="Times New Roman" w:cs="Times New Roman"/>
          <w:sz w:val="28"/>
          <w:szCs w:val="28"/>
          <w:lang w:val="kk-KZ"/>
        </w:rPr>
      </w:pPr>
      <m:oMathPara>
        <m:oMath>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2С</m:t>
              </m:r>
            </m:e>
            <m:sub>
              <m:r>
                <w:rPr>
                  <w:rFonts w:ascii="Cambria Math" w:eastAsia="Calibri" w:hAnsi="Cambria Math" w:cs="Times New Roman"/>
                  <w:sz w:val="28"/>
                  <w:szCs w:val="28"/>
                  <w:lang w:val="kk-KZ"/>
                </w:rPr>
                <m:t>15</m:t>
              </m:r>
            </m:sub>
          </m:sSub>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Н</m:t>
              </m:r>
            </m:e>
            <m:sub>
              <m:r>
                <w:rPr>
                  <w:rFonts w:ascii="Cambria Math" w:eastAsia="Calibri" w:hAnsi="Cambria Math" w:cs="Times New Roman"/>
                  <w:sz w:val="28"/>
                  <w:szCs w:val="28"/>
                  <w:lang w:val="kk-KZ"/>
                </w:rPr>
                <m:t>31</m:t>
              </m:r>
            </m:sub>
          </m:sSub>
          <m:r>
            <w:rPr>
              <w:rFonts w:ascii="Cambria Math" w:eastAsia="Calibri" w:hAnsi="Cambria Math" w:cs="Times New Roman"/>
              <w:sz w:val="28"/>
              <w:szCs w:val="28"/>
              <w:lang w:val="kk-KZ"/>
            </w:rPr>
            <m:t>-</m:t>
          </m:r>
          <m:r>
            <w:rPr>
              <w:rFonts w:ascii="Cambria Math" w:eastAsia="Calibri" w:hAnsi="Cambria Math" w:cs="Times New Roman"/>
              <w:sz w:val="28"/>
              <w:szCs w:val="28"/>
            </w:rPr>
            <m:t>COONa</m:t>
          </m:r>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2</m:t>
              </m:r>
            </m:sub>
          </m:sSub>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SO</m:t>
              </m:r>
            </m:e>
            <m:sub>
              <m:r>
                <w:rPr>
                  <w:rFonts w:ascii="Cambria Math" w:eastAsia="Calibri" w:hAnsi="Cambria Math" w:cs="Times New Roman"/>
                  <w:sz w:val="28"/>
                  <w:szCs w:val="28"/>
                  <w:lang w:val="kk-KZ"/>
                </w:rPr>
                <m:t>4</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2C</m:t>
              </m:r>
            </m:e>
            <m:sub>
              <m:r>
                <w:rPr>
                  <w:rFonts w:ascii="Cambria Math" w:eastAsia="Calibri" w:hAnsi="Cambria Math" w:cs="Times New Roman"/>
                  <w:sz w:val="28"/>
                  <w:szCs w:val="28"/>
                  <w:lang w:val="kk-KZ"/>
                </w:rPr>
                <m:t>15</m:t>
              </m:r>
            </m:sub>
          </m:sSub>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31</m:t>
              </m:r>
            </m:sub>
          </m:sSub>
          <m:r>
            <w:rPr>
              <w:rFonts w:ascii="Cambria Math" w:eastAsia="Calibri" w:hAnsi="Cambria Math" w:cs="Times New Roman"/>
              <w:sz w:val="28"/>
              <w:szCs w:val="28"/>
              <w:lang w:val="kk-KZ"/>
            </w:rPr>
            <m:t>-COONa +</m:t>
          </m:r>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Na</m:t>
              </m:r>
            </m:e>
            <m:sub>
              <m:r>
                <w:rPr>
                  <w:rFonts w:ascii="Cambria Math" w:eastAsia="Calibri" w:hAnsi="Cambria Math" w:cs="Times New Roman"/>
                  <w:sz w:val="28"/>
                  <w:szCs w:val="28"/>
                  <w:lang w:val="kk-KZ"/>
                </w:rPr>
                <m:t>2</m:t>
              </m:r>
            </m:sub>
          </m:sSub>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SO</m:t>
              </m:r>
            </m:e>
            <m:sub>
              <m:r>
                <w:rPr>
                  <w:rFonts w:ascii="Cambria Math" w:eastAsia="Calibri" w:hAnsi="Cambria Math" w:cs="Times New Roman"/>
                  <w:sz w:val="28"/>
                  <w:szCs w:val="28"/>
                  <w:lang w:val="kk-KZ"/>
                </w:rPr>
                <m:t>4</m:t>
              </m:r>
            </m:sub>
          </m:sSub>
        </m:oMath>
      </m:oMathPara>
    </w:p>
    <w:p w14:paraId="3624C702" w14:textId="77777777" w:rsidR="00E7771E" w:rsidRPr="0062428D" w:rsidRDefault="00E7771E" w:rsidP="00A071AB">
      <w:pPr>
        <w:spacing w:after="0" w:line="240" w:lineRule="auto"/>
        <w:ind w:firstLine="567"/>
        <w:jc w:val="both"/>
        <w:rPr>
          <w:rFonts w:ascii="Times New Roman" w:eastAsia="Calibri" w:hAnsi="Times New Roman" w:cs="Times New Roman"/>
          <w:sz w:val="28"/>
          <w:szCs w:val="28"/>
          <w:lang w:val="kk-KZ"/>
        </w:rPr>
      </w:pPr>
    </w:p>
    <w:p w14:paraId="3BF36461" w14:textId="77777777" w:rsidR="0062428D" w:rsidRPr="0062428D" w:rsidRDefault="0062428D" w:rsidP="00A071AB">
      <w:pPr>
        <w:spacing w:after="0" w:line="240" w:lineRule="auto"/>
        <w:ind w:firstLine="567"/>
        <w:jc w:val="both"/>
        <w:rPr>
          <w:rFonts w:ascii="Times New Roman" w:eastAsia="Calibri" w:hAnsi="Times New Roman" w:cs="Times New Roman"/>
          <w:sz w:val="28"/>
          <w:szCs w:val="28"/>
          <w:lang w:val="kk-KZ"/>
        </w:rPr>
      </w:pPr>
      <w:r w:rsidRPr="0062428D">
        <w:rPr>
          <w:rFonts w:ascii="Times New Roman" w:eastAsia="Calibri" w:hAnsi="Times New Roman" w:cs="Times New Roman"/>
          <w:sz w:val="28"/>
          <w:szCs w:val="28"/>
          <w:lang w:val="kk-KZ"/>
        </w:rPr>
        <w:t>Қоспадан тағы да бір пробиркаға бөліп алып, оған ыстық ас тұзының ерітіндісін қосып, салқындатқанда қоспаның бетіне қатты сабын бөлінеді де, ерітіндіде глицерин қалады. Ерітіндідегі глицеринді анықтау үшін, мыс глицератының түзілу реакциясы қолданылады.</w:t>
      </w:r>
    </w:p>
    <w:p w14:paraId="035EB01D" w14:textId="77777777" w:rsidR="00462708" w:rsidRPr="00462708" w:rsidRDefault="00462708"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Е.</w:t>
      </w:r>
      <w:r w:rsidRPr="00462708">
        <w:rPr>
          <w:rFonts w:ascii="Times New Roman" w:eastAsia="Calibri" w:hAnsi="Times New Roman" w:cs="Times New Roman"/>
          <w:b/>
          <w:sz w:val="28"/>
          <w:szCs w:val="28"/>
          <w:lang w:val="kk-KZ"/>
        </w:rPr>
        <w:t>Е. Вагнер реакциясы бойынша сұйық майдың су және оттегімен әрекеттесуі.</w:t>
      </w:r>
      <w:r w:rsidRPr="00462708">
        <w:rPr>
          <w:rFonts w:ascii="Times New Roman" w:eastAsia="Calibri" w:hAnsi="Times New Roman" w:cs="Times New Roman"/>
          <w:sz w:val="28"/>
          <w:szCs w:val="28"/>
          <w:lang w:val="kk-KZ"/>
        </w:rPr>
        <w:t xml:space="preserve"> Пробиркаға 1 мл өсімдік майын құйып, оның үстіне натрий карбонаты ерітіндісінен 2 мл, калий перманганаты ерітіндісінен 2 мл қосып шайқаса, перманганаттың малина түсі жойылады, яғни перманганат ыдырап, одан оттегі бөлінеді де ол судың қатынасында құрамында қанықпаған қышқыл қалдығы бар майдағы π-байланыс үзіліп, оның орнына гидроксил топтары орналасады.</w:t>
      </w:r>
    </w:p>
    <w:p w14:paraId="6296F7F7" w14:textId="77777777" w:rsidR="00462708" w:rsidRPr="00462708" w:rsidRDefault="00462708" w:rsidP="00A071AB">
      <w:pPr>
        <w:spacing w:after="0" w:line="240" w:lineRule="auto"/>
        <w:ind w:firstLine="567"/>
        <w:jc w:val="both"/>
        <w:rPr>
          <w:rFonts w:ascii="Times New Roman" w:eastAsia="Calibri" w:hAnsi="Times New Roman" w:cs="Times New Roman"/>
          <w:sz w:val="28"/>
          <w:szCs w:val="28"/>
          <w:lang w:val="kk-KZ"/>
        </w:rPr>
      </w:pPr>
      <w:r w:rsidRPr="00462708">
        <w:rPr>
          <w:rFonts w:ascii="Times New Roman" w:eastAsia="Calibri" w:hAnsi="Times New Roman" w:cs="Times New Roman"/>
          <w:sz w:val="28"/>
          <w:szCs w:val="28"/>
          <w:lang w:val="kk-KZ"/>
        </w:rPr>
        <w:t>Осы реакцияның теңдеуін жазыңдар.</w:t>
      </w:r>
    </w:p>
    <w:p w14:paraId="54B397BF" w14:textId="77777777" w:rsidR="0062428D" w:rsidRDefault="0062428D" w:rsidP="00A071AB">
      <w:pPr>
        <w:spacing w:after="0" w:line="240" w:lineRule="auto"/>
        <w:ind w:firstLine="567"/>
        <w:jc w:val="both"/>
        <w:rPr>
          <w:rFonts w:ascii="Times New Roman" w:eastAsia="Times New Roman" w:hAnsi="Times New Roman" w:cs="Times New Roman"/>
          <w:sz w:val="28"/>
          <w:szCs w:val="28"/>
          <w:lang w:val="kk-KZ" w:eastAsia="ru-RU"/>
        </w:rPr>
      </w:pPr>
    </w:p>
    <w:p w14:paraId="08D14C23" w14:textId="77777777" w:rsidR="009C4098" w:rsidRDefault="009C4098" w:rsidP="00A071AB">
      <w:pPr>
        <w:spacing w:after="0" w:line="240" w:lineRule="auto"/>
        <w:ind w:firstLine="567"/>
        <w:jc w:val="both"/>
        <w:rPr>
          <w:rFonts w:ascii="Times New Roman" w:eastAsia="Times New Roman" w:hAnsi="Times New Roman" w:cs="Times New Roman"/>
          <w:sz w:val="28"/>
          <w:szCs w:val="28"/>
          <w:lang w:val="kk-KZ" w:eastAsia="ru-RU"/>
        </w:rPr>
      </w:pPr>
    </w:p>
    <w:p w14:paraId="606294B5" w14:textId="77777777" w:rsidR="00E230F0" w:rsidRPr="00E230F0" w:rsidRDefault="00E230F0" w:rsidP="00A071AB">
      <w:pPr>
        <w:spacing w:after="0" w:line="240" w:lineRule="auto"/>
        <w:ind w:firstLine="567"/>
        <w:jc w:val="center"/>
        <w:rPr>
          <w:rFonts w:ascii="Times New Roman" w:eastAsia="Times New Roman" w:hAnsi="Times New Roman" w:cs="Times New Roman"/>
          <w:b/>
          <w:sz w:val="28"/>
          <w:szCs w:val="28"/>
          <w:lang w:val="kk-KZ" w:eastAsia="ru-RU"/>
        </w:rPr>
      </w:pPr>
      <w:r w:rsidRPr="00E230F0">
        <w:rPr>
          <w:rFonts w:ascii="Times New Roman" w:eastAsia="Times New Roman" w:hAnsi="Times New Roman" w:cs="Times New Roman"/>
          <w:b/>
          <w:sz w:val="28"/>
          <w:szCs w:val="28"/>
          <w:lang w:val="kk-KZ" w:eastAsia="ru-RU"/>
        </w:rPr>
        <w:t>№11 ЛАБОРАТОРИЯЛЫҚ ЖҰМЫС</w:t>
      </w:r>
    </w:p>
    <w:p w14:paraId="40EFD439" w14:textId="77777777" w:rsidR="00E230F0" w:rsidRPr="00E230F0" w:rsidRDefault="00E230F0" w:rsidP="00A071AB">
      <w:pPr>
        <w:spacing w:after="0" w:line="240" w:lineRule="auto"/>
        <w:ind w:firstLine="567"/>
        <w:jc w:val="center"/>
        <w:rPr>
          <w:rFonts w:ascii="Times New Roman" w:eastAsia="Times New Roman" w:hAnsi="Times New Roman" w:cs="Times New Roman"/>
          <w:b/>
          <w:sz w:val="28"/>
          <w:szCs w:val="28"/>
          <w:lang w:val="kk-KZ" w:eastAsia="ru-RU"/>
        </w:rPr>
      </w:pPr>
    </w:p>
    <w:p w14:paraId="4BAD5AD5" w14:textId="77777777" w:rsidR="00E230F0" w:rsidRDefault="00E230F0" w:rsidP="00A071AB">
      <w:pPr>
        <w:spacing w:after="0" w:line="240" w:lineRule="auto"/>
        <w:ind w:firstLine="567"/>
        <w:jc w:val="center"/>
        <w:rPr>
          <w:rFonts w:ascii="Times New Roman" w:eastAsia="Times New Roman" w:hAnsi="Times New Roman" w:cs="Times New Roman"/>
          <w:b/>
          <w:sz w:val="28"/>
          <w:szCs w:val="28"/>
          <w:lang w:val="kk-KZ" w:eastAsia="ru-RU"/>
        </w:rPr>
      </w:pPr>
      <w:r w:rsidRPr="00E230F0">
        <w:rPr>
          <w:rFonts w:ascii="Times New Roman" w:eastAsia="Times New Roman" w:hAnsi="Times New Roman" w:cs="Times New Roman"/>
          <w:b/>
          <w:sz w:val="28"/>
          <w:szCs w:val="28"/>
          <w:lang w:val="kk-KZ" w:eastAsia="ru-RU"/>
        </w:rPr>
        <w:t>Көмірсулар</w:t>
      </w:r>
    </w:p>
    <w:p w14:paraId="54828C32" w14:textId="77777777" w:rsidR="009C4098" w:rsidRPr="00E230F0"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2F494CCE"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 xml:space="preserve">Көмірсулар (қантты заттар) негізінен </w:t>
      </w:r>
      <w:r w:rsidRPr="00AD0074">
        <w:rPr>
          <w:rFonts w:ascii="Times New Roman" w:eastAsia="Calibri" w:hAnsi="Times New Roman" w:cs="Times New Roman"/>
          <w:i/>
          <w:sz w:val="28"/>
          <w:szCs w:val="28"/>
          <w:lang w:val="kk-KZ"/>
        </w:rPr>
        <w:t>моносахаридтер</w:t>
      </w:r>
      <w:r w:rsidR="00C70AB1">
        <w:rPr>
          <w:rFonts w:ascii="Times New Roman" w:eastAsia="Calibri" w:hAnsi="Times New Roman" w:cs="Times New Roman"/>
          <w:i/>
          <w:sz w:val="28"/>
          <w:szCs w:val="28"/>
          <w:lang w:val="kk-KZ"/>
        </w:rPr>
        <w:t>, дисахаридтер</w:t>
      </w:r>
      <w:r w:rsidRPr="00AD0074">
        <w:rPr>
          <w:rFonts w:ascii="Times New Roman" w:eastAsia="Calibri" w:hAnsi="Times New Roman" w:cs="Times New Roman"/>
          <w:sz w:val="28"/>
          <w:szCs w:val="28"/>
          <w:lang w:val="kk-KZ"/>
        </w:rPr>
        <w:t xml:space="preserve"> және </w:t>
      </w:r>
      <w:r w:rsidRPr="00AD0074">
        <w:rPr>
          <w:rFonts w:ascii="Times New Roman" w:eastAsia="Calibri" w:hAnsi="Times New Roman" w:cs="Times New Roman"/>
          <w:i/>
          <w:sz w:val="28"/>
          <w:szCs w:val="28"/>
          <w:lang w:val="kk-KZ"/>
        </w:rPr>
        <w:t>полисахаридтер</w:t>
      </w:r>
      <w:r w:rsidR="00C70AB1">
        <w:rPr>
          <w:rFonts w:ascii="Times New Roman" w:eastAsia="Calibri" w:hAnsi="Times New Roman" w:cs="Times New Roman"/>
          <w:sz w:val="28"/>
          <w:szCs w:val="28"/>
          <w:lang w:val="kk-KZ"/>
        </w:rPr>
        <w:t xml:space="preserve"> болып</w:t>
      </w:r>
      <w:r w:rsidRPr="00AD0074">
        <w:rPr>
          <w:rFonts w:ascii="Times New Roman" w:eastAsia="Calibri" w:hAnsi="Times New Roman" w:cs="Times New Roman"/>
          <w:sz w:val="28"/>
          <w:szCs w:val="28"/>
          <w:lang w:val="kk-KZ"/>
        </w:rPr>
        <w:t xml:space="preserve"> бөлінеді. Моносахаридтерге молекуласы одан әрі бөлшектенбейтін қарапайым көмірсулар глюкоза (жүзім қанты), фруктоза (жеміс қанты) жатады. Полисахаридтерге молекулалары су қосып алып, яғни гидролизденіп моносахаридтерге дейін ыдырайтын лактоза, мальтоза, сахароза, крахмал, гликоген және </w:t>
      </w:r>
      <w:r w:rsidR="00054871">
        <w:rPr>
          <w:rFonts w:ascii="Times New Roman" w:eastAsia="Calibri" w:hAnsi="Times New Roman" w:cs="Times New Roman"/>
          <w:sz w:val="28"/>
          <w:szCs w:val="28"/>
          <w:lang w:val="kk-KZ"/>
        </w:rPr>
        <w:t>целлюлоза</w:t>
      </w:r>
      <w:r w:rsidRPr="00AD0074">
        <w:rPr>
          <w:rFonts w:ascii="Times New Roman" w:eastAsia="Calibri" w:hAnsi="Times New Roman" w:cs="Times New Roman"/>
          <w:sz w:val="28"/>
          <w:szCs w:val="28"/>
          <w:lang w:val="kk-KZ"/>
        </w:rPr>
        <w:t xml:space="preserve"> сияқты күрделі молекулалы заттар жатады.</w:t>
      </w:r>
    </w:p>
    <w:p w14:paraId="2A14513B"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p>
    <w:p w14:paraId="687D0877" w14:textId="77777777" w:rsidR="00AD0074" w:rsidRPr="00AD0074" w:rsidRDefault="00054871"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11.1</w:t>
      </w:r>
      <w:r w:rsidR="00AD0074" w:rsidRPr="00AD0074">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М</w:t>
      </w:r>
      <w:r w:rsidRPr="00AD0074">
        <w:rPr>
          <w:rFonts w:ascii="Times New Roman" w:eastAsia="Calibri" w:hAnsi="Times New Roman" w:cs="Times New Roman"/>
          <w:b/>
          <w:sz w:val="28"/>
          <w:szCs w:val="28"/>
          <w:lang w:val="kk-KZ"/>
        </w:rPr>
        <w:t>оносахаридтер</w:t>
      </w:r>
    </w:p>
    <w:p w14:paraId="1FBABABD" w14:textId="77777777" w:rsidR="00AD0074" w:rsidRPr="0026254F" w:rsidRDefault="00AD0074" w:rsidP="00A071AB">
      <w:pPr>
        <w:spacing w:after="0" w:line="240" w:lineRule="auto"/>
        <w:ind w:firstLine="567"/>
        <w:jc w:val="both"/>
        <w:rPr>
          <w:rFonts w:ascii="Times New Roman" w:eastAsia="Calibri" w:hAnsi="Times New Roman" w:cs="Times New Roman"/>
          <w:i/>
          <w:sz w:val="28"/>
          <w:szCs w:val="28"/>
          <w:lang w:val="kk-KZ"/>
        </w:rPr>
      </w:pPr>
      <w:r w:rsidRPr="0026254F">
        <w:rPr>
          <w:rFonts w:ascii="Times New Roman" w:eastAsia="Calibri" w:hAnsi="Times New Roman" w:cs="Times New Roman"/>
          <w:b/>
          <w:sz w:val="28"/>
          <w:szCs w:val="28"/>
          <w:lang w:val="kk-KZ"/>
        </w:rPr>
        <w:t>Реактивтер:</w:t>
      </w:r>
      <w:r w:rsidRPr="0026254F">
        <w:rPr>
          <w:rFonts w:ascii="Times New Roman" w:eastAsia="Calibri" w:hAnsi="Times New Roman" w:cs="Times New Roman"/>
          <w:sz w:val="28"/>
          <w:szCs w:val="28"/>
          <w:lang w:val="kk-KZ"/>
        </w:rPr>
        <w:t xml:space="preserve"> </w:t>
      </w:r>
      <w:r w:rsidRPr="0026254F">
        <w:rPr>
          <w:rFonts w:ascii="Times New Roman" w:eastAsia="Calibri" w:hAnsi="Times New Roman" w:cs="Times New Roman"/>
          <w:i/>
          <w:sz w:val="28"/>
          <w:szCs w:val="28"/>
          <w:lang w:val="kk-KZ"/>
        </w:rPr>
        <w:t xml:space="preserve">крахмал, қант, </w:t>
      </w:r>
      <w:r w:rsidR="00054871" w:rsidRPr="0026254F">
        <w:rPr>
          <w:rFonts w:ascii="Times New Roman" w:eastAsia="Calibri" w:hAnsi="Times New Roman" w:cs="Times New Roman"/>
          <w:i/>
          <w:sz w:val="28"/>
          <w:szCs w:val="28"/>
          <w:lang w:val="kk-KZ"/>
        </w:rPr>
        <w:t>целлюлоза</w:t>
      </w:r>
      <w:r w:rsidRPr="0026254F">
        <w:rPr>
          <w:rFonts w:ascii="Times New Roman" w:eastAsia="Calibri" w:hAnsi="Times New Roman" w:cs="Times New Roman"/>
          <w:i/>
          <w:sz w:val="28"/>
          <w:szCs w:val="28"/>
          <w:lang w:val="kk-KZ"/>
        </w:rPr>
        <w:t xml:space="preserve">, α-нафтолдың 10 </w:t>
      </w:r>
      <w:r w:rsidR="00054871" w:rsidRPr="0026254F">
        <w:rPr>
          <w:rFonts w:ascii="Times New Roman" w:eastAsia="Calibri" w:hAnsi="Times New Roman" w:cs="Times New Roman"/>
          <w:i/>
          <w:sz w:val="28"/>
          <w:szCs w:val="28"/>
          <w:lang w:val="kk-KZ"/>
        </w:rPr>
        <w:t>пайыздық</w:t>
      </w:r>
      <w:r w:rsidRPr="0026254F">
        <w:rPr>
          <w:rFonts w:ascii="Times New Roman" w:eastAsia="Calibri" w:hAnsi="Times New Roman" w:cs="Times New Roman"/>
          <w:i/>
          <w:sz w:val="28"/>
          <w:szCs w:val="28"/>
          <w:lang w:val="kk-KZ"/>
        </w:rPr>
        <w:t xml:space="preserve"> жаңа даярланған спирттегі ерітіндісі, 3 п</w:t>
      </w:r>
      <w:r w:rsidR="00054871" w:rsidRPr="0026254F">
        <w:rPr>
          <w:rFonts w:ascii="Times New Roman" w:eastAsia="Calibri" w:hAnsi="Times New Roman" w:cs="Times New Roman"/>
          <w:i/>
          <w:sz w:val="28"/>
          <w:szCs w:val="28"/>
          <w:lang w:val="kk-KZ"/>
        </w:rPr>
        <w:t>айызды</w:t>
      </w:r>
      <w:r w:rsidRPr="0026254F">
        <w:rPr>
          <w:rFonts w:ascii="Times New Roman" w:eastAsia="Calibri" w:hAnsi="Times New Roman" w:cs="Times New Roman"/>
          <w:i/>
          <w:sz w:val="28"/>
          <w:szCs w:val="28"/>
          <w:lang w:val="kk-KZ"/>
        </w:rPr>
        <w:t xml:space="preserve">к глюкоза, фруктоза, глицерин, 10 </w:t>
      </w:r>
      <w:r w:rsidR="00054871" w:rsidRPr="0026254F">
        <w:rPr>
          <w:rFonts w:ascii="Times New Roman" w:eastAsia="Calibri" w:hAnsi="Times New Roman" w:cs="Times New Roman"/>
          <w:i/>
          <w:sz w:val="28"/>
          <w:szCs w:val="28"/>
          <w:lang w:val="kk-KZ"/>
        </w:rPr>
        <w:t>пайыздық</w:t>
      </w:r>
      <w:r w:rsidRPr="0026254F">
        <w:rPr>
          <w:rFonts w:ascii="Times New Roman" w:eastAsia="Calibri" w:hAnsi="Times New Roman" w:cs="Times New Roman"/>
          <w:i/>
          <w:sz w:val="28"/>
          <w:szCs w:val="28"/>
          <w:lang w:val="kk-KZ"/>
        </w:rPr>
        <w:t xml:space="preserve"> сода, бром суы, күміс оксидінің аммиак суындағы ерітіндісі, фелинг сұйықтығы, мыс (II) сульфаты ерітіндісі, натрий гидроксиді ерітіндісі, жаңа даярланған сірке қышқылындағы фенилгидразин ерітіндісі, концентрациялы тұз, күкірт қышқылдары, темір (III) хлориді ерітіндісі, арабиноза немесе ағаш ұнтағы, анилин, кристалды резорцин, натрий амальгамасы, этил, метил спирттері, бензоальдегид, эфир, барий гидроксиді, этилмеркапталь, ксилоза, қорғасын карбонаты, хлорсутек, d-глюкоза, рибоза ұнтағы, йодобром смоласы, этилацетат, активтелген көмір, хлорлы тетраметил глюкоза, күміс перхлораты, натрий ацетаты, сірке ангидриді, пиридин, бром, қорғасын карбонатының негіздік тұзы, кальций карбонаты, хлор қышқылы, кальций глюконаты, хлор қышқыл магний, магний карбонаты глюкон қышқылының пентаацетилхлор ангидриді, азот қышқылы.</w:t>
      </w:r>
    </w:p>
    <w:p w14:paraId="599AA1A7" w14:textId="77777777" w:rsidR="00AD0074" w:rsidRPr="00AD0074" w:rsidRDefault="00AD0074" w:rsidP="00A071AB">
      <w:pPr>
        <w:spacing w:after="0" w:line="240" w:lineRule="auto"/>
        <w:ind w:firstLine="567"/>
        <w:jc w:val="both"/>
        <w:rPr>
          <w:rFonts w:ascii="Times New Roman" w:eastAsia="Calibri" w:hAnsi="Times New Roman" w:cs="Times New Roman"/>
          <w:sz w:val="24"/>
          <w:szCs w:val="28"/>
          <w:lang w:val="kk-KZ"/>
        </w:rPr>
      </w:pPr>
    </w:p>
    <w:p w14:paraId="1C3857F7"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Көмірсуларға ортақ реакция (Молиш реакциясы). Үш пробиркаға 1-2 мл су құйып, бірінші пробиркаға бірнеше түйір қант, екіншісіне бірнеше түйір крахмал, үшіншісіне сүзгі қағаздың кішкентай 2-3 мм бөлігін салып, үшеуіне де 2-3 тамшыдан α-нафтол тамызады. Қоспа суда нашар еритін нафтол әсерінен лайланады. Қоспалардың  үстіне пипеткамен 1 мл концентрациялы күкірт қышқылын тамызады. Пробиркаларда –</w:t>
      </w:r>
      <w:r w:rsidR="002E5C28">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нафтол мен су қоспасы арасында қызыл-күлгін түсті сақина түзіледі де, шайқаса, қоспа қызып, толық боялады. Қоспаға су қосып сұйылтса, боялған заттар ірімтіктеліп бөлінеді. </w:t>
      </w:r>
    </w:p>
    <w:p w14:paraId="38935F78"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 xml:space="preserve">Егер алынған заттар </w:t>
      </w:r>
      <w:r w:rsidR="00B35B88">
        <w:rPr>
          <w:rFonts w:ascii="Times New Roman" w:eastAsia="Calibri" w:hAnsi="Times New Roman" w:cs="Times New Roman"/>
          <w:sz w:val="28"/>
          <w:szCs w:val="28"/>
          <w:lang w:val="kk-KZ"/>
        </w:rPr>
        <w:t>көмірсу</w:t>
      </w:r>
      <w:r w:rsidRPr="00AD0074">
        <w:rPr>
          <w:rFonts w:ascii="Times New Roman" w:eastAsia="Calibri" w:hAnsi="Times New Roman" w:cs="Times New Roman"/>
          <w:sz w:val="28"/>
          <w:szCs w:val="28"/>
          <w:lang w:val="kk-KZ"/>
        </w:rPr>
        <w:t xml:space="preserve"> болмаса,</w:t>
      </w:r>
      <w:r w:rsidR="00B35B88">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қоспада қышқыл әсерінен күлгін түсті сақина түзілмейді.</w:t>
      </w:r>
      <w:r w:rsidR="00B35B88">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Мұнда </w:t>
      </w:r>
      <w:r w:rsidR="00B35B88">
        <w:rPr>
          <w:rFonts w:ascii="Times New Roman" w:eastAsia="Calibri" w:hAnsi="Times New Roman" w:cs="Times New Roman"/>
          <w:sz w:val="28"/>
          <w:szCs w:val="28"/>
          <w:lang w:val="kk-KZ"/>
        </w:rPr>
        <w:t>көм</w:t>
      </w:r>
      <w:r w:rsidR="00116265">
        <w:rPr>
          <w:rFonts w:ascii="Times New Roman" w:eastAsia="Calibri" w:hAnsi="Times New Roman" w:cs="Times New Roman"/>
          <w:sz w:val="28"/>
          <w:szCs w:val="28"/>
          <w:lang w:val="kk-KZ"/>
        </w:rPr>
        <w:t>і</w:t>
      </w:r>
      <w:r w:rsidR="00B35B88">
        <w:rPr>
          <w:rFonts w:ascii="Times New Roman" w:eastAsia="Calibri" w:hAnsi="Times New Roman" w:cs="Times New Roman"/>
          <w:sz w:val="28"/>
          <w:szCs w:val="28"/>
          <w:lang w:val="kk-KZ"/>
        </w:rPr>
        <w:t>рсул</w:t>
      </w:r>
      <w:r w:rsidRPr="00AD0074">
        <w:rPr>
          <w:rFonts w:ascii="Times New Roman" w:eastAsia="Calibri" w:hAnsi="Times New Roman" w:cs="Times New Roman"/>
          <w:sz w:val="28"/>
          <w:szCs w:val="28"/>
          <w:lang w:val="kk-KZ"/>
        </w:rPr>
        <w:t>армен α-нафтол арасында күрделі реакциялар жүреді.</w:t>
      </w:r>
    </w:p>
    <w:p w14:paraId="08C2560A" w14:textId="77777777" w:rsidR="00AD0074" w:rsidRPr="00AD0074" w:rsidRDefault="00C70AB1"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Көмірсулардың</w:t>
      </w:r>
      <w:r w:rsidR="00AD0074" w:rsidRPr="00AD0074">
        <w:rPr>
          <w:rFonts w:ascii="Times New Roman" w:eastAsia="Calibri" w:hAnsi="Times New Roman" w:cs="Times New Roman"/>
          <w:b/>
          <w:sz w:val="28"/>
          <w:szCs w:val="28"/>
          <w:lang w:val="kk-KZ"/>
        </w:rPr>
        <w:t xml:space="preserve"> концентрациясы қышқылдар әсерінен ыдырауы</w:t>
      </w:r>
      <w:r w:rsidR="00AD0074" w:rsidRPr="00AD0074">
        <w:rPr>
          <w:rFonts w:ascii="Times New Roman" w:eastAsia="Calibri" w:hAnsi="Times New Roman" w:cs="Times New Roman"/>
          <w:sz w:val="28"/>
          <w:szCs w:val="28"/>
          <w:lang w:val="kk-KZ"/>
        </w:rPr>
        <w:t>.</w:t>
      </w:r>
      <w:r w:rsidR="00DA1E1B">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Үш пробирка алып,</w:t>
      </w:r>
      <w:r w:rsidR="00AF3E9F">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біреуіне 2-3 мл қызылша қантының,екіншісіне глюкозаның,</w:t>
      </w:r>
      <w:r>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үшіншісіне фруктозаның ерітінділерін құяды.</w:t>
      </w:r>
      <w:r>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Бірінші пробиркаға сондай мөлшерде күкірт қышқылын қосып,араластырмай қойып қояды.</w:t>
      </w:r>
      <w:r>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Қоспадағы күкірт қышқылы ауыр сұйық болғандықтан,</w:t>
      </w:r>
      <w:r w:rsidR="00DA1E1B">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алдымен қант ерітіндісінің астына өтеді де біртіндеп қара-қоңыр сақина түзеді.</w:t>
      </w:r>
      <w:r w:rsidR="00DA1E1B">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Егер қоспа суық болса,сақина түзбеуі мүмкін,</w:t>
      </w:r>
      <w:r w:rsidR="007B261E">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ондай жағдайда араластырмай, аздап қыздыру керек.</w:t>
      </w:r>
      <w:r w:rsidR="00DA1E1B">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Екінші,</w:t>
      </w:r>
      <w:r w:rsidR="00DA1E1B">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үшінші пробиркаларға 2 мл концентрациялы тұз қышқылын қосып 20-30 сек қайнатып,</w:t>
      </w:r>
      <w:r w:rsidR="009C11FC">
        <w:rPr>
          <w:rFonts w:ascii="Times New Roman" w:eastAsia="Calibri" w:hAnsi="Times New Roman" w:cs="Times New Roman"/>
          <w:sz w:val="28"/>
          <w:szCs w:val="28"/>
          <w:lang w:val="kk-KZ"/>
        </w:rPr>
        <w:t xml:space="preserve"> </w:t>
      </w:r>
      <w:r w:rsidR="00AD0074" w:rsidRPr="00AD0074">
        <w:rPr>
          <w:rFonts w:ascii="Times New Roman" w:eastAsia="Calibri" w:hAnsi="Times New Roman" w:cs="Times New Roman"/>
          <w:sz w:val="28"/>
          <w:szCs w:val="28"/>
          <w:lang w:val="kk-KZ"/>
        </w:rPr>
        <w:t>екеуіндегі пайда болған өзгерістерді байқайды.</w:t>
      </w:r>
      <w:r w:rsidR="007B261E">
        <w:rPr>
          <w:rFonts w:ascii="Times New Roman" w:eastAsia="Calibri" w:hAnsi="Times New Roman" w:cs="Times New Roman"/>
          <w:sz w:val="28"/>
          <w:szCs w:val="28"/>
          <w:lang w:val="kk-KZ"/>
        </w:rPr>
        <w:t xml:space="preserve"> </w:t>
      </w:r>
      <w:r w:rsidR="00DA1E1B">
        <w:rPr>
          <w:rFonts w:ascii="Times New Roman" w:eastAsia="Calibri" w:hAnsi="Times New Roman" w:cs="Times New Roman"/>
          <w:sz w:val="28"/>
          <w:szCs w:val="28"/>
          <w:lang w:val="kk-KZ"/>
        </w:rPr>
        <w:t>Көмірсулар</w:t>
      </w:r>
      <w:r w:rsidR="00AD0074" w:rsidRPr="00AD0074">
        <w:rPr>
          <w:rFonts w:ascii="Times New Roman" w:eastAsia="Calibri" w:hAnsi="Times New Roman" w:cs="Times New Roman"/>
          <w:sz w:val="28"/>
          <w:szCs w:val="28"/>
          <w:lang w:val="kk-KZ"/>
        </w:rPr>
        <w:t xml:space="preserve"> қышқыл әсерінен ыдырау процесіне ұшырайды.</w:t>
      </w:r>
    </w:p>
    <w:p w14:paraId="226B7023" w14:textId="77777777" w:rsidR="00AD0074" w:rsidRDefault="00AD0074" w:rsidP="00A071AB">
      <w:pPr>
        <w:spacing w:after="0" w:line="240" w:lineRule="auto"/>
        <w:ind w:firstLine="567"/>
        <w:jc w:val="both"/>
        <w:rPr>
          <w:rFonts w:ascii="Times New Roman" w:eastAsia="Calibri" w:hAnsi="Times New Roman" w:cs="Times New Roman"/>
          <w:sz w:val="28"/>
          <w:szCs w:val="28"/>
          <w:lang w:val="en-US"/>
        </w:rPr>
      </w:pPr>
      <w:r w:rsidRPr="00AD0074">
        <w:rPr>
          <w:rFonts w:ascii="Times New Roman" w:eastAsia="Calibri" w:hAnsi="Times New Roman" w:cs="Times New Roman"/>
          <w:b/>
          <w:sz w:val="28"/>
          <w:szCs w:val="28"/>
          <w:lang w:val="kk-KZ"/>
        </w:rPr>
        <w:t>Көп атомды спирттерді тотықтырып қантты заттар</w:t>
      </w:r>
      <w:r w:rsidR="009C11FC">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b/>
          <w:sz w:val="28"/>
          <w:szCs w:val="28"/>
          <w:lang w:val="kk-KZ"/>
        </w:rPr>
        <w:t>(триоза) алу.</w:t>
      </w:r>
      <w:r w:rsidR="009C11FC">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 xml:space="preserve">Пробиркаға 5 тамшы глицерин мен 5 мл 10 </w:t>
      </w:r>
      <w:r w:rsidR="00AF3E9F">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сода ерітіндісін құйып,</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оның үстіне сары түске боялғанша араластырып,</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бром суын тамызады да,</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түссізденгенше қыздырады.</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Ерітіндіде глицероздың пайда болғанын анықтау үшін,</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w:t>
      </w:r>
      <w:r w:rsidR="00AF3E9F">
        <w:rPr>
          <w:rFonts w:ascii="Times New Roman" w:eastAsia="Calibri" w:hAnsi="Times New Roman" w:cs="Times New Roman"/>
          <w:sz w:val="28"/>
          <w:szCs w:val="28"/>
          <w:lang w:val="kk-KZ"/>
        </w:rPr>
        <w:t>оспадан бір пробиркаға 2-3 мл бө</w:t>
      </w:r>
      <w:r w:rsidRPr="00AD0074">
        <w:rPr>
          <w:rFonts w:ascii="Times New Roman" w:eastAsia="Calibri" w:hAnsi="Times New Roman" w:cs="Times New Roman"/>
          <w:sz w:val="28"/>
          <w:szCs w:val="28"/>
          <w:lang w:val="kk-KZ"/>
        </w:rPr>
        <w:t>ліп алып,</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оған күміс оксидінің аммиактағы ерітіндісін қосады да,</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су жылытқышта аздап қыздырады.</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Сол кезде пробиркада күміс айна немесе қара түсті Аg тұнбаға түседі.</w:t>
      </w:r>
      <w:r w:rsidR="00AF3E9F">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Ол триозадағы альдегид тобына тән қасиет:</w:t>
      </w:r>
    </w:p>
    <w:p w14:paraId="65C0BB5F" w14:textId="77777777" w:rsidR="00830D83" w:rsidRDefault="00830D83" w:rsidP="00A071AB">
      <w:pPr>
        <w:spacing w:after="0" w:line="240" w:lineRule="auto"/>
        <w:ind w:firstLine="567"/>
        <w:jc w:val="both"/>
        <w:rPr>
          <w:rFonts w:ascii="Times New Roman" w:eastAsia="Calibri" w:hAnsi="Times New Roman" w:cs="Times New Roman"/>
          <w:sz w:val="28"/>
          <w:szCs w:val="28"/>
          <w:lang w:val="en-US"/>
        </w:rPr>
      </w:pPr>
    </w:p>
    <w:p w14:paraId="2DE1177C" w14:textId="58EF6BAC" w:rsidR="00830D83" w:rsidRDefault="00830D83" w:rsidP="00830D83">
      <w:pPr>
        <w:spacing w:after="0" w:line="240" w:lineRule="auto"/>
        <w:jc w:val="center"/>
        <w:rPr>
          <w:rFonts w:ascii="Times New Roman" w:eastAsia="Calibri" w:hAnsi="Times New Roman" w:cs="Times New Roman"/>
          <w:sz w:val="28"/>
          <w:szCs w:val="28"/>
          <w:lang w:val="en-US"/>
        </w:rPr>
      </w:pPr>
      <w:r>
        <w:object w:dxaOrig="3616" w:dyaOrig="324" w14:anchorId="205E33A1">
          <v:shape id="_x0000_i1079" type="#_x0000_t75" style="width:181.5pt;height:15.75pt" o:ole="">
            <v:imagedata r:id="rId141" o:title=""/>
          </v:shape>
          <o:OLEObject Type="Embed" ProgID="ChemDraw.Document.6.0" ShapeID="_x0000_i1079" DrawAspect="Content" ObjectID="_1630401094" r:id="rId142"/>
        </w:object>
      </w:r>
    </w:p>
    <w:p w14:paraId="2F4EC012" w14:textId="77777777" w:rsidR="00830D83" w:rsidRPr="00830D83" w:rsidRDefault="00830D83" w:rsidP="00A071AB">
      <w:pPr>
        <w:spacing w:after="0" w:line="240" w:lineRule="auto"/>
        <w:ind w:firstLine="567"/>
        <w:jc w:val="both"/>
        <w:rPr>
          <w:rFonts w:ascii="Times New Roman" w:eastAsia="Calibri" w:hAnsi="Times New Roman" w:cs="Times New Roman"/>
          <w:sz w:val="28"/>
          <w:szCs w:val="28"/>
          <w:lang w:val="en-US"/>
        </w:rPr>
      </w:pPr>
    </w:p>
    <w:p w14:paraId="0EB9B287" w14:textId="74029610"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p>
    <w:p w14:paraId="0502A749" w14:textId="77777777" w:rsidR="00AD0074" w:rsidRDefault="00830D83" w:rsidP="00830D83">
      <w:pPr>
        <w:spacing w:after="0" w:line="240" w:lineRule="auto"/>
        <w:jc w:val="center"/>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3668" w:dyaOrig="312" w14:anchorId="0061546E">
          <v:shape id="_x0000_i1080" type="#_x0000_t75" style="width:220.5pt;height:17.25pt" o:ole="">
            <v:imagedata r:id="rId143" o:title=""/>
          </v:shape>
          <o:OLEObject Type="Embed" ProgID="ChemDraw.Document.6.0" ShapeID="_x0000_i1080" DrawAspect="Content" ObjectID="_1630401095" r:id="rId144"/>
        </w:object>
      </w:r>
    </w:p>
    <w:p w14:paraId="179025BB" w14:textId="77777777" w:rsidR="00830D83" w:rsidRPr="00830D83" w:rsidRDefault="00830D83" w:rsidP="00830D83">
      <w:pPr>
        <w:spacing w:after="0" w:line="240" w:lineRule="auto"/>
        <w:jc w:val="center"/>
        <w:rPr>
          <w:rFonts w:ascii="Times New Roman" w:eastAsia="Calibri" w:hAnsi="Times New Roman" w:cs="Times New Roman"/>
          <w:sz w:val="28"/>
          <w:szCs w:val="28"/>
          <w:lang w:val="en-US"/>
        </w:rPr>
      </w:pPr>
    </w:p>
    <w:p w14:paraId="51D83E83" w14:textId="5152A7A4" w:rsidR="00AD0074" w:rsidRDefault="00830D83" w:rsidP="00830D83">
      <w:pPr>
        <w:spacing w:after="0" w:line="240" w:lineRule="auto"/>
        <w:jc w:val="center"/>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3776" w:dyaOrig="468" w14:anchorId="30F0BA2E">
          <v:shape id="_x0000_i1081" type="#_x0000_t75" style="width:219pt;height:27pt" o:ole="">
            <v:imagedata r:id="rId145" o:title=""/>
          </v:shape>
          <o:OLEObject Type="Embed" ProgID="ChemDraw.Document.6.0" ShapeID="_x0000_i1081" DrawAspect="Content" ObjectID="_1630401096" r:id="rId146"/>
        </w:object>
      </w:r>
    </w:p>
    <w:p w14:paraId="10042564" w14:textId="77777777" w:rsidR="00830D83" w:rsidRPr="00830D83" w:rsidRDefault="00830D83" w:rsidP="00A071AB">
      <w:pPr>
        <w:spacing w:after="0" w:line="240" w:lineRule="auto"/>
        <w:ind w:firstLine="567"/>
        <w:jc w:val="center"/>
        <w:rPr>
          <w:rFonts w:ascii="Times New Roman" w:eastAsia="Calibri" w:hAnsi="Times New Roman" w:cs="Times New Roman"/>
          <w:sz w:val="28"/>
          <w:szCs w:val="28"/>
          <w:lang w:val="en-US"/>
        </w:rPr>
      </w:pPr>
    </w:p>
    <w:p w14:paraId="6FE2FAC2" w14:textId="579C6F08" w:rsidR="00AD0074" w:rsidRDefault="00830D83" w:rsidP="00830D83">
      <w:pPr>
        <w:spacing w:after="0" w:line="240" w:lineRule="auto"/>
        <w:jc w:val="center"/>
        <w:rPr>
          <w:lang w:val="en-US"/>
        </w:rPr>
      </w:pPr>
      <w:r>
        <w:object w:dxaOrig="9384" w:dyaOrig="348" w14:anchorId="03089EC6">
          <v:shape id="_x0000_i1082" type="#_x0000_t75" style="width:474pt;height:17.25pt" o:ole="">
            <v:imagedata r:id="rId147" o:title=""/>
          </v:shape>
          <o:OLEObject Type="Embed" ProgID="ChemDraw.Document.6.0" ShapeID="_x0000_i1082" DrawAspect="Content" ObjectID="_1630401097" r:id="rId148"/>
        </w:object>
      </w:r>
    </w:p>
    <w:p w14:paraId="71BAD624" w14:textId="611D4D6D" w:rsidR="00AD0074" w:rsidRPr="00AD0074" w:rsidRDefault="003F0CCA" w:rsidP="00830D83">
      <w:pPr>
        <w:spacing w:after="0" w:line="240" w:lineRule="auto"/>
        <w:jc w:val="center"/>
        <w:rPr>
          <w:rFonts w:ascii="Times New Roman" w:eastAsia="Calibri" w:hAnsi="Times New Roman" w:cs="Times New Roman"/>
          <w:sz w:val="28"/>
          <w:szCs w:val="28"/>
          <w:lang w:val="en-US"/>
        </w:rPr>
      </w:pPr>
      <w:r>
        <w:object w:dxaOrig="8428" w:dyaOrig="340" w14:anchorId="3C5F3B30">
          <v:shape id="_x0000_i1083" type="#_x0000_t75" style="width:468.75pt;height:18pt" o:ole="">
            <v:imagedata r:id="rId149" o:title=""/>
          </v:shape>
          <o:OLEObject Type="Embed" ProgID="ChemDraw.Document.6.0" ShapeID="_x0000_i1083" DrawAspect="Content" ObjectID="_1630401098" r:id="rId150"/>
        </w:object>
      </w:r>
    </w:p>
    <w:p w14:paraId="27B6120C"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p>
    <w:p w14:paraId="0EDF30A7" w14:textId="77777777" w:rsidR="00AD0074" w:rsidRPr="00AD0074" w:rsidRDefault="008A5636"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11.2 М</w:t>
      </w:r>
      <w:r w:rsidRPr="00AD0074">
        <w:rPr>
          <w:rFonts w:ascii="Times New Roman" w:eastAsia="Calibri" w:hAnsi="Times New Roman" w:cs="Times New Roman"/>
          <w:b/>
          <w:sz w:val="28"/>
          <w:szCs w:val="28"/>
          <w:lang w:val="kk-KZ"/>
        </w:rPr>
        <w:t>оносахаридтердің тотығуы</w:t>
      </w:r>
    </w:p>
    <w:p w14:paraId="235A256D"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Күміс оксидінің тотықсыздануы.</w:t>
      </w:r>
      <w:r w:rsidR="00F71DF9">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Таза екі пробирка алып,екеуіне де 3 мл күміс оксидінің аммиактағы ерітіндісін кұйып,</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біреуіне 3 </w:t>
      </w:r>
      <w:r w:rsidR="00F71DF9">
        <w:rPr>
          <w:rFonts w:ascii="Times New Roman" w:eastAsia="Calibri" w:hAnsi="Times New Roman" w:cs="Times New Roman"/>
          <w:sz w:val="28"/>
          <w:szCs w:val="28"/>
          <w:lang w:val="kk-KZ"/>
        </w:rPr>
        <w:t>пайыздық глюкоза</w:t>
      </w:r>
      <w:r w:rsidRPr="00AD0074">
        <w:rPr>
          <w:rFonts w:ascii="Times New Roman" w:eastAsia="Calibri" w:hAnsi="Times New Roman" w:cs="Times New Roman"/>
          <w:sz w:val="28"/>
          <w:szCs w:val="28"/>
          <w:lang w:val="kk-KZ"/>
        </w:rPr>
        <w:t>,</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екіншісіне 3 </w:t>
      </w:r>
      <w:r w:rsidR="00F71DF9">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фруктоза ерітіндісінің 2 мл қосады да,</w:t>
      </w:r>
      <w:r w:rsidR="00C8605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70-80</w:t>
      </w:r>
      <w:r w:rsidR="00F71DF9">
        <w:rPr>
          <w:rFonts w:ascii="Times New Roman" w:eastAsia="Calibri" w:hAnsi="Times New Roman" w:cs="Times New Roman"/>
          <w:sz w:val="28"/>
          <w:szCs w:val="28"/>
          <w:lang w:val="kk-KZ"/>
        </w:rPr>
        <w:t xml:space="preserve"> °С </w:t>
      </w:r>
      <w:r w:rsidRPr="00AD0074">
        <w:rPr>
          <w:rFonts w:ascii="Times New Roman" w:eastAsia="Calibri" w:hAnsi="Times New Roman" w:cs="Times New Roman"/>
          <w:sz w:val="28"/>
          <w:szCs w:val="28"/>
          <w:lang w:val="kk-KZ"/>
        </w:rPr>
        <w:t>су жылытқышта 4-5 мин ұстағанда,</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күміс тотықсызданып,</w:t>
      </w:r>
      <w:r w:rsidR="00C8605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жеке күйінде пробирка қабырғасына қонады немесе қара түсті тұнба түзеді:</w:t>
      </w:r>
    </w:p>
    <w:p w14:paraId="545A8743"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5888" w:dyaOrig="1448" w14:anchorId="275C5635">
          <v:shape id="_x0000_i1084" type="#_x0000_t75" style="width:293.25pt;height:72.75pt" o:ole="">
            <v:imagedata r:id="rId151" o:title=""/>
          </v:shape>
          <o:OLEObject Type="Embed" ProgID="ChemDraw.Document.6.0" ShapeID="_x0000_i1084" DrawAspect="Content" ObjectID="_1630401099" r:id="rId152"/>
        </w:object>
      </w:r>
    </w:p>
    <w:p w14:paraId="3003E5D0" w14:textId="77777777" w:rsidR="00AD0074" w:rsidRPr="00F71DF9"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Мыс (ІІ) гидроксидінің тотықсыздануы.</w:t>
      </w:r>
      <w:r w:rsidR="009C11FC">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 xml:space="preserve">Пробиркаға 3 мл 3 </w:t>
      </w:r>
      <w:r w:rsidR="00F71DF9">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глюкоза,</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2 мл 30 </w:t>
      </w:r>
      <w:r w:rsidR="00F71DF9">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натрий гидроксиді ерітіндісін құйып,</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оның үстіне 0,5 мл CuSO</w:t>
      </w:r>
      <w:r w:rsidRPr="00AD0074">
        <w:rPr>
          <w:rFonts w:ascii="Times New Roman" w:eastAsia="Calibri" w:hAnsi="Times New Roman" w:cs="Times New Roman"/>
          <w:sz w:val="28"/>
          <w:szCs w:val="28"/>
          <w:vertAlign w:val="subscript"/>
          <w:lang w:val="kk-KZ"/>
        </w:rPr>
        <w:t>4</w:t>
      </w:r>
      <w:r w:rsidRPr="00AD0074">
        <w:rPr>
          <w:rFonts w:ascii="Times New Roman" w:eastAsia="Calibri" w:hAnsi="Times New Roman" w:cs="Times New Roman"/>
          <w:sz w:val="28"/>
          <w:szCs w:val="28"/>
          <w:lang w:val="kk-KZ"/>
        </w:rPr>
        <w:t xml:space="preserve"> ерітіндісін қосады да,</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аздап қ</w:t>
      </w:r>
      <w:r w:rsidR="00F71DF9">
        <w:rPr>
          <w:rFonts w:ascii="Times New Roman" w:eastAsia="Calibri" w:hAnsi="Times New Roman" w:cs="Times New Roman"/>
          <w:sz w:val="28"/>
          <w:szCs w:val="28"/>
          <w:lang w:val="kk-KZ"/>
        </w:rPr>
        <w:t>ы</w:t>
      </w:r>
      <w:r w:rsidRPr="00AD0074">
        <w:rPr>
          <w:rFonts w:ascii="Times New Roman" w:eastAsia="Calibri" w:hAnsi="Times New Roman" w:cs="Times New Roman"/>
          <w:sz w:val="28"/>
          <w:szCs w:val="28"/>
          <w:lang w:val="kk-KZ"/>
        </w:rPr>
        <w:t>здырады.</w:t>
      </w:r>
      <w:r w:rsidR="00F71DF9">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Нәтижесінде глюкоза глюкон қышқылына дейін тотығып мыс (І) оксидінің қызғылт тұнбасы түзіледі:</w:t>
      </w:r>
    </w:p>
    <w:p w14:paraId="2094398D" w14:textId="77777777" w:rsidR="00F71DF9" w:rsidRDefault="00F71DF9" w:rsidP="00A071AB">
      <w:pPr>
        <w:spacing w:after="0" w:line="240" w:lineRule="auto"/>
        <w:ind w:firstLine="567"/>
        <w:jc w:val="both"/>
        <w:rPr>
          <w:rFonts w:ascii="Times New Roman" w:eastAsia="Calibri" w:hAnsi="Times New Roman" w:cs="Times New Roman"/>
          <w:sz w:val="28"/>
          <w:szCs w:val="28"/>
          <w:lang w:val="kk-KZ"/>
        </w:rPr>
      </w:pPr>
    </w:p>
    <w:p w14:paraId="717099A8" w14:textId="77777777" w:rsidR="00AD0074" w:rsidRPr="00AD0074" w:rsidRDefault="00AD0074" w:rsidP="00A071AB">
      <w:pPr>
        <w:spacing w:after="0" w:line="240" w:lineRule="auto"/>
        <w:ind w:firstLine="567"/>
        <w:jc w:val="center"/>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6156" w:dyaOrig="1880" w14:anchorId="1C63FF5B">
          <v:shape id="_x0000_i1085" type="#_x0000_t75" style="width:306pt;height:93pt" o:ole="">
            <v:imagedata r:id="rId153" o:title=""/>
          </v:shape>
          <o:OLEObject Type="Embed" ProgID="ChemDraw.Document.6.0" ShapeID="_x0000_i1085" DrawAspect="Content" ObjectID="_1630401100" r:id="rId154"/>
        </w:object>
      </w:r>
    </w:p>
    <w:p w14:paraId="07C3AE28"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p>
    <w:p w14:paraId="78FCEC33"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r w:rsidRPr="00AD0074">
        <w:rPr>
          <w:rFonts w:ascii="Times New Roman" w:eastAsia="Calibri" w:hAnsi="Times New Roman" w:cs="Times New Roman"/>
          <w:b/>
          <w:sz w:val="28"/>
          <w:szCs w:val="28"/>
          <w:lang w:val="kk-KZ"/>
        </w:rPr>
        <w:t>Фелинг сұйықтығымен реакция.</w:t>
      </w:r>
      <w:r w:rsidR="00C86057">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 xml:space="preserve">Пробиркаға 2-3 мл фелинг сұйығымен 0,5 мл 1 </w:t>
      </w:r>
      <w:r w:rsidR="00C86057">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глюкоза ерітіндісін құйып,қоспаны қайнағанша қыздырады,</w:t>
      </w:r>
      <w:r w:rsidR="00C8605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реакция нәтижесінде мыс (І) гидроксидінің қызыл түсті тұнбасы түзіледі:</w:t>
      </w:r>
    </w:p>
    <w:p w14:paraId="19FE5F29" w14:textId="77777777" w:rsidR="00AD0074" w:rsidRPr="00AD0074" w:rsidRDefault="00AD0074" w:rsidP="00A071AB">
      <w:pPr>
        <w:spacing w:after="0" w:line="240" w:lineRule="auto"/>
        <w:ind w:firstLine="567"/>
        <w:jc w:val="center"/>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8360" w:dyaOrig="3628" w14:anchorId="43480034">
          <v:shape id="_x0000_i1086" type="#_x0000_t75" style="width:417.75pt;height:181.5pt" o:ole="">
            <v:imagedata r:id="rId155" o:title=""/>
          </v:shape>
          <o:OLEObject Type="Embed" ProgID="ChemDraw.Document.6.0" ShapeID="_x0000_i1086" DrawAspect="Content" ObjectID="_1630401101" r:id="rId156"/>
        </w:object>
      </w:r>
    </w:p>
    <w:p w14:paraId="4E955A78" w14:textId="77777777" w:rsidR="00AD0074" w:rsidRPr="00C86057"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Кальций глюконатының түзілуі.</w:t>
      </w:r>
      <w:r w:rsidR="00C86057">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30 мл суға 5 г глюкозаны ерітіп,</w:t>
      </w:r>
      <w:r w:rsidR="00C8605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оған 10 мл бром суын қосып,</w:t>
      </w:r>
      <w:r w:rsidR="00C86057">
        <w:rPr>
          <w:rFonts w:ascii="Times New Roman" w:eastAsia="Calibri" w:hAnsi="Times New Roman" w:cs="Times New Roman"/>
          <w:sz w:val="28"/>
          <w:szCs w:val="28"/>
          <w:lang w:val="kk-KZ"/>
        </w:rPr>
        <w:t xml:space="preserve"> бөлме </w:t>
      </w:r>
      <w:r w:rsidRPr="00AD0074">
        <w:rPr>
          <w:rFonts w:ascii="Times New Roman" w:eastAsia="Calibri" w:hAnsi="Times New Roman" w:cs="Times New Roman"/>
          <w:sz w:val="28"/>
          <w:szCs w:val="28"/>
          <w:lang w:val="kk-KZ"/>
        </w:rPr>
        <w:t>температурасында бром толық ерігенше араластырып,пайда болған ерітінді Вюрц колбасына құйып (тартпа шкафта), су жылытқышта ашық-қоңыр түсі түссізденгенше қыздырады.</w:t>
      </w:r>
      <w:r w:rsidR="00C8605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Қыздырғаннан кейінгі ерітіндіде 50 мл су қосып,сұйылтады да,құрамындағы бромсутек қышқылынан айыру үшін фарфор стақанға құйып,қорғасын карбонатының негідік тұзынан аздап қосып,</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араластырады.</w:t>
      </w:r>
      <w:r w:rsidR="000077F4">
        <w:rPr>
          <w:rFonts w:ascii="Times New Roman" w:eastAsia="Calibri" w:hAnsi="Times New Roman" w:cs="Times New Roman"/>
          <w:sz w:val="28"/>
          <w:szCs w:val="28"/>
          <w:lang w:val="kk-KZ"/>
        </w:rPr>
        <w:t xml:space="preserve"> (Қоспа толық бейтараптанғанша</w:t>
      </w:r>
      <w:r w:rsidRPr="00AD0074">
        <w:rPr>
          <w:rFonts w:ascii="Times New Roman" w:eastAsia="Calibri" w:hAnsi="Times New Roman" w:cs="Times New Roman"/>
          <w:sz w:val="28"/>
          <w:szCs w:val="28"/>
          <w:lang w:val="kk-KZ"/>
        </w:rPr>
        <w:t>)</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қорғасын тұзының тұнбасынан сүзіп бөлгеннен соң ерітіндіге 3 г кальций карбонатын қосып 10 мин қайнатады.</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қайта сүзеді де,</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алдымен жалында,</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содан кейін су жылытқышта 10 мл қалғанша буландырады.</w:t>
      </w:r>
      <w:r w:rsidR="000077F4">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Қалған ерітіндідегі пайда боған кальций карбонатының кристалдануын тездету үшін бірнеше тамшы этил спиртін тамызады:</w:t>
      </w:r>
    </w:p>
    <w:p w14:paraId="52BC9EBC" w14:textId="77777777" w:rsidR="00AD0074" w:rsidRPr="00AD0074" w:rsidRDefault="000730F3" w:rsidP="00A071AB">
      <w:pPr>
        <w:spacing w:after="0" w:line="240" w:lineRule="auto"/>
        <w:ind w:firstLine="567"/>
        <w:jc w:val="center"/>
        <w:rPr>
          <w:rFonts w:ascii="Times New Roman" w:eastAsia="Calibri" w:hAnsi="Times New Roman" w:cs="Times New Roman"/>
          <w:sz w:val="28"/>
          <w:szCs w:val="28"/>
          <w:lang w:val="en-US"/>
        </w:rPr>
      </w:pPr>
      <w:r w:rsidRPr="00AD0074">
        <w:rPr>
          <w:rFonts w:ascii="Times New Roman" w:eastAsia="Calibri" w:hAnsi="Times New Roman" w:cs="Times New Roman"/>
          <w:sz w:val="28"/>
          <w:szCs w:val="28"/>
        </w:rPr>
        <w:object w:dxaOrig="7500" w:dyaOrig="4436" w14:anchorId="3C3CA2EF">
          <v:shape id="_x0000_i1087" type="#_x0000_t75" style="width:315pt;height:186.75pt" o:ole="">
            <v:imagedata r:id="rId157" o:title=""/>
          </v:shape>
          <o:OLEObject Type="Embed" ProgID="ChemDraw.Document.6.0" ShapeID="_x0000_i1087" DrawAspect="Content" ObjectID="_1630401102" r:id="rId158"/>
        </w:object>
      </w:r>
    </w:p>
    <w:p w14:paraId="292276C7" w14:textId="77777777" w:rsid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2, 3, 4, 5, 6-пента-о-ацетил-глюкон қышқылын алу.</w:t>
      </w:r>
      <w:r w:rsidR="000077F4">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4 г хлор қышқылымен 30 мл сірке ангидриді қоспасына 5 г кальций глюконатын біртіндеп қосады.</w:t>
      </w:r>
      <w:r w:rsidR="002C14F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 су жылытқышта тұз толық ерігенше қыздырады.</w:t>
      </w:r>
      <w:r w:rsidR="002C14F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Пайда болған ерітіндіні </w:t>
      </w:r>
      <w:r w:rsidR="002C14F7">
        <w:rPr>
          <w:rFonts w:ascii="Times New Roman" w:eastAsia="Calibri" w:hAnsi="Times New Roman" w:cs="Times New Roman"/>
          <w:sz w:val="28"/>
          <w:szCs w:val="28"/>
          <w:lang w:val="kk-KZ"/>
        </w:rPr>
        <w:t>бөлме</w:t>
      </w:r>
      <w:r w:rsidRPr="00AD0074">
        <w:rPr>
          <w:rFonts w:ascii="Times New Roman" w:eastAsia="Calibri" w:hAnsi="Times New Roman" w:cs="Times New Roman"/>
          <w:sz w:val="28"/>
          <w:szCs w:val="28"/>
          <w:lang w:val="kk-KZ"/>
        </w:rPr>
        <w:t xml:space="preserve"> температурасында жеткенше салқындатады да,</w:t>
      </w:r>
      <w:r w:rsidR="002C14F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мұзы бар суға құяды.</w:t>
      </w:r>
      <w:r w:rsidR="002C14F7">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Сол кезде, 3, 4 ,5, 6-пента-о-ацетил-глюкон қышқылының кристалдары тұнбаға түсе бастайды:</w:t>
      </w:r>
    </w:p>
    <w:p w14:paraId="2A337A06" w14:textId="77777777" w:rsidR="002C14F7" w:rsidRPr="002C14F7" w:rsidRDefault="002C14F7" w:rsidP="00A071AB">
      <w:pPr>
        <w:spacing w:after="0" w:line="240" w:lineRule="auto"/>
        <w:ind w:firstLine="567"/>
        <w:jc w:val="both"/>
        <w:rPr>
          <w:rFonts w:ascii="Times New Roman" w:eastAsia="Calibri" w:hAnsi="Times New Roman" w:cs="Times New Roman"/>
          <w:sz w:val="28"/>
          <w:szCs w:val="28"/>
          <w:lang w:val="kk-KZ"/>
        </w:rPr>
      </w:pPr>
    </w:p>
    <w:p w14:paraId="13DD07D5" w14:textId="77777777" w:rsidR="00AD0074" w:rsidRDefault="000730F3" w:rsidP="00A071AB">
      <w:pPr>
        <w:spacing w:after="0" w:line="240" w:lineRule="auto"/>
        <w:ind w:firstLine="567"/>
        <w:jc w:val="center"/>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rPr>
        <w:object w:dxaOrig="8400" w:dyaOrig="4440" w14:anchorId="7D436EB5">
          <v:shape id="_x0000_i1088" type="#_x0000_t75" style="width:314.25pt;height:165.75pt" o:ole="">
            <v:imagedata r:id="rId159" o:title=""/>
          </v:shape>
          <o:OLEObject Type="Embed" ProgID="ChemDraw.Document.6.0" ShapeID="_x0000_i1088" DrawAspect="Content" ObjectID="_1630401103" r:id="rId160"/>
        </w:object>
      </w:r>
    </w:p>
    <w:p w14:paraId="21822D14" w14:textId="77777777" w:rsidR="000730F3" w:rsidRPr="000730F3" w:rsidRDefault="000730F3" w:rsidP="00A071AB">
      <w:pPr>
        <w:spacing w:after="0" w:line="240" w:lineRule="auto"/>
        <w:ind w:firstLine="567"/>
        <w:jc w:val="center"/>
        <w:rPr>
          <w:rFonts w:ascii="Times New Roman" w:eastAsia="Calibri" w:hAnsi="Times New Roman" w:cs="Times New Roman"/>
          <w:sz w:val="28"/>
          <w:szCs w:val="28"/>
          <w:lang w:val="kk-KZ"/>
        </w:rPr>
      </w:pPr>
    </w:p>
    <w:p w14:paraId="1A0822AC"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Этил спиртінің -2, 3, 4, 5, 6-пента-о-ацетил-глюкон эфирін алу.</w:t>
      </w:r>
      <w:r w:rsidR="002C14F7">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Колбадағы 0,2 г сусыз хлор қышқылы магний мен 10 мл таза этил спиртінің қоспасына 1,06 глюкон қышқылының пентаацетил хлорангидридінің және 2 г майдаланған кальция карбонатын қосады да,</w:t>
      </w:r>
      <w:r w:rsidR="00FC01AB">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су жылытқышқа қойып, аузын салқындатқыш түтігі бар тығынмен тығындайды да, 10-15 мин қыздырады. Пайда болған тұнбаны сүзіп,</w:t>
      </w:r>
      <w:r w:rsidR="00FC01AB">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қалған ерітіндіні қайнату арқылы </w:t>
      </w:r>
      <w:r w:rsidR="00FC01AB">
        <w:rPr>
          <w:rFonts w:ascii="Times New Roman" w:eastAsia="Calibri" w:hAnsi="Times New Roman" w:cs="Times New Roman"/>
          <w:sz w:val="28"/>
          <w:szCs w:val="28"/>
          <w:lang w:val="kk-KZ"/>
        </w:rPr>
        <w:t>сусыздандырады</w:t>
      </w:r>
      <w:r w:rsidRPr="00AD0074">
        <w:rPr>
          <w:rFonts w:ascii="Times New Roman" w:eastAsia="Calibri" w:hAnsi="Times New Roman" w:cs="Times New Roman"/>
          <w:sz w:val="28"/>
          <w:szCs w:val="28"/>
          <w:lang w:val="kk-KZ"/>
        </w:rPr>
        <w:t xml:space="preserve"> да кристалдандырады:</w:t>
      </w:r>
    </w:p>
    <w:p w14:paraId="4526E21F" w14:textId="77777777" w:rsidR="00AD0074" w:rsidRDefault="000730F3" w:rsidP="00A071AB">
      <w:pPr>
        <w:spacing w:after="0" w:line="240" w:lineRule="auto"/>
        <w:ind w:firstLine="567"/>
        <w:jc w:val="center"/>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rPr>
        <w:object w:dxaOrig="8076" w:dyaOrig="4624" w14:anchorId="1EFB0553">
          <v:shape id="_x0000_i1089" type="#_x0000_t75" style="width:339.75pt;height:193.5pt" o:ole="">
            <v:imagedata r:id="rId161" o:title=""/>
          </v:shape>
          <o:OLEObject Type="Embed" ProgID="ChemDraw.Document.6.0" ShapeID="_x0000_i1089" DrawAspect="Content" ObjectID="_1630401104" r:id="rId162"/>
        </w:object>
      </w:r>
    </w:p>
    <w:p w14:paraId="7FBD9D98" w14:textId="77777777" w:rsidR="000730F3" w:rsidRPr="000730F3" w:rsidRDefault="000730F3" w:rsidP="00A071AB">
      <w:pPr>
        <w:spacing w:after="0" w:line="240" w:lineRule="auto"/>
        <w:ind w:firstLine="567"/>
        <w:jc w:val="center"/>
        <w:rPr>
          <w:rFonts w:ascii="Times New Roman" w:eastAsia="Calibri" w:hAnsi="Times New Roman" w:cs="Times New Roman"/>
          <w:sz w:val="28"/>
          <w:szCs w:val="28"/>
          <w:lang w:val="kk-KZ"/>
        </w:rPr>
      </w:pPr>
    </w:p>
    <w:p w14:paraId="2853C45C"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Қант қышқылының калий тұзы.</w:t>
      </w:r>
      <w:r w:rsidR="00B95D62">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Фарфор стақанда 5 г глюкозаға 50 мл су,</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30 мл 25 </w:t>
      </w:r>
      <w:r w:rsidR="00B95D62">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азот қышқылын қосып,су жылытқышта үнемі араластыра отырып,азот (ІV)</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оксиді толық бөлініп біткенше (тартпа шкафта) қыздырады.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Содан кейін қоймалжың ерітінді түзгенше буландырады.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Қоймалжың ерітінді қызыл қоңыр түске айналады.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Оған 6-4 мл су қосып,</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қоспаны калий карбонатымен сілтілік орта түзгенше </w:t>
      </w:r>
      <w:r w:rsidR="00B95D62">
        <w:rPr>
          <w:rFonts w:ascii="Times New Roman" w:eastAsia="Calibri" w:hAnsi="Times New Roman" w:cs="Times New Roman"/>
          <w:sz w:val="28"/>
          <w:szCs w:val="28"/>
          <w:lang w:val="kk-KZ"/>
        </w:rPr>
        <w:t>бейтараптайды</w:t>
      </w:r>
      <w:r w:rsidRPr="00AD0074">
        <w:rPr>
          <w:rFonts w:ascii="Times New Roman" w:eastAsia="Calibri" w:hAnsi="Times New Roman" w:cs="Times New Roman"/>
          <w:sz w:val="28"/>
          <w:szCs w:val="28"/>
          <w:lang w:val="kk-KZ"/>
        </w:rPr>
        <w:t>.</w:t>
      </w:r>
    </w:p>
    <w:p w14:paraId="30A0C5E1" w14:textId="77777777" w:rsid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Бұдан қант қышқылының калий тұзы түзіледі.Ол суда жақсы ериді:</w:t>
      </w:r>
    </w:p>
    <w:p w14:paraId="22D41504" w14:textId="77777777" w:rsidR="000730F3" w:rsidRPr="00AD0074" w:rsidRDefault="000730F3" w:rsidP="00A071AB">
      <w:pPr>
        <w:spacing w:after="0" w:line="240" w:lineRule="auto"/>
        <w:ind w:firstLine="567"/>
        <w:jc w:val="both"/>
        <w:rPr>
          <w:rFonts w:ascii="Times New Roman" w:eastAsia="Calibri" w:hAnsi="Times New Roman" w:cs="Times New Roman"/>
          <w:sz w:val="28"/>
          <w:szCs w:val="28"/>
          <w:lang w:val="kk-KZ"/>
        </w:rPr>
      </w:pPr>
    </w:p>
    <w:p w14:paraId="3D3710D9" w14:textId="77777777" w:rsidR="00AD0074" w:rsidRDefault="000730F3" w:rsidP="00A071AB">
      <w:pPr>
        <w:spacing w:after="0" w:line="240" w:lineRule="auto"/>
        <w:ind w:firstLine="567"/>
        <w:jc w:val="center"/>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rPr>
        <w:object w:dxaOrig="7468" w:dyaOrig="4436" w14:anchorId="1F080677">
          <v:shape id="_x0000_i1090" type="#_x0000_t75" style="width:310.5pt;height:184.5pt" o:ole="">
            <v:imagedata r:id="rId163" o:title=""/>
          </v:shape>
          <o:OLEObject Type="Embed" ProgID="ChemDraw.Document.6.0" ShapeID="_x0000_i1090" DrawAspect="Content" ObjectID="_1630401105" r:id="rId164"/>
        </w:object>
      </w:r>
    </w:p>
    <w:p w14:paraId="048E18DF" w14:textId="77777777" w:rsidR="000730F3" w:rsidRPr="000730F3" w:rsidRDefault="000730F3" w:rsidP="00A071AB">
      <w:pPr>
        <w:spacing w:after="0" w:line="240" w:lineRule="auto"/>
        <w:ind w:firstLine="567"/>
        <w:jc w:val="center"/>
        <w:rPr>
          <w:rFonts w:ascii="Times New Roman" w:eastAsia="Calibri" w:hAnsi="Times New Roman" w:cs="Times New Roman"/>
          <w:sz w:val="28"/>
          <w:szCs w:val="28"/>
          <w:lang w:val="kk-KZ"/>
        </w:rPr>
      </w:pPr>
    </w:p>
    <w:p w14:paraId="5A5CD3CA"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Глюкоза мен құмырсқа альдегидіне күкірт қышқыл фуксин ерітіндісінің әсері.</w:t>
      </w:r>
      <w:r w:rsidR="00B95D62">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Екі пробиркаға 1 мл формалин,екіншісіне 1 мл глюкоза ерітіндісін қосып араластырады.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Біраз уақыттан соң формалин құйылған пробиркадағы қоспа қызыл-күлгін түске боялады да,</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глюкоза құйылған пробиркада ешқандай өзгеріс байқалмайды.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Глюкоза мен формалинде карбонил тобы бар,</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соған қарамастан глюкоза,</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күкірт қышқыл фуксин және натрий гидросульфатымен карбонил тобына тән сапалық реакция бермейді.</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Себебі не?</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(Моносахаридтердің молекуласының көбі жартылай ацетальды тұйық тізбекті таутемерлік формада болатындығын ескеру.)</w:t>
      </w:r>
    </w:p>
    <w:p w14:paraId="3635CFBD"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Бром суы әсерінен тотығуы (тартпа шкафта).</w:t>
      </w:r>
      <w:r w:rsidR="00B95D62">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Екі пробиркаға 1,5 мл бром суын құйып,</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біреуіне 1 мл глюкоза,</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екіншісіне 1 мл фруктоза қосып,</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су жылытқышта 10 мин  қыздырады. Су жылытқышта қыздырылған қоспадағы бормның қоңыр түсі түссізденбесе,</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спирт шамы жалынында аздап бром түсі жойылғанша қыздырады.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Салқындатылған ерітіндіге фенол және күлгін түске боялған темірдің (ІІІ) хло</w:t>
      </w:r>
      <w:r w:rsidR="009C11FC">
        <w:rPr>
          <w:rFonts w:ascii="Times New Roman" w:eastAsia="Calibri" w:hAnsi="Times New Roman" w:cs="Times New Roman"/>
          <w:sz w:val="28"/>
          <w:szCs w:val="28"/>
          <w:lang w:val="kk-KZ"/>
        </w:rPr>
        <w:t>р</w:t>
      </w:r>
      <w:r w:rsidRPr="00AD0074">
        <w:rPr>
          <w:rFonts w:ascii="Times New Roman" w:eastAsia="Calibri" w:hAnsi="Times New Roman" w:cs="Times New Roman"/>
          <w:sz w:val="28"/>
          <w:szCs w:val="28"/>
          <w:lang w:val="kk-KZ"/>
        </w:rPr>
        <w:t>идін қосып шайқап,</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екі пробирканы бір-бірімен салыстырып,</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реакция теңдеуін жазыңдар.</w:t>
      </w:r>
    </w:p>
    <w:p w14:paraId="496F59F4" w14:textId="77777777" w:rsidR="00B95D62" w:rsidRDefault="00B95D62" w:rsidP="00A071AB">
      <w:pPr>
        <w:spacing w:after="0" w:line="240" w:lineRule="auto"/>
        <w:ind w:firstLine="567"/>
        <w:jc w:val="both"/>
        <w:rPr>
          <w:rFonts w:ascii="Times New Roman" w:eastAsia="Calibri" w:hAnsi="Times New Roman" w:cs="Times New Roman"/>
          <w:b/>
          <w:sz w:val="28"/>
          <w:szCs w:val="28"/>
          <w:lang w:val="kk-KZ"/>
        </w:rPr>
      </w:pPr>
    </w:p>
    <w:p w14:paraId="4FDACCBE" w14:textId="77777777" w:rsidR="00AD0074" w:rsidRPr="00AD0074" w:rsidRDefault="00B95D62"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11.3 </w:t>
      </w:r>
      <w:r w:rsidR="009C11FC">
        <w:rPr>
          <w:rFonts w:ascii="Times New Roman" w:eastAsia="Calibri" w:hAnsi="Times New Roman" w:cs="Times New Roman"/>
          <w:b/>
          <w:sz w:val="28"/>
          <w:szCs w:val="28"/>
          <w:lang w:val="kk-KZ"/>
        </w:rPr>
        <w:t>Көмірсулардың</w:t>
      </w:r>
      <w:r w:rsidR="00AD0074" w:rsidRPr="00AD0074">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b/>
          <w:sz w:val="28"/>
          <w:szCs w:val="28"/>
          <w:lang w:val="kk-KZ"/>
        </w:rPr>
        <w:t>көміртек қаңқасының өзгеруі</w:t>
      </w:r>
    </w:p>
    <w:p w14:paraId="17ED6C78" w14:textId="77777777" w:rsidR="00AD0074" w:rsidRPr="0026254F" w:rsidRDefault="00AD0074" w:rsidP="00A071AB">
      <w:pPr>
        <w:spacing w:after="0" w:line="240" w:lineRule="auto"/>
        <w:ind w:firstLine="567"/>
        <w:jc w:val="both"/>
        <w:rPr>
          <w:rFonts w:ascii="Times New Roman" w:eastAsia="Calibri" w:hAnsi="Times New Roman" w:cs="Times New Roman"/>
          <w:i/>
          <w:sz w:val="28"/>
          <w:szCs w:val="28"/>
          <w:lang w:val="kk-KZ"/>
        </w:rPr>
      </w:pPr>
      <w:r w:rsidRPr="0026254F">
        <w:rPr>
          <w:rFonts w:ascii="Times New Roman" w:eastAsia="Calibri" w:hAnsi="Times New Roman" w:cs="Times New Roman"/>
          <w:b/>
          <w:sz w:val="28"/>
          <w:szCs w:val="28"/>
          <w:lang w:val="kk-KZ"/>
        </w:rPr>
        <w:t>Реактивтер:</w:t>
      </w:r>
      <w:r w:rsidR="0026254F">
        <w:rPr>
          <w:rFonts w:ascii="Times New Roman" w:eastAsia="Calibri" w:hAnsi="Times New Roman" w:cs="Times New Roman"/>
          <w:b/>
          <w:sz w:val="28"/>
          <w:szCs w:val="28"/>
          <w:lang w:val="kk-KZ"/>
        </w:rPr>
        <w:t xml:space="preserve"> </w:t>
      </w:r>
      <w:r w:rsidRPr="0026254F">
        <w:rPr>
          <w:rFonts w:ascii="Times New Roman" w:eastAsia="Calibri" w:hAnsi="Times New Roman" w:cs="Times New Roman"/>
          <w:i/>
          <w:sz w:val="28"/>
          <w:szCs w:val="28"/>
          <w:lang w:val="kk-KZ"/>
        </w:rPr>
        <w:t>ізбес суы,азот,лактоза,қымыздық қышқылы,пеннта-натрилы-О ацетилглюкозон қышқылы,хлороформ,натрий метилаты,темір сульфаты,</w:t>
      </w:r>
      <w:r w:rsidR="0026254F">
        <w:rPr>
          <w:rFonts w:ascii="Times New Roman" w:eastAsia="Calibri" w:hAnsi="Times New Roman" w:cs="Times New Roman"/>
          <w:i/>
          <w:sz w:val="28"/>
          <w:szCs w:val="28"/>
          <w:lang w:val="kk-KZ"/>
        </w:rPr>
        <w:t xml:space="preserve"> </w:t>
      </w:r>
      <w:r w:rsidRPr="0026254F">
        <w:rPr>
          <w:rFonts w:ascii="Times New Roman" w:eastAsia="Calibri" w:hAnsi="Times New Roman" w:cs="Times New Roman"/>
          <w:i/>
          <w:sz w:val="28"/>
          <w:szCs w:val="28"/>
          <w:lang w:val="kk-KZ"/>
        </w:rPr>
        <w:t>моногидрат барий ацетаты,сутегінің асқын оксиді, этил спирті, диоксан, диэтилмеркаптал-D-манноза, пропион қышқылы, диоктан, орта иод қышқылының ерітіндісі, α-метил-D-глюкопиранозид, стронцийдің гидроксиді, натрий гидроксиді, глюкоза, фруктоза, арабиноза, тұз қышқылы, анилин, Селиванов реактиві.</w:t>
      </w:r>
    </w:p>
    <w:p w14:paraId="0A66EA19"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Моносахаридтердің сілті әсерінен өзгеруі.</w:t>
      </w:r>
      <w:r w:rsidR="00B95D62">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 xml:space="preserve">Пробиркаға 3-4 мл 10 </w:t>
      </w:r>
      <w:r w:rsidR="00B95D62">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глюкоза немесе фруктоза және сондай көлемде 30-40 </w:t>
      </w:r>
      <w:r w:rsidR="00B95D62">
        <w:rPr>
          <w:rFonts w:ascii="Times New Roman" w:eastAsia="Calibri" w:hAnsi="Times New Roman" w:cs="Times New Roman"/>
          <w:sz w:val="28"/>
          <w:szCs w:val="28"/>
          <w:lang w:val="kk-KZ"/>
        </w:rPr>
        <w:t>пайыздық</w:t>
      </w:r>
      <w:r w:rsidRPr="00AD0074">
        <w:rPr>
          <w:rFonts w:ascii="Times New Roman" w:eastAsia="Calibri" w:hAnsi="Times New Roman" w:cs="Times New Roman"/>
          <w:sz w:val="28"/>
          <w:szCs w:val="28"/>
          <w:lang w:val="kk-KZ"/>
        </w:rPr>
        <w:t xml:space="preserve"> сілті ерітіндісін құйып, су жылытқышқа қайнағанша қыздыру (қыздырғанда өте сақ болу қажет).</w:t>
      </w:r>
    </w:p>
    <w:p w14:paraId="292F84E5"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Қоспа алдымен сарғыш тартады да,</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содан кейін қоңыр тартып, күйген қанттың иісі сезіледі. Сілті қатысында моносахаридтерді қыздырғанда, ол түрлі қосылыстарға және смола тәрізді заттарға ыдырайды.</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Ыдырау нәтижесінде түзілген өнімдерден сүт қышқылын,</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құмырсқа қышқылын және басқа да заттарды анықтауға болады.</w:t>
      </w:r>
    </w:p>
    <w:p w14:paraId="1F0A076E"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Пентозадан фурфурол алу.</w:t>
      </w:r>
      <w:r w:rsidRPr="00AD0074">
        <w:rPr>
          <w:rFonts w:ascii="Times New Roman" w:eastAsia="Calibri" w:hAnsi="Times New Roman" w:cs="Times New Roman"/>
          <w:sz w:val="28"/>
          <w:szCs w:val="28"/>
          <w:lang w:val="kk-KZ"/>
        </w:rPr>
        <w:t xml:space="preserve"> Пробиркаға бірнеше түйір арабиноза немесе аздап ағаш ұнтағын салып, оның үстіне концентрациялы тұз қышқылын артық мөлшерде құйып, қоспаны аздап қыздырады. Содан кейін қоспаға 1 мл анилин тамызады, ерітінді ашық қызыл үске боялады. Қыздыру кезінде қышқыл әсерінен пентозадан үш молекула су бөлінеді де фурфуролға айналады.</w:t>
      </w:r>
    </w:p>
    <w:p w14:paraId="5ECBD050" w14:textId="77777777" w:rsidR="007459B8" w:rsidRDefault="007459B8" w:rsidP="00A071AB">
      <w:pPr>
        <w:spacing w:after="0" w:line="240" w:lineRule="auto"/>
        <w:ind w:firstLine="567"/>
        <w:jc w:val="center"/>
        <w:rPr>
          <w:rFonts w:ascii="Times New Roman" w:eastAsia="Calibri" w:hAnsi="Times New Roman" w:cs="Times New Roman"/>
          <w:sz w:val="28"/>
          <w:szCs w:val="28"/>
          <w:lang w:val="kk-KZ"/>
        </w:rPr>
      </w:pPr>
      <w:r w:rsidRPr="00AD0074">
        <w:rPr>
          <w:rFonts w:ascii="Calibri" w:eastAsia="Calibri" w:hAnsi="Calibri" w:cs="Times New Roman"/>
        </w:rPr>
        <w:object w:dxaOrig="6220" w:dyaOrig="3328" w14:anchorId="11ECB762">
          <v:shape id="_x0000_i1091" type="#_x0000_t75" style="width:270pt;height:2in" o:ole="">
            <v:imagedata r:id="rId165" o:title=""/>
          </v:shape>
          <o:OLEObject Type="Embed" ProgID="ChemDraw.Document.6.0" ShapeID="_x0000_i1091" DrawAspect="Content" ObjectID="_1630401106" r:id="rId166"/>
        </w:object>
      </w:r>
    </w:p>
    <w:p w14:paraId="4C038699"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Фурфурол анилинмен қосылып қызыл түсті бояу түзеді:</w:t>
      </w:r>
    </w:p>
    <w:p w14:paraId="3E4F66E3" w14:textId="77777777" w:rsidR="00AD0074" w:rsidRPr="00B907C5" w:rsidRDefault="00AD0074" w:rsidP="00A071AB">
      <w:pPr>
        <w:spacing w:after="0" w:line="240" w:lineRule="auto"/>
        <w:ind w:firstLine="567"/>
        <w:jc w:val="center"/>
        <w:rPr>
          <w:rFonts w:ascii="Times New Roman" w:eastAsia="SimSun" w:hAnsi="Times New Roman" w:cs="Times New Roman"/>
          <w:sz w:val="28"/>
          <w:szCs w:val="28"/>
          <w:lang w:val="kk-KZ"/>
        </w:rPr>
      </w:pPr>
    </w:p>
    <w:p w14:paraId="072ADB00"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Фруктозаға Селиванов реактивінің әсері.</w:t>
      </w:r>
      <w:r w:rsidRPr="00AD0074">
        <w:rPr>
          <w:rFonts w:ascii="Times New Roman" w:eastAsia="Calibri" w:hAnsi="Times New Roman" w:cs="Times New Roman"/>
          <w:sz w:val="28"/>
          <w:szCs w:val="28"/>
          <w:lang w:val="kk-KZ"/>
        </w:rPr>
        <w:t xml:space="preserve"> Пробиркадағы 1%-тік 2-3 мл фруктоза ерітіндісіне 1 мл концентрациялы тұз қышқылын құйып, бірнеше түйір резорцин салады немесе Селиванов реактивінен (0,5 г резорциннің 100 мл (1:1) тұз қышқылындағы ерітіндісі) 1 мл құйып қыздырады. Қоспа қызғылт түске боялады.</w:t>
      </w:r>
    </w:p>
    <w:p w14:paraId="12203BE3" w14:textId="77777777" w:rsid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Фруктозаны тұз қышқылымен немесе күкірт қышқылымен қосып қыздырғанда үш молекула су бөлініп оксиметилфурфурол түзіледі. Ол резорцинмен қосылып қызыл түсті өнім береді:</w:t>
      </w:r>
    </w:p>
    <w:p w14:paraId="79A61F5F" w14:textId="77777777" w:rsidR="00B95D62" w:rsidRPr="00AD0074" w:rsidRDefault="00B95D62" w:rsidP="00A071AB">
      <w:pPr>
        <w:spacing w:after="0" w:line="240" w:lineRule="auto"/>
        <w:ind w:firstLine="567"/>
        <w:jc w:val="both"/>
        <w:rPr>
          <w:rFonts w:ascii="Times New Roman" w:eastAsia="Calibri" w:hAnsi="Times New Roman" w:cs="Times New Roman"/>
          <w:sz w:val="28"/>
          <w:szCs w:val="28"/>
          <w:lang w:val="kk-KZ"/>
        </w:rPr>
      </w:pPr>
    </w:p>
    <w:p w14:paraId="750E6A48" w14:textId="77777777" w:rsidR="00AD0074" w:rsidRPr="00AD0074" w:rsidRDefault="00AD0074" w:rsidP="00A071AB">
      <w:pPr>
        <w:spacing w:after="0" w:line="240" w:lineRule="auto"/>
        <w:ind w:firstLine="567"/>
        <w:jc w:val="center"/>
        <w:rPr>
          <w:rFonts w:ascii="Times New Roman" w:eastAsia="SimSun" w:hAnsi="Times New Roman" w:cs="Times New Roman"/>
          <w:sz w:val="28"/>
          <w:szCs w:val="28"/>
          <w:lang w:val="en-US"/>
        </w:rPr>
      </w:pPr>
      <w:r w:rsidRPr="00AD0074">
        <w:rPr>
          <w:rFonts w:ascii="Calibri" w:eastAsia="Calibri" w:hAnsi="Calibri" w:cs="Times New Roman"/>
        </w:rPr>
        <w:object w:dxaOrig="5428" w:dyaOrig="1916" w14:anchorId="4143EE43">
          <v:shape id="_x0000_i1092" type="#_x0000_t75" style="width:272.25pt;height:96.75pt" o:ole="">
            <v:imagedata r:id="rId167" o:title=""/>
          </v:shape>
          <o:OLEObject Type="Embed" ProgID="ChemDraw.Document.6.0" ShapeID="_x0000_i1092" DrawAspect="Content" ObjectID="_1630401107" r:id="rId168"/>
        </w:object>
      </w:r>
    </w:p>
    <w:p w14:paraId="45104637" w14:textId="77777777" w:rsidR="00AD0074" w:rsidRPr="00AD0074" w:rsidRDefault="00AD0074" w:rsidP="00A071AB">
      <w:pPr>
        <w:spacing w:after="0" w:line="240" w:lineRule="auto"/>
        <w:ind w:firstLine="567"/>
        <w:jc w:val="both"/>
        <w:rPr>
          <w:rFonts w:ascii="Times New Roman" w:eastAsia="SimSun" w:hAnsi="Times New Roman" w:cs="Times New Roman"/>
          <w:sz w:val="28"/>
          <w:szCs w:val="28"/>
          <w:lang w:val="kk-KZ"/>
        </w:rPr>
      </w:pPr>
    </w:p>
    <w:p w14:paraId="1C6281C7"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Егер фруктоза орнына глюкоза алынса, реакция өте баяу жүреді және қызғылт түс өте солғын болады.</w:t>
      </w:r>
    </w:p>
    <w:p w14:paraId="0A1961F3"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D-глюкоизосахаринат кальций алу.</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100 мл ізбес суының қанық ерітіндісіне - 1-D-глюкоза қосып, 4-5 күн 19-20</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w:t>
      </w:r>
      <w:r w:rsidR="00B95D62">
        <w:rPr>
          <w:rFonts w:ascii="Times New Roman" w:eastAsia="Calibri" w:hAnsi="Times New Roman" w:cs="Times New Roman"/>
          <w:sz w:val="28"/>
          <w:szCs w:val="28"/>
          <w:lang w:val="kk-KZ"/>
        </w:rPr>
        <w:t>С</w:t>
      </w:r>
      <w:r w:rsidRPr="00AD0074">
        <w:rPr>
          <w:rFonts w:ascii="Times New Roman" w:eastAsia="Calibri" w:hAnsi="Times New Roman" w:cs="Times New Roman"/>
          <w:sz w:val="28"/>
          <w:szCs w:val="28"/>
          <w:lang w:val="kk-KZ"/>
        </w:rPr>
        <w:t xml:space="preserve"> температурада ұстап, қымыздық қышқылымен бейтараптайды. Алынған қоспаны 10 мл қалғанша суалтып, изосахаринат тұнбасы түзгенше, біраз уақыт қойып кетеді. Формуласын жазыңдар.</w:t>
      </w:r>
    </w:p>
    <w:p w14:paraId="0ACF52AA"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Руффа әдісі бойынша D-глюкозадан D-арабиноза алу.</w:t>
      </w:r>
      <w:r w:rsidRPr="00AD0074">
        <w:rPr>
          <w:rFonts w:ascii="Times New Roman" w:eastAsia="Calibri" w:hAnsi="Times New Roman" w:cs="Times New Roman"/>
          <w:sz w:val="28"/>
          <w:szCs w:val="28"/>
          <w:lang w:val="kk-KZ"/>
        </w:rPr>
        <w:t xml:space="preserve"> 19 г</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D-глюконат кальций моногидратының қоспасына 1 г темір (II) сульфаты</w:t>
      </w:r>
      <w:r w:rsidR="00B95D62">
        <w:rPr>
          <w:rFonts w:ascii="Times New Roman" w:eastAsia="Calibri" w:hAnsi="Times New Roman" w:cs="Times New Roman"/>
          <w:sz w:val="28"/>
          <w:szCs w:val="28"/>
          <w:lang w:val="kk-KZ"/>
        </w:rPr>
        <w:t xml:space="preserve">н 2 </w:t>
      </w:r>
      <w:r w:rsidRPr="00AD0074">
        <w:rPr>
          <w:rFonts w:ascii="Times New Roman" w:eastAsia="Calibri" w:hAnsi="Times New Roman" w:cs="Times New Roman"/>
          <w:sz w:val="28"/>
          <w:szCs w:val="28"/>
          <w:lang w:val="kk-KZ"/>
        </w:rPr>
        <w:t>г барий ацетатының моногидратын 200 мл су қосып, қайнағанға дейін спирт шамы жалынында қыздырады. Пайда болған тұнбаны сүзіп, 50 мл сумен жуады. Оның температурасы 40</w:t>
      </w:r>
      <w:r w:rsidR="00B95D62">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°С-ге жеткен кезде 12 мл 30</w:t>
      </w:r>
      <w:r w:rsidR="007459B8">
        <w:rPr>
          <w:rFonts w:ascii="Times New Roman" w:eastAsia="Calibri" w:hAnsi="Times New Roman" w:cs="Times New Roman"/>
          <w:sz w:val="28"/>
          <w:szCs w:val="28"/>
          <w:lang w:val="kk-KZ"/>
        </w:rPr>
        <w:t xml:space="preserve"> %-дық</w:t>
      </w:r>
      <w:r w:rsidRPr="00AD0074">
        <w:rPr>
          <w:rFonts w:ascii="Times New Roman" w:eastAsia="Calibri" w:hAnsi="Times New Roman" w:cs="Times New Roman"/>
          <w:sz w:val="28"/>
          <w:szCs w:val="28"/>
          <w:lang w:val="kk-KZ"/>
        </w:rPr>
        <w:t xml:space="preserve"> сутек асқын оксидін қосу керек. Салқындаған кезде қоспа қоңырқызыл түске боялады. Алынған ерітіндіні сүзіп, суалтқанда арабиноза кристалдары пайда болады:</w:t>
      </w:r>
    </w:p>
    <w:p w14:paraId="4EA2FDC0" w14:textId="77777777" w:rsidR="00AD0074" w:rsidRPr="00AD0074" w:rsidRDefault="007459B8" w:rsidP="00A071AB">
      <w:pPr>
        <w:spacing w:after="0" w:line="240" w:lineRule="auto"/>
        <w:ind w:firstLine="567"/>
        <w:jc w:val="center"/>
        <w:rPr>
          <w:rFonts w:ascii="Times New Roman" w:eastAsia="SimSun" w:hAnsi="Times New Roman" w:cs="Times New Roman"/>
          <w:sz w:val="28"/>
          <w:szCs w:val="28"/>
          <w:lang w:val="en-US"/>
        </w:rPr>
      </w:pPr>
      <w:r w:rsidRPr="00AD0074">
        <w:rPr>
          <w:rFonts w:ascii="Calibri" w:eastAsia="Calibri" w:hAnsi="Calibri" w:cs="Times New Roman"/>
        </w:rPr>
        <w:object w:dxaOrig="5823" w:dyaOrig="3028" w14:anchorId="66185B00">
          <v:shape id="_x0000_i1093" type="#_x0000_t75" style="width:234pt;height:122.25pt" o:ole="">
            <v:imagedata r:id="rId169" o:title=""/>
          </v:shape>
          <o:OLEObject Type="Embed" ProgID="ChemDraw.Document.6.0" ShapeID="_x0000_i1093" DrawAspect="Content" ObjectID="_1630401108" r:id="rId170"/>
        </w:object>
      </w:r>
    </w:p>
    <w:p w14:paraId="5DED9F37" w14:textId="77777777" w:rsidR="00AD0074" w:rsidRPr="00AD0074" w:rsidRDefault="00AD0074" w:rsidP="00A071AB">
      <w:pPr>
        <w:spacing w:after="0" w:line="240" w:lineRule="auto"/>
        <w:ind w:firstLine="567"/>
        <w:jc w:val="both"/>
        <w:rPr>
          <w:rFonts w:ascii="Times New Roman" w:eastAsia="SimSun" w:hAnsi="Times New Roman" w:cs="Times New Roman"/>
          <w:sz w:val="28"/>
          <w:szCs w:val="28"/>
          <w:lang w:val="en-US"/>
        </w:rPr>
      </w:pPr>
    </w:p>
    <w:p w14:paraId="0001F37A" w14:textId="77777777" w:rsidR="00AD0074" w:rsidRPr="00AD0074" w:rsidRDefault="00B95D62"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11.4</w:t>
      </w:r>
      <w:r w:rsidR="00AD0074" w:rsidRPr="00AD0074">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Д</w:t>
      </w:r>
      <w:r w:rsidRPr="00AD0074">
        <w:rPr>
          <w:rFonts w:ascii="Times New Roman" w:eastAsia="Calibri" w:hAnsi="Times New Roman" w:cs="Times New Roman"/>
          <w:b/>
          <w:sz w:val="28"/>
          <w:szCs w:val="28"/>
          <w:lang w:val="kk-KZ"/>
        </w:rPr>
        <w:t>исахаридтер</w:t>
      </w:r>
    </w:p>
    <w:p w14:paraId="65E63169" w14:textId="77777777" w:rsidR="00AD0074" w:rsidRPr="0026254F" w:rsidRDefault="00AD0074" w:rsidP="00A071AB">
      <w:pPr>
        <w:spacing w:after="0" w:line="240" w:lineRule="auto"/>
        <w:ind w:firstLine="567"/>
        <w:jc w:val="both"/>
        <w:rPr>
          <w:rFonts w:ascii="Times New Roman" w:eastAsia="Calibri" w:hAnsi="Times New Roman" w:cs="Times New Roman"/>
          <w:i/>
          <w:sz w:val="28"/>
          <w:szCs w:val="28"/>
          <w:lang w:val="kk-KZ"/>
        </w:rPr>
      </w:pPr>
      <w:r w:rsidRPr="0026254F">
        <w:rPr>
          <w:rFonts w:ascii="Times New Roman" w:eastAsia="Calibri" w:hAnsi="Times New Roman" w:cs="Times New Roman"/>
          <w:b/>
          <w:sz w:val="28"/>
          <w:szCs w:val="28"/>
          <w:lang w:val="kk-KZ"/>
        </w:rPr>
        <w:t>Реактивтер:</w:t>
      </w:r>
      <w:r w:rsidRPr="00AD0074">
        <w:rPr>
          <w:rFonts w:ascii="Times New Roman" w:eastAsia="Calibri" w:hAnsi="Times New Roman" w:cs="Times New Roman"/>
          <w:sz w:val="28"/>
          <w:szCs w:val="28"/>
          <w:lang w:val="kk-KZ"/>
        </w:rPr>
        <w:t xml:space="preserve"> </w:t>
      </w:r>
      <w:r w:rsidRPr="0026254F">
        <w:rPr>
          <w:rFonts w:ascii="Times New Roman" w:eastAsia="Calibri" w:hAnsi="Times New Roman" w:cs="Times New Roman"/>
          <w:i/>
          <w:sz w:val="28"/>
          <w:szCs w:val="28"/>
          <w:lang w:val="kk-KZ"/>
        </w:rPr>
        <w:t>сахароза, мальтоза, лактоза ерітінділері, фелинг сұйықтығы, сүт, сірке, азот, күкірт қышқылдары, Селиванов реактиві, натрий гидрокарбонатының ұнтағы, аммиак суындағы күміс оксидінің ерітіндісі, натрий гидроксиді, ізбес суы.</w:t>
      </w:r>
    </w:p>
    <w:p w14:paraId="4B027BC9"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Дисахаридтердің тотығуы.</w:t>
      </w:r>
      <w:r w:rsidRPr="00AD0074">
        <w:rPr>
          <w:rFonts w:ascii="Times New Roman" w:eastAsia="Calibri" w:hAnsi="Times New Roman" w:cs="Times New Roman"/>
          <w:sz w:val="28"/>
          <w:szCs w:val="28"/>
          <w:lang w:val="kk-KZ"/>
        </w:rPr>
        <w:t xml:space="preserve"> Үш пробиркаға 1 мл 1 </w:t>
      </w:r>
      <w:r w:rsidR="00B95D62">
        <w:rPr>
          <w:rFonts w:ascii="Times New Roman" w:eastAsia="Calibri" w:hAnsi="Times New Roman" w:cs="Times New Roman"/>
          <w:sz w:val="28"/>
          <w:szCs w:val="28"/>
          <w:lang w:val="kk-KZ"/>
        </w:rPr>
        <w:t xml:space="preserve">пайыздық </w:t>
      </w:r>
      <w:r w:rsidRPr="00AD0074">
        <w:rPr>
          <w:rFonts w:ascii="Times New Roman" w:eastAsia="Calibri" w:hAnsi="Times New Roman" w:cs="Times New Roman"/>
          <w:sz w:val="28"/>
          <w:szCs w:val="28"/>
          <w:lang w:val="kk-KZ"/>
        </w:rPr>
        <w:t>сахарозаның, мальтозаның және лактозаның ерітінділерінен құйып, әрқайсысына 1 мл фелинг сұйықтығынан тамызып, үшеуін де қайнағанға дейін қыздырады. Сахароза бар пробиркада мыс тотықсызданбайды, ал қалған екеуінде де қызыл түсті мыс (1) оксиді тұнбаға түседі.</w:t>
      </w:r>
    </w:p>
    <w:p w14:paraId="3953B246"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Сахароза, мальтоза және лактозаның құрылымдық формуласын жазып, дисахаридтердің Cu(OH)</w:t>
      </w:r>
      <w:r w:rsidRPr="00AD0074">
        <w:rPr>
          <w:rFonts w:ascii="Times New Roman" w:eastAsia="Calibri" w:hAnsi="Times New Roman" w:cs="Times New Roman"/>
          <w:sz w:val="28"/>
          <w:szCs w:val="28"/>
          <w:vertAlign w:val="subscript"/>
          <w:lang w:val="kk-KZ"/>
        </w:rPr>
        <w:t>2</w:t>
      </w:r>
      <w:r w:rsidRPr="00AD0074">
        <w:rPr>
          <w:rFonts w:ascii="Times New Roman" w:eastAsia="Calibri" w:hAnsi="Times New Roman" w:cs="Times New Roman"/>
          <w:sz w:val="28"/>
          <w:szCs w:val="28"/>
          <w:lang w:val="kk-KZ"/>
        </w:rPr>
        <w:t xml:space="preserve"> әрекеттесу ерекшелігін түсіндіріңдер. Мальтоза мен лактозаның тотығу реакциясының теңдеуін жазыңдар.</w:t>
      </w:r>
    </w:p>
    <w:p w14:paraId="5AEB029E"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Дисахаридтерге Селиванов реактивінің әсері.</w:t>
      </w:r>
      <w:r w:rsidRPr="00AD0074">
        <w:rPr>
          <w:rFonts w:ascii="Times New Roman" w:eastAsia="Calibri" w:hAnsi="Times New Roman" w:cs="Times New Roman"/>
          <w:sz w:val="28"/>
          <w:szCs w:val="28"/>
          <w:lang w:val="kk-KZ"/>
        </w:rPr>
        <w:t xml:space="preserve"> Үш пробиркаға Селиванов реактивінен (моносахаридтердегі тәжірибені қара) 1 мл құйып, 1 мл </w:t>
      </w:r>
      <w:r w:rsidR="007459B8">
        <w:rPr>
          <w:rFonts w:ascii="Times New Roman" w:eastAsia="Calibri" w:hAnsi="Times New Roman" w:cs="Times New Roman"/>
          <w:sz w:val="28"/>
          <w:szCs w:val="28"/>
          <w:lang w:val="kk-KZ"/>
        </w:rPr>
        <w:t xml:space="preserve">біріншіге </w:t>
      </w:r>
      <w:r w:rsidRPr="00AD0074">
        <w:rPr>
          <w:rFonts w:ascii="Times New Roman" w:eastAsia="Calibri" w:hAnsi="Times New Roman" w:cs="Times New Roman"/>
          <w:sz w:val="28"/>
          <w:szCs w:val="28"/>
          <w:lang w:val="kk-KZ"/>
        </w:rPr>
        <w:t>сахар</w:t>
      </w:r>
      <w:r w:rsidR="007459B8">
        <w:rPr>
          <w:rFonts w:ascii="Times New Roman" w:eastAsia="Calibri" w:hAnsi="Times New Roman" w:cs="Times New Roman"/>
          <w:sz w:val="28"/>
          <w:szCs w:val="28"/>
          <w:lang w:val="kk-KZ"/>
        </w:rPr>
        <w:t xml:space="preserve">оза, екіншіге лактоза, үшіншіге </w:t>
      </w:r>
      <w:r w:rsidRPr="00AD0074">
        <w:rPr>
          <w:rFonts w:ascii="Times New Roman" w:eastAsia="Calibri" w:hAnsi="Times New Roman" w:cs="Times New Roman"/>
          <w:sz w:val="28"/>
          <w:szCs w:val="28"/>
          <w:lang w:val="kk-KZ"/>
        </w:rPr>
        <w:t>мальтоза ерітінділерінен қосады да су жылытқышта қыздырады. Сол кезде бірінші пробиркадағы сахароза Селиванов реактиві әсерінен қызыл түске боялады. Алынған мәліметтерге сүйене отырып, дисахаридтің қайсысында фруктоза барын анықтап, олардың қасиеттері туралы қорытынды жасайды.</w:t>
      </w:r>
    </w:p>
    <w:p w14:paraId="04D0436A"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Дисахаридтердің гидролизденуі.</w:t>
      </w:r>
      <w:r w:rsidRPr="00AD0074">
        <w:rPr>
          <w:rFonts w:ascii="Times New Roman" w:eastAsia="Calibri" w:hAnsi="Times New Roman" w:cs="Times New Roman"/>
          <w:sz w:val="28"/>
          <w:szCs w:val="28"/>
          <w:lang w:val="kk-KZ"/>
        </w:rPr>
        <w:t xml:space="preserve"> пробиркаға 3-4 мл сахароза ерітіндісін құйып, оған 1 мл сұйылтылған күкірт қышқылын қосып, су жылытқышта 1-2 мин қыздырады. Қоспаны екіге бөліп, бір бөлігін салқындатып, құрғақ натрий гидрокарбонаты мен көмір қышқыл газы шығуы тоқталғанға дейін бейтараптайды. Алынған ерітіндіге 1-2 мл фелинг сұйықтығын қосып, қыздырады. Мыс (I) оксидінің тұнбасы пайда болады. Ол моносахаридтердің (глюкоза, фруктоза) түзілгендігін көрсетеді, себебі сахароза Cu(OH)</w:t>
      </w:r>
      <w:r w:rsidRPr="00AD0074">
        <w:rPr>
          <w:rFonts w:ascii="Times New Roman" w:eastAsia="Calibri" w:hAnsi="Times New Roman" w:cs="Times New Roman"/>
          <w:sz w:val="28"/>
          <w:szCs w:val="28"/>
          <w:vertAlign w:val="subscript"/>
          <w:lang w:val="kk-KZ"/>
        </w:rPr>
        <w:t>2</w:t>
      </w:r>
      <w:r w:rsidRPr="00AD0074">
        <w:rPr>
          <w:rFonts w:ascii="Times New Roman" w:eastAsia="Calibri" w:hAnsi="Times New Roman" w:cs="Times New Roman"/>
          <w:sz w:val="28"/>
          <w:szCs w:val="28"/>
          <w:lang w:val="kk-KZ"/>
        </w:rPr>
        <w:t xml:space="preserve"> тотықсыздандырмайды.</w:t>
      </w:r>
      <w:r w:rsidR="00BD41C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қоспаның</w:t>
      </w:r>
      <w:r w:rsidR="00BD41C5">
        <w:rPr>
          <w:rFonts w:ascii="Times New Roman" w:eastAsia="Calibri" w:hAnsi="Times New Roman" w:cs="Times New Roman"/>
          <w:sz w:val="28"/>
          <w:szCs w:val="28"/>
          <w:lang w:val="kk-KZ"/>
        </w:rPr>
        <w:t xml:space="preserve"> екінші бөліг</w:t>
      </w:r>
      <w:r w:rsidRPr="00AD0074">
        <w:rPr>
          <w:rFonts w:ascii="Times New Roman" w:eastAsia="Calibri" w:hAnsi="Times New Roman" w:cs="Times New Roman"/>
          <w:sz w:val="28"/>
          <w:szCs w:val="28"/>
          <w:lang w:val="kk-KZ"/>
        </w:rPr>
        <w:t>іне Селиванов реакциясын жасап, гидролизаттағы фруктозаны дәлелдеуге болады. Реакция нәтижесінде қызыл түс пайда болады:</w:t>
      </w:r>
    </w:p>
    <w:p w14:paraId="44B6EF15"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Бұларға тән сапалық реакциялардың теңдеуі моносахаридтерде көрсетілген.</w:t>
      </w:r>
    </w:p>
    <w:p w14:paraId="38FECD99"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Кальций сахаратының түзілуі.</w:t>
      </w:r>
      <w:r w:rsidRPr="00AD0074">
        <w:rPr>
          <w:rFonts w:ascii="Times New Roman" w:eastAsia="Calibri" w:hAnsi="Times New Roman" w:cs="Times New Roman"/>
          <w:sz w:val="28"/>
          <w:szCs w:val="28"/>
          <w:lang w:val="kk-KZ"/>
        </w:rPr>
        <w:t xml:space="preserve"> Пробиркаға 10 мл 20</w:t>
      </w:r>
      <w:r w:rsidR="007459B8">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w:t>
      </w:r>
      <w:r w:rsidR="007459B8">
        <w:rPr>
          <w:rFonts w:ascii="Times New Roman" w:eastAsia="Calibri" w:hAnsi="Times New Roman" w:cs="Times New Roman"/>
          <w:sz w:val="28"/>
          <w:szCs w:val="28"/>
          <w:lang w:val="kk-KZ"/>
        </w:rPr>
        <w:t>дық</w:t>
      </w:r>
      <w:r w:rsidRPr="00AD0074">
        <w:rPr>
          <w:rFonts w:ascii="Times New Roman" w:eastAsia="Calibri" w:hAnsi="Times New Roman" w:cs="Times New Roman"/>
          <w:sz w:val="28"/>
          <w:szCs w:val="28"/>
          <w:lang w:val="kk-KZ"/>
        </w:rPr>
        <w:t xml:space="preserve"> сахароза ерітіндісін құйып, оның үстіне 5 мл жаңа даярланған ізбес сүтін қосып, таяқшамен араластырғанда ізбес сүті сахарозада ериді. Қоспаны сүзгенде, ерітіндіде кальций сахараты түзіледі. Ол суық суда ерімтал, ал қыздырғанда кристалданып, үш кальций сахарат C</w:t>
      </w:r>
      <w:r w:rsidRPr="00AD0074">
        <w:rPr>
          <w:rFonts w:ascii="Times New Roman" w:eastAsia="Calibri" w:hAnsi="Times New Roman" w:cs="Times New Roman"/>
          <w:sz w:val="28"/>
          <w:szCs w:val="28"/>
          <w:vertAlign w:val="subscript"/>
          <w:lang w:val="kk-KZ"/>
        </w:rPr>
        <w:t>12</w:t>
      </w:r>
      <w:r w:rsidRPr="00AD0074">
        <w:rPr>
          <w:rFonts w:ascii="Times New Roman" w:eastAsia="Calibri" w:hAnsi="Times New Roman" w:cs="Times New Roman"/>
          <w:sz w:val="28"/>
          <w:szCs w:val="28"/>
          <w:lang w:val="kk-KZ"/>
        </w:rPr>
        <w:t>H</w:t>
      </w:r>
      <w:r w:rsidRPr="00AD0074">
        <w:rPr>
          <w:rFonts w:ascii="Times New Roman" w:eastAsia="Calibri" w:hAnsi="Times New Roman" w:cs="Times New Roman"/>
          <w:sz w:val="28"/>
          <w:szCs w:val="28"/>
          <w:vertAlign w:val="subscript"/>
          <w:lang w:val="kk-KZ"/>
        </w:rPr>
        <w:t>22</w:t>
      </w:r>
      <w:r w:rsidRPr="00AD0074">
        <w:rPr>
          <w:rFonts w:ascii="Times New Roman" w:eastAsia="Calibri" w:hAnsi="Times New Roman" w:cs="Times New Roman"/>
          <w:sz w:val="28"/>
          <w:szCs w:val="28"/>
          <w:lang w:val="kk-KZ"/>
        </w:rPr>
        <w:t>O</w:t>
      </w:r>
      <w:r w:rsidRPr="00AD0074">
        <w:rPr>
          <w:rFonts w:ascii="Times New Roman" w:eastAsia="Calibri" w:hAnsi="Times New Roman" w:cs="Times New Roman"/>
          <w:sz w:val="28"/>
          <w:szCs w:val="28"/>
          <w:vertAlign w:val="subscript"/>
          <w:lang w:val="kk-KZ"/>
        </w:rPr>
        <w:t>11</w:t>
      </w:r>
      <w:r w:rsidRPr="00AD0074">
        <w:rPr>
          <w:rFonts w:ascii="Times New Roman" w:eastAsia="Calibri" w:hAnsi="Times New Roman" w:cs="Times New Roman"/>
          <w:sz w:val="28"/>
          <w:szCs w:val="28"/>
          <w:lang w:val="kk-KZ"/>
        </w:rPr>
        <w:t>3CaO*6H</w:t>
      </w:r>
      <w:r w:rsidRPr="00AD0074">
        <w:rPr>
          <w:rFonts w:ascii="Times New Roman" w:eastAsia="Calibri" w:hAnsi="Times New Roman" w:cs="Times New Roman"/>
          <w:sz w:val="28"/>
          <w:szCs w:val="28"/>
          <w:vertAlign w:val="subscript"/>
          <w:lang w:val="kk-KZ"/>
        </w:rPr>
        <w:t>2</w:t>
      </w:r>
      <w:r w:rsidRPr="00AD0074">
        <w:rPr>
          <w:rFonts w:ascii="Times New Roman" w:eastAsia="Calibri" w:hAnsi="Times New Roman" w:cs="Times New Roman"/>
          <w:sz w:val="28"/>
          <w:szCs w:val="28"/>
          <w:lang w:val="kk-KZ"/>
        </w:rPr>
        <w:t xml:space="preserve">O тұнбаға түседі. </w:t>
      </w:r>
    </w:p>
    <w:p w14:paraId="22223FAD"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 xml:space="preserve">Қызылша концентратынан қант алу және оны тазарту сахарозаның </w:t>
      </w:r>
      <w:r w:rsidR="00BD41C5">
        <w:rPr>
          <w:rFonts w:ascii="Times New Roman" w:eastAsia="Calibri" w:hAnsi="Times New Roman" w:cs="Times New Roman"/>
          <w:sz w:val="28"/>
          <w:szCs w:val="28"/>
          <w:lang w:val="kk-KZ"/>
        </w:rPr>
        <w:t xml:space="preserve">ерігіштік </w:t>
      </w:r>
      <w:r w:rsidRPr="00AD0074">
        <w:rPr>
          <w:rFonts w:ascii="Times New Roman" w:eastAsia="Calibri" w:hAnsi="Times New Roman" w:cs="Times New Roman"/>
          <w:sz w:val="28"/>
          <w:szCs w:val="28"/>
          <w:lang w:val="kk-KZ"/>
        </w:rPr>
        <w:t>кальций сахараттарын түзуіне негізделген.</w:t>
      </w:r>
    </w:p>
    <w:p w14:paraId="16F18234"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Дисахаридтердің сілті әсерінен өзгеруі.</w:t>
      </w:r>
      <w:r w:rsidRPr="00AD0074">
        <w:rPr>
          <w:rFonts w:ascii="Times New Roman" w:eastAsia="Calibri" w:hAnsi="Times New Roman" w:cs="Times New Roman"/>
          <w:sz w:val="28"/>
          <w:szCs w:val="28"/>
          <w:lang w:val="kk-KZ"/>
        </w:rPr>
        <w:t xml:space="preserve"> Бір пробиркаға 4-5 мл сахароза, екінші пробиркаға лактоза ерітіндісін құйып, оның үстіне сондай мөлшерде 40</w:t>
      </w:r>
      <w:r w:rsidR="007459B8">
        <w:rPr>
          <w:rFonts w:ascii="Times New Roman" w:eastAsia="Calibri" w:hAnsi="Times New Roman" w:cs="Times New Roman"/>
          <w:sz w:val="28"/>
          <w:szCs w:val="28"/>
          <w:lang w:val="kk-KZ"/>
        </w:rPr>
        <w:t xml:space="preserve"> %-дық</w:t>
      </w:r>
      <w:r w:rsidRPr="00AD0074">
        <w:rPr>
          <w:rFonts w:ascii="Times New Roman" w:eastAsia="Calibri" w:hAnsi="Times New Roman" w:cs="Times New Roman"/>
          <w:sz w:val="28"/>
          <w:szCs w:val="28"/>
          <w:lang w:val="kk-KZ"/>
        </w:rPr>
        <w:t xml:space="preserve"> натрий гидроксидін қосып, қыздырады. Екінші пробиркада ерітінді қоңыртартады, яғни лактоза сілті әсерінен ыдырап, бірнеше жаңа заттар түзеді. Сахарозада құрамында жартылай ацетальды гидроксид болмағандықтан, ешқандай өзгеріс байқалмайды.</w:t>
      </w:r>
    </w:p>
    <w:p w14:paraId="4A1CBAC4"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p>
    <w:p w14:paraId="4B35BBAE" w14:textId="77777777" w:rsidR="00AD0074" w:rsidRPr="00AD0074" w:rsidRDefault="00BD41C5"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11.5 П</w:t>
      </w:r>
      <w:r w:rsidRPr="00AD0074">
        <w:rPr>
          <w:rFonts w:ascii="Times New Roman" w:eastAsia="Calibri" w:hAnsi="Times New Roman" w:cs="Times New Roman"/>
          <w:b/>
          <w:sz w:val="28"/>
          <w:szCs w:val="28"/>
          <w:lang w:val="kk-KZ"/>
        </w:rPr>
        <w:t>олисахаридтер</w:t>
      </w:r>
    </w:p>
    <w:p w14:paraId="676DF12D"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 xml:space="preserve">Полисахаридтерге крахмал, </w:t>
      </w:r>
      <w:r w:rsidR="00BD41C5" w:rsidRPr="00AD0074">
        <w:rPr>
          <w:rFonts w:ascii="Times New Roman" w:eastAsia="Calibri" w:hAnsi="Times New Roman" w:cs="Times New Roman"/>
          <w:sz w:val="28"/>
          <w:szCs w:val="28"/>
          <w:lang w:val="kk-KZ"/>
        </w:rPr>
        <w:t xml:space="preserve">целлюлоза </w:t>
      </w:r>
      <w:r w:rsidRPr="00AD0074">
        <w:rPr>
          <w:rFonts w:ascii="Times New Roman" w:eastAsia="Calibri" w:hAnsi="Times New Roman" w:cs="Times New Roman"/>
          <w:sz w:val="28"/>
          <w:szCs w:val="28"/>
          <w:lang w:val="kk-KZ"/>
        </w:rPr>
        <w:t>(</w:t>
      </w:r>
      <w:r w:rsidR="00BD41C5" w:rsidRPr="00AD0074">
        <w:rPr>
          <w:rFonts w:ascii="Times New Roman" w:eastAsia="Calibri" w:hAnsi="Times New Roman" w:cs="Times New Roman"/>
          <w:sz w:val="28"/>
          <w:szCs w:val="28"/>
          <w:lang w:val="kk-KZ"/>
        </w:rPr>
        <w:t>клетчатка</w:t>
      </w:r>
      <w:r w:rsidRPr="00AD0074">
        <w:rPr>
          <w:rFonts w:ascii="Times New Roman" w:eastAsia="Calibri" w:hAnsi="Times New Roman" w:cs="Times New Roman"/>
          <w:sz w:val="28"/>
          <w:szCs w:val="28"/>
          <w:lang w:val="kk-KZ"/>
        </w:rPr>
        <w:t>), гликоген сияқты күрделі қосылыстар жатады. Целлюлоза β-D-глюкоза, крахмал және гликоген α-D-глюкоза қалдықтарынан құрылған.</w:t>
      </w:r>
    </w:p>
    <w:p w14:paraId="7FCA4BEC" w14:textId="77777777" w:rsidR="00AD0074" w:rsidRPr="0026254F" w:rsidRDefault="00AD0074" w:rsidP="00A071AB">
      <w:pPr>
        <w:spacing w:after="0" w:line="240" w:lineRule="auto"/>
        <w:ind w:firstLine="567"/>
        <w:jc w:val="both"/>
        <w:rPr>
          <w:rFonts w:ascii="Times New Roman" w:eastAsia="Calibri" w:hAnsi="Times New Roman" w:cs="Times New Roman"/>
          <w:i/>
          <w:sz w:val="28"/>
          <w:szCs w:val="28"/>
          <w:lang w:val="kk-KZ"/>
        </w:rPr>
      </w:pPr>
      <w:r w:rsidRPr="0026254F">
        <w:rPr>
          <w:rFonts w:ascii="Times New Roman" w:eastAsia="Calibri" w:hAnsi="Times New Roman" w:cs="Times New Roman"/>
          <w:b/>
          <w:sz w:val="28"/>
          <w:szCs w:val="28"/>
          <w:lang w:val="kk-KZ"/>
        </w:rPr>
        <w:t>Реактивтер:</w:t>
      </w:r>
      <w:r w:rsidRPr="00AD0074">
        <w:rPr>
          <w:rFonts w:ascii="Times New Roman" w:eastAsia="Calibri" w:hAnsi="Times New Roman" w:cs="Times New Roman"/>
          <w:sz w:val="28"/>
          <w:szCs w:val="28"/>
          <w:lang w:val="kk-KZ"/>
        </w:rPr>
        <w:t xml:space="preserve"> </w:t>
      </w:r>
      <w:r w:rsidRPr="0026254F">
        <w:rPr>
          <w:rFonts w:ascii="Times New Roman" w:eastAsia="Calibri" w:hAnsi="Times New Roman" w:cs="Times New Roman"/>
          <w:i/>
          <w:sz w:val="28"/>
          <w:szCs w:val="28"/>
          <w:lang w:val="kk-KZ"/>
        </w:rPr>
        <w:t>крахмал, йод ерітіндісі, фелинг сұйықтығы, натрий гидроксиді, күкірт, тұз, азот қышқылдары, күміс оксидінің аммиак суындағы ерітіндісі, сірке ангидриді, сілекей ерітіндісі, мыс (II) гидроксидінің аммиактағы ерітіндісі, хлороформ, ацетон.</w:t>
      </w:r>
    </w:p>
    <w:p w14:paraId="0ECF9140"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Крахмалдың йодпен әрекеттесуі.</w:t>
      </w:r>
      <w:r w:rsidRPr="00AD0074">
        <w:rPr>
          <w:rFonts w:ascii="Times New Roman" w:eastAsia="Calibri" w:hAnsi="Times New Roman" w:cs="Times New Roman"/>
          <w:sz w:val="28"/>
          <w:szCs w:val="28"/>
          <w:lang w:val="kk-KZ"/>
        </w:rPr>
        <w:t xml:space="preserve"> Крахмал клейстерінен 2-3 мл пробиркаға құйып, оның үстіне бірнеше тамшы йод ерітіндісін тамызса, крахмал көгереді. Қоспаны аздап қыздырса, көк түс жойылады да салқындатқанда қайтадан көк түс пайда болады. Оның себебі йод крахмалмен тұрақты қосылыс түзбейді, тек крахмал йодты адсорбциялайды және йодпен тұрақсыз комплексті қосылыс түзеді.</w:t>
      </w:r>
    </w:p>
    <w:p w14:paraId="4C04091C"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 xml:space="preserve">Крахмалдың қышқыл әсерінен гидролизденуі. </w:t>
      </w:r>
      <w:r w:rsidRPr="00AD0074">
        <w:rPr>
          <w:rFonts w:ascii="Times New Roman" w:eastAsia="Calibri" w:hAnsi="Times New Roman" w:cs="Times New Roman"/>
          <w:sz w:val="28"/>
          <w:szCs w:val="28"/>
          <w:lang w:val="kk-KZ"/>
        </w:rPr>
        <w:t>Крахмал клейстерінен 5-8 мл алып, сумен үш есе қосып, сұйылтады да оған 1-2 мл күкірт қышқылын құйып, спирт шамымен қыздырады. 4-5 минуттан кейін қоспадан 1-2 мл бөліп алып, суытады да оған йод ерітіндісін тамызады. Бұл әдісті әрбір минут сайын қайталаса, сынауға алынған қоспаның түсі көк түстен күлгін түске дейін біртіндеп өзгере береді де, ең соңында йод әсері байқалмайды. Йод түсі</w:t>
      </w:r>
      <w:r w:rsidR="00C50D33">
        <w:rPr>
          <w:rFonts w:ascii="Times New Roman" w:eastAsia="Calibri" w:hAnsi="Times New Roman" w:cs="Times New Roman"/>
          <w:sz w:val="28"/>
          <w:szCs w:val="28"/>
          <w:lang w:val="kk-KZ"/>
        </w:rPr>
        <w:t>нің өзгермейтін себебі</w:t>
      </w:r>
      <w:r w:rsidRPr="00AD0074">
        <w:rPr>
          <w:rFonts w:ascii="Times New Roman" w:eastAsia="Calibri" w:hAnsi="Times New Roman" w:cs="Times New Roman"/>
          <w:sz w:val="28"/>
          <w:szCs w:val="28"/>
          <w:lang w:val="kk-KZ"/>
        </w:rPr>
        <w:t xml:space="preserve"> крахмал біртіндеп гидролизденіп, реакция соңында</w:t>
      </w:r>
      <w:r w:rsidR="00BD41C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глюкозаға айналады.</w:t>
      </w:r>
    </w:p>
    <w:p w14:paraId="51DE4E3D" w14:textId="77777777" w:rsid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Крахмалдан глюкозаға айналғанға дейінгі йод әсерінен күлгін түске айналатын аралық зат амилодекстрин, ал қызыл түс беретін зат – эритродекстрин деп аталады. Ең соңында декстриндер глюкозаға ыдырайды. Тағы да 8-4 мин қыздырып, пайда болған қоспаны сілтімен бейтараптайды. Бейтарапталған ерітіндіден не пайда болғанын білу үшін екі пробиркаға аздап құйып, біреуіне фелинг сұйықтығын, екіншісіне күміс оксидінің аммиактағы ерітіндісін қосып, су жылытқышта қыздырады. Сол кезде біреуінен қызыл түсті мыс (I) оксидінің тұнбасы, екіншісінен күміс айна немесе күмістің қара тұнбасы түзіледі:</w:t>
      </w:r>
    </w:p>
    <w:p w14:paraId="586C568C" w14:textId="77777777" w:rsidR="00BD41C5" w:rsidRPr="00AD0074" w:rsidRDefault="00BD41C5" w:rsidP="00A071AB">
      <w:pPr>
        <w:spacing w:after="0" w:line="240" w:lineRule="auto"/>
        <w:ind w:firstLine="567"/>
        <w:jc w:val="both"/>
        <w:rPr>
          <w:rFonts w:ascii="Times New Roman" w:eastAsia="Calibri" w:hAnsi="Times New Roman" w:cs="Times New Roman"/>
          <w:sz w:val="28"/>
          <w:szCs w:val="28"/>
          <w:lang w:val="kk-KZ"/>
        </w:rPr>
      </w:pPr>
    </w:p>
    <w:p w14:paraId="4F411146" w14:textId="14C1FBA0" w:rsidR="00AD0074" w:rsidRPr="00AD0074" w:rsidRDefault="003F0CCA" w:rsidP="003F0CCA">
      <w:pPr>
        <w:spacing w:after="0" w:line="240" w:lineRule="auto"/>
        <w:rPr>
          <w:rFonts w:ascii="Times New Roman" w:eastAsia="SimSun" w:hAnsi="Times New Roman" w:cs="Times New Roman"/>
          <w:sz w:val="28"/>
          <w:szCs w:val="28"/>
          <w:lang w:val="en-US"/>
        </w:rPr>
      </w:pPr>
      <w:r>
        <w:rPr>
          <w:rFonts w:ascii="Calibri" w:eastAsia="Calibri" w:hAnsi="Calibri" w:cs="Times New Roman"/>
          <w:lang w:val="kk-KZ"/>
        </w:rPr>
        <w:t xml:space="preserve">                        </w:t>
      </w:r>
      <w:r w:rsidR="004D7794" w:rsidRPr="00AD0074">
        <w:rPr>
          <w:rFonts w:ascii="Calibri" w:eastAsia="Calibri" w:hAnsi="Calibri" w:cs="Times New Roman"/>
        </w:rPr>
        <w:object w:dxaOrig="6908" w:dyaOrig="292" w14:anchorId="4F6806F6">
          <v:shape id="_x0000_i1094" type="#_x0000_t75" style="width:345.75pt;height:13.5pt" o:ole="">
            <v:imagedata r:id="rId171" o:title=""/>
          </v:shape>
          <o:OLEObject Type="Embed" ProgID="ChemDraw.Document.6.0" ShapeID="_x0000_i1094" DrawAspect="Content" ObjectID="_1630401109" r:id="rId172"/>
        </w:object>
      </w:r>
    </w:p>
    <w:p w14:paraId="0E409129" w14:textId="77777777" w:rsidR="00AD0074" w:rsidRPr="00AD0074" w:rsidRDefault="00AD0074" w:rsidP="00A071AB">
      <w:pPr>
        <w:spacing w:after="0" w:line="240" w:lineRule="auto"/>
        <w:ind w:firstLine="567"/>
        <w:jc w:val="both"/>
        <w:rPr>
          <w:rFonts w:ascii="Times New Roman" w:eastAsia="SimSun" w:hAnsi="Times New Roman" w:cs="Times New Roman"/>
          <w:sz w:val="28"/>
          <w:szCs w:val="28"/>
          <w:lang w:val="kk-KZ"/>
        </w:rPr>
      </w:pPr>
      <w:r w:rsidRPr="00AD0074">
        <w:rPr>
          <w:rFonts w:ascii="Times New Roman" w:eastAsia="SimSun" w:hAnsi="Times New Roman" w:cs="Times New Roman"/>
          <w:sz w:val="28"/>
          <w:szCs w:val="28"/>
        </w:rPr>
        <w:t xml:space="preserve">        </w:t>
      </w:r>
      <w:r w:rsidRPr="00AD0074">
        <w:rPr>
          <w:rFonts w:ascii="Times New Roman" w:eastAsia="SimSun" w:hAnsi="Times New Roman" w:cs="Times New Roman"/>
          <w:sz w:val="28"/>
          <w:szCs w:val="28"/>
          <w:lang w:val="kk-KZ"/>
        </w:rPr>
        <w:t xml:space="preserve">крахмал         </w:t>
      </w:r>
      <w:r w:rsidR="00C50D33">
        <w:rPr>
          <w:rFonts w:ascii="Times New Roman" w:eastAsia="SimSun" w:hAnsi="Times New Roman" w:cs="Times New Roman"/>
          <w:sz w:val="28"/>
          <w:szCs w:val="28"/>
          <w:lang w:val="kk-KZ"/>
        </w:rPr>
        <w:t xml:space="preserve">  </w:t>
      </w:r>
      <w:r w:rsidRPr="00AD0074">
        <w:rPr>
          <w:rFonts w:ascii="Times New Roman" w:eastAsia="SimSun" w:hAnsi="Times New Roman" w:cs="Times New Roman"/>
          <w:sz w:val="28"/>
          <w:szCs w:val="28"/>
          <w:lang w:val="kk-KZ"/>
        </w:rPr>
        <w:t xml:space="preserve">  декстриндер             </w:t>
      </w:r>
      <w:r w:rsidR="00C50D33">
        <w:rPr>
          <w:rFonts w:ascii="Times New Roman" w:eastAsia="SimSun" w:hAnsi="Times New Roman" w:cs="Times New Roman"/>
          <w:sz w:val="28"/>
          <w:szCs w:val="28"/>
          <w:lang w:val="kk-KZ"/>
        </w:rPr>
        <w:t xml:space="preserve"> </w:t>
      </w:r>
      <w:r w:rsidRPr="00AD0074">
        <w:rPr>
          <w:rFonts w:ascii="Times New Roman" w:eastAsia="SimSun" w:hAnsi="Times New Roman" w:cs="Times New Roman"/>
          <w:sz w:val="28"/>
          <w:szCs w:val="28"/>
          <w:lang w:val="kk-KZ"/>
        </w:rPr>
        <w:t xml:space="preserve">мальтоза               </w:t>
      </w:r>
      <w:r w:rsidR="00C50D33">
        <w:rPr>
          <w:rFonts w:ascii="Times New Roman" w:eastAsia="SimSun" w:hAnsi="Times New Roman" w:cs="Times New Roman"/>
          <w:sz w:val="28"/>
          <w:szCs w:val="28"/>
          <w:lang w:val="kk-KZ"/>
        </w:rPr>
        <w:t xml:space="preserve">  </w:t>
      </w:r>
      <w:r w:rsidRPr="00AD0074">
        <w:rPr>
          <w:rFonts w:ascii="Times New Roman" w:eastAsia="SimSun" w:hAnsi="Times New Roman" w:cs="Times New Roman"/>
          <w:sz w:val="28"/>
          <w:szCs w:val="28"/>
          <w:lang w:val="kk-KZ"/>
        </w:rPr>
        <w:t>глюкоза</w:t>
      </w:r>
    </w:p>
    <w:p w14:paraId="5E0D867E" w14:textId="77777777" w:rsidR="00AD0074" w:rsidRPr="00AD0074" w:rsidRDefault="00AD0074" w:rsidP="00A071AB">
      <w:pPr>
        <w:spacing w:after="0" w:line="240" w:lineRule="auto"/>
        <w:ind w:firstLine="567"/>
        <w:jc w:val="both"/>
        <w:rPr>
          <w:rFonts w:ascii="Times New Roman" w:eastAsia="Calibri" w:hAnsi="Times New Roman" w:cs="Times New Roman"/>
          <w:b/>
          <w:sz w:val="28"/>
          <w:szCs w:val="28"/>
          <w:lang w:val="kk-KZ"/>
        </w:rPr>
      </w:pPr>
    </w:p>
    <w:p w14:paraId="47ED7D3E"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Ферменттер әсерінен гидролизденуі.</w:t>
      </w:r>
      <w:r w:rsidRPr="00AD0074">
        <w:rPr>
          <w:rFonts w:ascii="Times New Roman" w:eastAsia="Calibri" w:hAnsi="Times New Roman" w:cs="Times New Roman"/>
          <w:sz w:val="28"/>
          <w:szCs w:val="28"/>
          <w:lang w:val="kk-KZ"/>
        </w:rPr>
        <w:t xml:space="preserve"> Пробиркаға 2-3 мл крахмал клейстерін құйып, оған 1-2 мл сілекей ерітіндісін (сілекей ерітіндісін алу үшін ауызды 20-25 мл дистилденген сумен 1 минут шайып, алынған ерітіндіні қатпарлы сүзгі қағазға сүзеді) қосып араластырады да 35-40</w:t>
      </w:r>
      <w:r w:rsidR="00BD41C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w:t>
      </w:r>
      <w:r w:rsidR="00BD41C5">
        <w:rPr>
          <w:rFonts w:ascii="Times New Roman" w:eastAsia="Calibri" w:hAnsi="Times New Roman" w:cs="Times New Roman"/>
          <w:sz w:val="28"/>
          <w:szCs w:val="28"/>
          <w:lang w:val="kk-KZ"/>
        </w:rPr>
        <w:t>С</w:t>
      </w:r>
      <w:r w:rsidRPr="00AD0074">
        <w:rPr>
          <w:rFonts w:ascii="Times New Roman" w:eastAsia="Calibri" w:hAnsi="Times New Roman" w:cs="Times New Roman"/>
          <w:sz w:val="28"/>
          <w:szCs w:val="28"/>
          <w:lang w:val="kk-KZ"/>
        </w:rPr>
        <w:t>-та 3-4 мин су жылытқышта ұстайды. Қоспаға фелинг сұйықтығын қосып қыздырса, мыс (I) оксиді тұнбаға түседі. Жеке сілекей ерітіндісінде фелинг сұйықтығындағы мыс тотықсызданбайды. Сілекейде птиалин (амилаза) ферменті болады. Ол 35-40</w:t>
      </w:r>
      <w:r w:rsidR="00BD41C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°С-де крахмалды  мальтозаға дейін гидролиздейді. Пайда болған мальтозадағы қозғалғыш жартылай ацетальды гидроксил фелинг сұйықтығын тотықсыздандырады.</w:t>
      </w:r>
    </w:p>
    <w:p w14:paraId="7CEA9BD2" w14:textId="77777777" w:rsidR="00AD0074" w:rsidRDefault="00BD41C5"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Целлюлоз</w:t>
      </w:r>
      <w:r w:rsidR="00AD0074" w:rsidRPr="00AD0074">
        <w:rPr>
          <w:rFonts w:ascii="Times New Roman" w:eastAsia="Calibri" w:hAnsi="Times New Roman" w:cs="Times New Roman"/>
          <w:b/>
          <w:sz w:val="28"/>
          <w:szCs w:val="28"/>
          <w:lang w:val="kk-KZ"/>
        </w:rPr>
        <w:t>аның қышқыл әсерінен гидролизденуі.</w:t>
      </w:r>
      <w:r w:rsidR="00AD0074" w:rsidRPr="00AD0074">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П</w:t>
      </w:r>
      <w:r w:rsidR="00AD0074" w:rsidRPr="00AD0074">
        <w:rPr>
          <w:rFonts w:ascii="Times New Roman" w:eastAsia="Calibri" w:hAnsi="Times New Roman" w:cs="Times New Roman"/>
          <w:sz w:val="28"/>
          <w:szCs w:val="28"/>
          <w:lang w:val="kk-KZ"/>
        </w:rPr>
        <w:t xml:space="preserve">робиркадағы 4-5 мл концентрациялы күкірт қышқылына сүзгі қағаздың кішкене бөлігін салып, шыны таяқшамен қағаз толық ерігенше араластырады. Алынған ерітіндінің  жартысын 10-12 мл суы бар пробиркаға құяды. Нәтижесінде суда ерімейтін гидролизденбеген </w:t>
      </w:r>
      <w:r>
        <w:rPr>
          <w:rFonts w:ascii="Times New Roman" w:eastAsia="Calibri" w:hAnsi="Times New Roman" w:cs="Times New Roman"/>
          <w:sz w:val="28"/>
          <w:szCs w:val="28"/>
          <w:lang w:val="kk-KZ"/>
        </w:rPr>
        <w:t>целлюлозаның</w:t>
      </w:r>
      <w:r w:rsidR="00AD0074" w:rsidRPr="00AD0074">
        <w:rPr>
          <w:rFonts w:ascii="Times New Roman" w:eastAsia="Calibri" w:hAnsi="Times New Roman" w:cs="Times New Roman"/>
          <w:sz w:val="28"/>
          <w:szCs w:val="28"/>
          <w:lang w:val="kk-KZ"/>
        </w:rPr>
        <w:t xml:space="preserve"> жартылай түзілген өнімдері бөлініп шығады. Қалған қоспаны су жылытқышта, қоңыр түске айналғанша қыздырып, суытып, оған 4-5 есе су қосады. Ерітіндіде ірімтіктелген зат байқалмайды. Қоспаны 10</w:t>
      </w:r>
      <w:r w:rsidR="00C50D33">
        <w:rPr>
          <w:rFonts w:ascii="Times New Roman" w:eastAsia="Calibri" w:hAnsi="Times New Roman" w:cs="Times New Roman"/>
          <w:sz w:val="28"/>
          <w:szCs w:val="28"/>
          <w:lang w:val="kk-KZ"/>
        </w:rPr>
        <w:t xml:space="preserve"> %-дық</w:t>
      </w:r>
      <w:r w:rsidR="00AD0074" w:rsidRPr="00AD0074">
        <w:rPr>
          <w:rFonts w:ascii="Times New Roman" w:eastAsia="Calibri" w:hAnsi="Times New Roman" w:cs="Times New Roman"/>
          <w:sz w:val="28"/>
          <w:szCs w:val="28"/>
          <w:lang w:val="kk-KZ"/>
        </w:rPr>
        <w:t xml:space="preserve"> сілті ерітіндісімен бейтараптап, фелинг реактивін қосып, моносахаридтердің түзілгендігін анықтайды. </w:t>
      </w:r>
      <w:r>
        <w:rPr>
          <w:rFonts w:ascii="Times New Roman" w:eastAsia="Calibri" w:hAnsi="Times New Roman" w:cs="Times New Roman"/>
          <w:sz w:val="28"/>
          <w:szCs w:val="28"/>
          <w:lang w:val="kk-KZ"/>
        </w:rPr>
        <w:t xml:space="preserve">Целлюлозаның </w:t>
      </w:r>
      <w:r w:rsidR="00AD0074" w:rsidRPr="00AD0074">
        <w:rPr>
          <w:rFonts w:ascii="Times New Roman" w:eastAsia="Calibri" w:hAnsi="Times New Roman" w:cs="Times New Roman"/>
          <w:sz w:val="28"/>
          <w:szCs w:val="28"/>
          <w:lang w:val="kk-KZ"/>
        </w:rPr>
        <w:t>гидролиздену реакциясы:</w:t>
      </w:r>
    </w:p>
    <w:p w14:paraId="4F68C17F" w14:textId="77777777" w:rsidR="00BD41C5" w:rsidRPr="00AD0074" w:rsidRDefault="00BD41C5" w:rsidP="00A071AB">
      <w:pPr>
        <w:spacing w:after="0" w:line="240" w:lineRule="auto"/>
        <w:ind w:firstLine="567"/>
        <w:jc w:val="both"/>
        <w:rPr>
          <w:rFonts w:ascii="Times New Roman" w:eastAsia="Calibri" w:hAnsi="Times New Roman" w:cs="Times New Roman"/>
          <w:sz w:val="28"/>
          <w:szCs w:val="28"/>
          <w:lang w:val="kk-KZ"/>
        </w:rPr>
      </w:pPr>
    </w:p>
    <w:p w14:paraId="00D408DF" w14:textId="77777777" w:rsidR="00AD0074" w:rsidRDefault="00AD0074" w:rsidP="00A071AB">
      <w:pPr>
        <w:spacing w:after="0" w:line="240" w:lineRule="auto"/>
        <w:ind w:firstLine="567"/>
        <w:jc w:val="center"/>
        <w:rPr>
          <w:rFonts w:ascii="Calibri" w:eastAsia="Calibri" w:hAnsi="Calibri" w:cs="Times New Roman"/>
          <w:lang w:val="kk-KZ"/>
        </w:rPr>
      </w:pPr>
      <w:r w:rsidRPr="00AD0074">
        <w:rPr>
          <w:rFonts w:ascii="Calibri" w:eastAsia="Calibri" w:hAnsi="Calibri" w:cs="Times New Roman"/>
        </w:rPr>
        <w:object w:dxaOrig="4444" w:dyaOrig="300" w14:anchorId="64DFDDC9">
          <v:shape id="_x0000_i1095" type="#_x0000_t75" style="width:221.25pt;height:15pt" o:ole="">
            <v:imagedata r:id="rId173" o:title=""/>
          </v:shape>
          <o:OLEObject Type="Embed" ProgID="ChemDraw.Document.6.0" ShapeID="_x0000_i1095" DrawAspect="Content" ObjectID="_1630401110" r:id="rId174"/>
        </w:object>
      </w:r>
    </w:p>
    <w:p w14:paraId="6164FD6B" w14:textId="77777777" w:rsidR="00BD41C5" w:rsidRPr="00BD41C5" w:rsidRDefault="00BD41C5" w:rsidP="00A071AB">
      <w:pPr>
        <w:spacing w:after="0" w:line="240" w:lineRule="auto"/>
        <w:ind w:firstLine="567"/>
        <w:jc w:val="center"/>
        <w:rPr>
          <w:rFonts w:ascii="Calibri" w:eastAsia="Calibri" w:hAnsi="Calibri" w:cs="Times New Roman"/>
          <w:lang w:val="kk-KZ"/>
        </w:rPr>
      </w:pPr>
    </w:p>
    <w:p w14:paraId="7A5AEABA" w14:textId="77777777" w:rsidR="00AD0074" w:rsidRPr="00AD0074" w:rsidRDefault="00BD41C5"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Целлюлозаның</w:t>
      </w:r>
      <w:r w:rsidR="00AD0074" w:rsidRPr="00AD0074">
        <w:rPr>
          <w:rFonts w:ascii="Times New Roman" w:eastAsia="Calibri" w:hAnsi="Times New Roman" w:cs="Times New Roman"/>
          <w:b/>
          <w:sz w:val="28"/>
          <w:szCs w:val="28"/>
          <w:lang w:val="kk-KZ"/>
        </w:rPr>
        <w:t xml:space="preserve"> амилоидқа айналуы.</w:t>
      </w:r>
      <w:r w:rsidR="00AD0074" w:rsidRPr="00AD0074">
        <w:rPr>
          <w:rFonts w:ascii="Times New Roman" w:eastAsia="Calibri" w:hAnsi="Times New Roman" w:cs="Times New Roman"/>
          <w:sz w:val="28"/>
          <w:szCs w:val="28"/>
          <w:lang w:val="kk-KZ"/>
        </w:rPr>
        <w:t xml:space="preserve"> Фарфор тостағаншаға 10-15 тамшы концентрациялы күкірт қышқылын құйып, оған сүзгі қағаздың ұзынша қиығының жартысын 10-15 сек батырады. Онан соң қағаздың қышқылға батырған жағын алғаш сумен бірнеше рет жуып, соңында аммиактың сұйылтылған ерітіндісімен жуады. Қағазды кептіріп, қышқылға батырылған жерімен батырылмаған жерін салыстырады. Қышқылға батырылған жағы аздап гидролизденіп, амилоидқа айналады. Амилоидты қағаз жұмсақ және мықтылау, сонымен бірге екеуінің аралығына йод ерітіндісін тамызса, екі жағы екі түрлі түс береді.</w:t>
      </w:r>
    </w:p>
    <w:p w14:paraId="0CEBECB7"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Нитро</w:t>
      </w:r>
      <w:r w:rsidR="00BD41C5">
        <w:rPr>
          <w:rFonts w:ascii="Times New Roman" w:eastAsia="Calibri" w:hAnsi="Times New Roman" w:cs="Times New Roman"/>
          <w:b/>
          <w:sz w:val="28"/>
          <w:szCs w:val="28"/>
          <w:lang w:val="kk-KZ"/>
        </w:rPr>
        <w:t>целлюлоза</w:t>
      </w:r>
      <w:r w:rsidRPr="00AD0074">
        <w:rPr>
          <w:rFonts w:ascii="Times New Roman" w:eastAsia="Calibri" w:hAnsi="Times New Roman" w:cs="Times New Roman"/>
          <w:b/>
          <w:sz w:val="28"/>
          <w:szCs w:val="28"/>
          <w:lang w:val="kk-KZ"/>
        </w:rPr>
        <w:t>ның алынуы.</w:t>
      </w:r>
      <w:r w:rsidRPr="00AD0074">
        <w:rPr>
          <w:rFonts w:ascii="Times New Roman" w:eastAsia="Calibri" w:hAnsi="Times New Roman" w:cs="Times New Roman"/>
          <w:sz w:val="28"/>
          <w:szCs w:val="28"/>
          <w:lang w:val="kk-KZ"/>
        </w:rPr>
        <w:t xml:space="preserve"> Стақандағы 5 мл концентрациялы азот қышқылына 10 мл концентрациялы күкірт қышқылын сақтықпен қосып, бөлме температурасына дейін салқындаған соң біраз мақтаны 10-15 мин салып қояды. Мақтаны алып сумен бірнеше қайта жуады да сүзгі қағазбен немесе ауада, құрғатқыш шкафта кептіреді. Алынған нитро</w:t>
      </w:r>
      <w:r w:rsidR="00C942E5">
        <w:rPr>
          <w:rFonts w:ascii="Times New Roman" w:eastAsia="Calibri" w:hAnsi="Times New Roman" w:cs="Times New Roman"/>
          <w:sz w:val="28"/>
          <w:szCs w:val="28"/>
          <w:lang w:val="kk-KZ"/>
        </w:rPr>
        <w:t>целлюлоз</w:t>
      </w:r>
      <w:r w:rsidRPr="00AD0074">
        <w:rPr>
          <w:rFonts w:ascii="Times New Roman" w:eastAsia="Calibri" w:hAnsi="Times New Roman" w:cs="Times New Roman"/>
          <w:sz w:val="28"/>
          <w:szCs w:val="28"/>
          <w:lang w:val="kk-KZ"/>
        </w:rPr>
        <w:t>аны екі бөліп, бір бөлімін пинцетпен қысып тұрып спирт шамының жалынында жағады. Ол мақтаға қарағанда өте шапшаң жанады. Екінші бөлімін 2-3 мл спирт пен эфир қоспасына батырғанда нитроклетчатка біртіндеп ісініп, коллоидты ерітінді коллодий түзеді. Коллодийден зат шынысына тамызып, ауада ұстап тұрса, еріткіштер ұшып кетеді де коллодий жұқа қабықша болып қалады. Оны пинцетпен ұстап тұрып жақса, нитро</w:t>
      </w:r>
      <w:r w:rsidR="00C942E5">
        <w:rPr>
          <w:rFonts w:ascii="Times New Roman" w:eastAsia="Calibri" w:hAnsi="Times New Roman" w:cs="Times New Roman"/>
          <w:sz w:val="28"/>
          <w:szCs w:val="28"/>
          <w:lang w:val="kk-KZ"/>
        </w:rPr>
        <w:t>целлюлозағ</w:t>
      </w:r>
      <w:r w:rsidRPr="00AD0074">
        <w:rPr>
          <w:rFonts w:ascii="Times New Roman" w:eastAsia="Calibri" w:hAnsi="Times New Roman" w:cs="Times New Roman"/>
          <w:sz w:val="28"/>
          <w:szCs w:val="28"/>
          <w:lang w:val="kk-KZ"/>
        </w:rPr>
        <w:t>а қарағанда баяу жанады. Тәжірибе аяқталғаннан кейін нитро</w:t>
      </w:r>
      <w:r w:rsidR="00C942E5">
        <w:rPr>
          <w:rFonts w:ascii="Times New Roman" w:eastAsia="Calibri" w:hAnsi="Times New Roman" w:cs="Times New Roman"/>
          <w:sz w:val="28"/>
          <w:szCs w:val="28"/>
          <w:lang w:val="kk-KZ"/>
        </w:rPr>
        <w:t>целлюлоз</w:t>
      </w:r>
      <w:r w:rsidRPr="00AD0074">
        <w:rPr>
          <w:rFonts w:ascii="Times New Roman" w:eastAsia="Calibri" w:hAnsi="Times New Roman" w:cs="Times New Roman"/>
          <w:sz w:val="28"/>
          <w:szCs w:val="28"/>
          <w:lang w:val="kk-KZ"/>
        </w:rPr>
        <w:t>аны қалдыруға болмайды, жағып немесе ерітіп жібереді.</w:t>
      </w:r>
    </w:p>
    <w:p w14:paraId="51E4E7CB" w14:textId="77777777" w:rsidR="00AD0074" w:rsidRPr="00AD0074" w:rsidRDefault="00AD0074" w:rsidP="00A071AB">
      <w:pPr>
        <w:spacing w:after="0" w:line="240" w:lineRule="auto"/>
        <w:ind w:firstLine="567"/>
        <w:jc w:val="both"/>
        <w:rPr>
          <w:rFonts w:ascii="Times New Roman" w:eastAsia="SimSun" w:hAnsi="Times New Roman" w:cs="Times New Roman"/>
          <w:sz w:val="28"/>
          <w:szCs w:val="28"/>
          <w:lang w:val="kk-KZ"/>
        </w:rPr>
      </w:pPr>
      <w:r w:rsidRPr="00AD0074">
        <w:rPr>
          <w:rFonts w:ascii="Times New Roman" w:eastAsia="Calibri" w:hAnsi="Times New Roman" w:cs="Times New Roman"/>
          <w:sz w:val="28"/>
          <w:szCs w:val="28"/>
          <w:lang w:val="kk-KZ"/>
        </w:rPr>
        <w:t>Реакция мына төмендегі жағдайда жүреді:</w:t>
      </w:r>
    </w:p>
    <w:p w14:paraId="559D433E" w14:textId="77777777" w:rsidR="00AD0074" w:rsidRPr="00AD0074" w:rsidRDefault="00AD0074" w:rsidP="00A071AB">
      <w:pPr>
        <w:spacing w:after="0" w:line="240" w:lineRule="auto"/>
        <w:ind w:firstLine="567"/>
        <w:jc w:val="center"/>
        <w:rPr>
          <w:rFonts w:ascii="Times New Roman" w:eastAsia="SimSun" w:hAnsi="Times New Roman" w:cs="Times New Roman"/>
          <w:sz w:val="28"/>
          <w:szCs w:val="28"/>
          <w:lang w:val="en-US"/>
        </w:rPr>
      </w:pPr>
      <w:r w:rsidRPr="00AD0074">
        <w:rPr>
          <w:rFonts w:ascii="Calibri" w:eastAsia="Calibri" w:hAnsi="Calibri" w:cs="Times New Roman"/>
        </w:rPr>
        <w:object w:dxaOrig="6984" w:dyaOrig="1340" w14:anchorId="7B4C60BA">
          <v:shape id="_x0000_i1096" type="#_x0000_t75" style="width:349.5pt;height:67.5pt" o:ole="">
            <v:imagedata r:id="rId175" o:title=""/>
          </v:shape>
          <o:OLEObject Type="Embed" ProgID="ChemDraw.Document.6.0" ShapeID="_x0000_i1096" DrawAspect="Content" ObjectID="_1630401111" r:id="rId176"/>
        </w:object>
      </w:r>
    </w:p>
    <w:p w14:paraId="0D297BF7" w14:textId="77777777" w:rsidR="00AD0074" w:rsidRPr="00AD0074" w:rsidRDefault="00AD0074" w:rsidP="00A071AB">
      <w:pPr>
        <w:spacing w:after="0" w:line="240" w:lineRule="auto"/>
        <w:ind w:firstLine="567"/>
        <w:jc w:val="both"/>
        <w:rPr>
          <w:rFonts w:ascii="Times New Roman" w:eastAsia="SimSun" w:hAnsi="Times New Roman" w:cs="Times New Roman"/>
          <w:sz w:val="28"/>
          <w:szCs w:val="28"/>
          <w:lang w:val="en-US"/>
        </w:rPr>
      </w:pPr>
      <w:r w:rsidRPr="00AD0074">
        <w:rPr>
          <w:rFonts w:ascii="Times New Roman" w:eastAsia="Calibri" w:hAnsi="Times New Roman" w:cs="Times New Roman"/>
          <w:sz w:val="28"/>
          <w:szCs w:val="28"/>
          <w:lang w:val="kk-KZ"/>
        </w:rPr>
        <w:t xml:space="preserve">жанғанда: </w:t>
      </w:r>
    </w:p>
    <w:p w14:paraId="0B856F6D" w14:textId="77777777" w:rsidR="00AD0074" w:rsidRPr="00AD0074" w:rsidRDefault="00AD0074" w:rsidP="00A071AB">
      <w:pPr>
        <w:spacing w:after="0" w:line="240" w:lineRule="auto"/>
        <w:ind w:firstLine="567"/>
        <w:jc w:val="center"/>
        <w:rPr>
          <w:rFonts w:ascii="Times New Roman" w:eastAsia="SimSun" w:hAnsi="Times New Roman" w:cs="Times New Roman"/>
          <w:sz w:val="28"/>
          <w:szCs w:val="28"/>
          <w:lang w:val="en-US"/>
        </w:rPr>
      </w:pPr>
      <w:r w:rsidRPr="00AD0074">
        <w:rPr>
          <w:rFonts w:ascii="Calibri" w:eastAsia="Calibri" w:hAnsi="Calibri" w:cs="Times New Roman"/>
        </w:rPr>
        <w:object w:dxaOrig="6836" w:dyaOrig="960" w14:anchorId="3C27B150">
          <v:shape id="_x0000_i1097" type="#_x0000_t75" style="width:343.5pt;height:47.25pt" o:ole="">
            <v:imagedata r:id="rId177" o:title=""/>
          </v:shape>
          <o:OLEObject Type="Embed" ProgID="ChemDraw.Document.6.0" ShapeID="_x0000_i1097" DrawAspect="Content" ObjectID="_1630401112" r:id="rId178"/>
        </w:object>
      </w:r>
    </w:p>
    <w:p w14:paraId="19106105"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en-US"/>
        </w:rPr>
      </w:pPr>
    </w:p>
    <w:p w14:paraId="2466CE0A"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Ацетилцеллюлозаны алу.</w:t>
      </w:r>
      <w:r w:rsidRPr="00AD0074">
        <w:rPr>
          <w:rFonts w:ascii="Times New Roman" w:eastAsia="Calibri" w:hAnsi="Times New Roman" w:cs="Times New Roman"/>
          <w:sz w:val="28"/>
          <w:szCs w:val="28"/>
          <w:lang w:val="kk-KZ"/>
        </w:rPr>
        <w:t xml:space="preserve"> Колбаға 0,5 г таза мақта, 5-6 мл мұзды сірке қышқылын және 5-6 мл сірке ангидридін қосып, оның үстіне катализатор ретінде 0,3-0,5 мл концентрациялы күкірт қышқылын қосады. Қоспаны су жылытқышта мақта ерігенше қыздырады. Қыздырғаннан кейін қоспаны 100 г суық суы бар колбаға құйғанда, ыдыстың түбінде ацетилцеллюлоза тұнбасы пайда болады. Ерітіндіні сүзеді де, алынған ацетилцеллюлозаны сүзгі қағаз көмегімен суынан айырып, фарфор тостағаншаға салып, су жылытқышта немесе кептіргіш шка</w:t>
      </w:r>
      <w:r w:rsidR="00495DC3">
        <w:rPr>
          <w:rFonts w:ascii="Times New Roman" w:eastAsia="Calibri" w:hAnsi="Times New Roman" w:cs="Times New Roman"/>
          <w:sz w:val="28"/>
          <w:szCs w:val="28"/>
          <w:lang w:val="kk-KZ"/>
        </w:rPr>
        <w:t xml:space="preserve">фта кептіреді. Ацетилцеллюлоза </w:t>
      </w:r>
      <w:r w:rsidRPr="00AD0074">
        <w:rPr>
          <w:rFonts w:ascii="Times New Roman" w:eastAsia="Calibri" w:hAnsi="Times New Roman" w:cs="Times New Roman"/>
          <w:sz w:val="28"/>
          <w:szCs w:val="28"/>
          <w:lang w:val="kk-KZ"/>
        </w:rPr>
        <w:t>тез уатылып, ұнтаққа айналатын аморфты зат.</w:t>
      </w:r>
    </w:p>
    <w:p w14:paraId="16FB2B94"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sz w:val="28"/>
          <w:szCs w:val="28"/>
          <w:lang w:val="kk-KZ"/>
        </w:rPr>
        <w:t>Алынған ацетилцеллюлозаны екі пробиркаға бөліп, біреуіне ацетон, екіншісіне хлороформ қосып, бірнеше минут қыздырады. Пайда болған қоспалардан зат шынысына тамызып, ауаға біраз қойып қояды. Содан кейін зат шынысында пайда болған қабыршақты ақырын пинцетпен алып, сүзгі қағазда кептіріп, жалынға ұстау керек. Нитро</w:t>
      </w:r>
      <w:r w:rsidR="00495DC3">
        <w:rPr>
          <w:rFonts w:ascii="Times New Roman" w:eastAsia="Calibri" w:hAnsi="Times New Roman" w:cs="Times New Roman"/>
          <w:sz w:val="28"/>
          <w:szCs w:val="28"/>
          <w:lang w:val="kk-KZ"/>
        </w:rPr>
        <w:t>целлюлоз</w:t>
      </w:r>
      <w:r w:rsidRPr="00AD0074">
        <w:rPr>
          <w:rFonts w:ascii="Times New Roman" w:eastAsia="Calibri" w:hAnsi="Times New Roman" w:cs="Times New Roman"/>
          <w:sz w:val="28"/>
          <w:szCs w:val="28"/>
          <w:lang w:val="kk-KZ"/>
        </w:rPr>
        <w:t>амен салыстырғанда ацетилцеллюлоза өте нашар жанады.</w:t>
      </w:r>
    </w:p>
    <w:p w14:paraId="3CC38D5B"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p>
    <w:p w14:paraId="3512A590" w14:textId="77777777" w:rsidR="00AD0074" w:rsidRPr="00AD0074" w:rsidRDefault="00C6264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11.6</w:t>
      </w:r>
      <w:r w:rsidR="00AD0074" w:rsidRPr="00AD0074">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К</w:t>
      </w:r>
      <w:r w:rsidRPr="00AD0074">
        <w:rPr>
          <w:rFonts w:ascii="Times New Roman" w:eastAsia="Calibri" w:hAnsi="Times New Roman" w:cs="Times New Roman"/>
          <w:b/>
          <w:sz w:val="28"/>
          <w:szCs w:val="28"/>
          <w:lang w:val="kk-KZ"/>
        </w:rPr>
        <w:t>өмірсуларды анықтауға арналған түсті реакция</w:t>
      </w:r>
    </w:p>
    <w:p w14:paraId="2766666C" w14:textId="77777777" w:rsidR="00AD0074" w:rsidRPr="00317D7F" w:rsidRDefault="00AD0074" w:rsidP="00A071AB">
      <w:pPr>
        <w:spacing w:after="0" w:line="240" w:lineRule="auto"/>
        <w:ind w:firstLine="567"/>
        <w:jc w:val="both"/>
        <w:rPr>
          <w:rFonts w:ascii="Times New Roman" w:eastAsia="Calibri" w:hAnsi="Times New Roman" w:cs="Times New Roman"/>
          <w:i/>
          <w:sz w:val="28"/>
          <w:szCs w:val="28"/>
          <w:lang w:val="kk-KZ"/>
        </w:rPr>
      </w:pPr>
      <w:r w:rsidRPr="00317D7F">
        <w:rPr>
          <w:rFonts w:ascii="Times New Roman" w:eastAsia="Calibri" w:hAnsi="Times New Roman" w:cs="Times New Roman"/>
          <w:b/>
          <w:sz w:val="28"/>
          <w:szCs w:val="28"/>
          <w:lang w:val="kk-KZ"/>
        </w:rPr>
        <w:t>Реактивтер:</w:t>
      </w:r>
      <w:r w:rsidRPr="00317D7F">
        <w:rPr>
          <w:rFonts w:ascii="Times New Roman" w:eastAsia="Calibri" w:hAnsi="Times New Roman" w:cs="Times New Roman"/>
          <w:sz w:val="28"/>
          <w:szCs w:val="28"/>
          <w:lang w:val="kk-KZ"/>
        </w:rPr>
        <w:t xml:space="preserve"> </w:t>
      </w:r>
      <w:r w:rsidRPr="00317D7F">
        <w:rPr>
          <w:rFonts w:ascii="Times New Roman" w:eastAsia="Calibri" w:hAnsi="Times New Roman" w:cs="Times New Roman"/>
          <w:i/>
          <w:sz w:val="28"/>
          <w:szCs w:val="28"/>
          <w:lang w:val="kk-KZ"/>
        </w:rPr>
        <w:t>глюкоза, фруктозаның 2%-тік ерітіндісі, күкірт қышқылы, этил спирті, 5%-тік α-нафтолдың спирттегі ерітіндісі, анилинфталат реактиві, тұз қышқылы, D-ксилоза немесе D-рибоза, анилин, сірке қышқылы, орцин реактиві, амил спирті.</w:t>
      </w:r>
    </w:p>
    <w:p w14:paraId="1E74004C"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Фруктозаны Панов реакциясымен анықтау.</w:t>
      </w:r>
      <w:r w:rsidRPr="00AD0074">
        <w:rPr>
          <w:rFonts w:ascii="Times New Roman" w:eastAsia="Calibri" w:hAnsi="Times New Roman" w:cs="Times New Roman"/>
          <w:sz w:val="28"/>
          <w:szCs w:val="28"/>
          <w:lang w:val="kk-KZ"/>
        </w:rPr>
        <w:t xml:space="preserve"> Бір пробиркаға 1 мл 2</w:t>
      </w:r>
      <w:r w:rsidR="007C45D2">
        <w:rPr>
          <w:rFonts w:ascii="Times New Roman" w:eastAsia="Calibri" w:hAnsi="Times New Roman" w:cs="Times New Roman"/>
          <w:sz w:val="28"/>
          <w:szCs w:val="28"/>
          <w:lang w:val="kk-KZ"/>
        </w:rPr>
        <w:t xml:space="preserve"> </w:t>
      </w:r>
      <w:r w:rsidR="00495DC3">
        <w:rPr>
          <w:rFonts w:ascii="Times New Roman" w:eastAsia="Calibri" w:hAnsi="Times New Roman" w:cs="Times New Roman"/>
          <w:sz w:val="28"/>
          <w:szCs w:val="28"/>
          <w:lang w:val="kk-KZ"/>
        </w:rPr>
        <w:t xml:space="preserve">%-дық </w:t>
      </w:r>
      <w:r w:rsidRPr="00AD0074">
        <w:rPr>
          <w:rFonts w:ascii="Times New Roman" w:eastAsia="Calibri" w:hAnsi="Times New Roman" w:cs="Times New Roman"/>
          <w:sz w:val="28"/>
          <w:szCs w:val="28"/>
          <w:lang w:val="kk-KZ"/>
        </w:rPr>
        <w:t>глюкоза, екіншісіне сондай мөлшерде фруктоза ерітіндісін құйып, екеуін де салқындатылған 8 мл этил спирті және 2 мл концентрациялы күкірт қышқылының қоспасын қосып, 4-5 тамшы нафтолдың 5</w:t>
      </w:r>
      <w:r w:rsidR="007C45D2">
        <w:rPr>
          <w:rFonts w:ascii="Times New Roman" w:eastAsia="Calibri" w:hAnsi="Times New Roman" w:cs="Times New Roman"/>
          <w:sz w:val="28"/>
          <w:szCs w:val="28"/>
          <w:lang w:val="kk-KZ"/>
        </w:rPr>
        <w:t xml:space="preserve"> </w:t>
      </w:r>
      <w:r w:rsidR="00495DC3">
        <w:rPr>
          <w:rFonts w:ascii="Times New Roman" w:eastAsia="Calibri" w:hAnsi="Times New Roman" w:cs="Times New Roman"/>
          <w:sz w:val="28"/>
          <w:szCs w:val="28"/>
          <w:lang w:val="kk-KZ"/>
        </w:rPr>
        <w:t>%-дық</w:t>
      </w:r>
      <w:r w:rsidRPr="00AD0074">
        <w:rPr>
          <w:rFonts w:ascii="Times New Roman" w:eastAsia="Calibri" w:hAnsi="Times New Roman" w:cs="Times New Roman"/>
          <w:sz w:val="28"/>
          <w:szCs w:val="28"/>
          <w:lang w:val="kk-KZ"/>
        </w:rPr>
        <w:t xml:space="preserve"> спирттегі ерітіндісін т</w:t>
      </w:r>
      <w:r w:rsidR="00495DC3">
        <w:rPr>
          <w:rFonts w:ascii="Times New Roman" w:eastAsia="Calibri" w:hAnsi="Times New Roman" w:cs="Times New Roman"/>
          <w:sz w:val="28"/>
          <w:szCs w:val="28"/>
          <w:lang w:val="kk-KZ"/>
        </w:rPr>
        <w:t xml:space="preserve">амыза отырып шайқайды. Қоспаны </w:t>
      </w:r>
      <w:r w:rsidRPr="00AD0074">
        <w:rPr>
          <w:rFonts w:ascii="Times New Roman" w:eastAsia="Calibri" w:hAnsi="Times New Roman" w:cs="Times New Roman"/>
          <w:sz w:val="28"/>
          <w:szCs w:val="28"/>
          <w:lang w:val="kk-KZ"/>
        </w:rPr>
        <w:t>2-3 мин су жылытқышта қыздырады. Сол кезде фруктоза ерітіндісі құйылған пробиркада күлгін түс пайда болады да глюкоза құйылған пробиркада ешқандай өзгеріс байқалмайды.</w:t>
      </w:r>
    </w:p>
    <w:p w14:paraId="633C2CE3"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Глюкозаға анилфталатының әсері.</w:t>
      </w:r>
      <w:r w:rsidR="00C6264B">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1 мл 1</w:t>
      </w:r>
      <w:r w:rsidR="007C45D2">
        <w:rPr>
          <w:rFonts w:ascii="Times New Roman" w:eastAsia="Calibri" w:hAnsi="Times New Roman" w:cs="Times New Roman"/>
          <w:sz w:val="28"/>
          <w:szCs w:val="28"/>
          <w:lang w:val="kk-KZ"/>
        </w:rPr>
        <w:t xml:space="preserve"> </w:t>
      </w:r>
      <w:r w:rsidR="00495DC3">
        <w:rPr>
          <w:rFonts w:ascii="Times New Roman" w:eastAsia="Calibri" w:hAnsi="Times New Roman" w:cs="Times New Roman"/>
          <w:sz w:val="28"/>
          <w:szCs w:val="28"/>
          <w:lang w:val="kk-KZ"/>
        </w:rPr>
        <w:t>%-дық</w:t>
      </w:r>
      <w:r w:rsidRPr="00AD0074">
        <w:rPr>
          <w:rFonts w:ascii="Times New Roman" w:eastAsia="Calibri" w:hAnsi="Times New Roman" w:cs="Times New Roman"/>
          <w:sz w:val="28"/>
          <w:szCs w:val="28"/>
          <w:lang w:val="kk-KZ"/>
        </w:rPr>
        <w:t xml:space="preserve"> глюкоза ерітіндісіне 2-3 тамшы анилинфталатын тамызып шайқап, су жылытқышында қыздырса, қоспаның түсі ашық қоңыр түске боялады. Бұл</w:t>
      </w:r>
      <w:r w:rsidR="00495DC3">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 xml:space="preserve">глюкозаны басқа қосылыстардан айыруға негізделген </w:t>
      </w:r>
      <w:r w:rsidRPr="00AD0074">
        <w:rPr>
          <w:rFonts w:ascii="Times New Roman" w:eastAsia="Calibri" w:hAnsi="Times New Roman" w:cs="Times New Roman"/>
          <w:i/>
          <w:sz w:val="28"/>
          <w:szCs w:val="28"/>
          <w:lang w:val="kk-KZ"/>
        </w:rPr>
        <w:t>түсті реакция</w:t>
      </w:r>
      <w:r w:rsidRPr="00AD0074">
        <w:rPr>
          <w:rFonts w:ascii="Times New Roman" w:eastAsia="Calibri" w:hAnsi="Times New Roman" w:cs="Times New Roman"/>
          <w:sz w:val="28"/>
          <w:szCs w:val="28"/>
          <w:lang w:val="kk-KZ"/>
        </w:rPr>
        <w:t>.</w:t>
      </w:r>
    </w:p>
    <w:p w14:paraId="1692F308"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Пентозаға сірке қышқыл анилиннің әсері.</w:t>
      </w:r>
      <w:r w:rsidR="00637445">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D-ксилозанемесе D-рибозадан пробиркаға кішкене салып, оның үстіне 1-2 мл (1:1) қосады; 1-2 тамшы анилин, 1-2 тамшы сірке қышқылы тамызылған сорғыш қағазды бүктеп, пробиркаға салып жібереді де қоспаны қыздырады. Пробиркада 1-2 мин соң сорғыш қағаз қызғылт күлгін түсті дақтарға боялады. Реакцияласу кезінде</w:t>
      </w:r>
      <w:r w:rsidR="00AE3BF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пентоза қышқыл әсерінен фурфуролға айналады. Ол анилиннің әсерінен түсті қосылыстар түзеді.</w:t>
      </w:r>
    </w:p>
    <w:p w14:paraId="1E824955"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Пентозаға биала реакциясы.</w:t>
      </w:r>
      <w:r w:rsidR="00AE3BF5">
        <w:rPr>
          <w:rFonts w:ascii="Times New Roman" w:eastAsia="Calibri" w:hAnsi="Times New Roman" w:cs="Times New Roman"/>
          <w:b/>
          <w:sz w:val="28"/>
          <w:szCs w:val="28"/>
          <w:lang w:val="kk-KZ"/>
        </w:rPr>
        <w:t xml:space="preserve"> </w:t>
      </w:r>
      <w:r w:rsidRPr="00AD0074">
        <w:rPr>
          <w:rFonts w:ascii="Times New Roman" w:eastAsia="Calibri" w:hAnsi="Times New Roman" w:cs="Times New Roman"/>
          <w:sz w:val="28"/>
          <w:szCs w:val="28"/>
          <w:lang w:val="kk-KZ"/>
        </w:rPr>
        <w:t>D-ксилоза немесе D-рибозаның 1 мл 1</w:t>
      </w:r>
      <w:r w:rsidR="00AE3BF5">
        <w:rPr>
          <w:rFonts w:ascii="Times New Roman" w:eastAsia="Calibri" w:hAnsi="Times New Roman" w:cs="Times New Roman"/>
          <w:sz w:val="28"/>
          <w:szCs w:val="28"/>
          <w:lang w:val="kk-KZ"/>
        </w:rPr>
        <w:t xml:space="preserve"> </w:t>
      </w:r>
      <w:r w:rsidR="00495DC3">
        <w:rPr>
          <w:rFonts w:ascii="Times New Roman" w:eastAsia="Calibri" w:hAnsi="Times New Roman" w:cs="Times New Roman"/>
          <w:sz w:val="28"/>
          <w:szCs w:val="28"/>
          <w:lang w:val="kk-KZ"/>
        </w:rPr>
        <w:t>%-дық</w:t>
      </w:r>
      <w:r w:rsidRPr="00AD0074">
        <w:rPr>
          <w:rFonts w:ascii="Times New Roman" w:eastAsia="Calibri" w:hAnsi="Times New Roman" w:cs="Times New Roman"/>
          <w:sz w:val="28"/>
          <w:szCs w:val="28"/>
          <w:lang w:val="kk-KZ"/>
        </w:rPr>
        <w:t xml:space="preserve"> ерітіндісіне 2 мл орцинреактивін қосып, су жылытқышта 1-2 мин қайнатады. Қоспаның түсі көк жасыл түске бояла бастаған кезде салқындатып, 0,5 амил спиртін қосып, шайқайды. Мұнда да пентоза қышқыл әсерінен фурфуролға айналады, ал ордин (5-метил-резорцин) әсерінен конденсацияланып, түсі өзгереді.</w:t>
      </w:r>
    </w:p>
    <w:p w14:paraId="07440A0A"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Никель және кобальт сульфаттарының сахарозаға әсері.</w:t>
      </w:r>
      <w:r w:rsidRPr="00AD0074">
        <w:rPr>
          <w:rFonts w:ascii="Times New Roman" w:eastAsia="Calibri" w:hAnsi="Times New Roman" w:cs="Times New Roman"/>
          <w:sz w:val="28"/>
          <w:szCs w:val="28"/>
          <w:lang w:val="kk-KZ"/>
        </w:rPr>
        <w:t xml:space="preserve"> Екі пробиркаға  10</w:t>
      </w:r>
      <w:r w:rsidR="00AE3BF5">
        <w:rPr>
          <w:rFonts w:ascii="Times New Roman" w:eastAsia="Calibri" w:hAnsi="Times New Roman" w:cs="Times New Roman"/>
          <w:sz w:val="28"/>
          <w:szCs w:val="28"/>
          <w:lang w:val="kk-KZ"/>
        </w:rPr>
        <w:t xml:space="preserve"> </w:t>
      </w:r>
      <w:r w:rsidR="00495DC3">
        <w:rPr>
          <w:rFonts w:ascii="Times New Roman" w:eastAsia="Calibri" w:hAnsi="Times New Roman" w:cs="Times New Roman"/>
          <w:sz w:val="28"/>
          <w:szCs w:val="28"/>
          <w:lang w:val="kk-KZ"/>
        </w:rPr>
        <w:t>%-дық</w:t>
      </w:r>
      <w:r w:rsidRPr="00AD0074">
        <w:rPr>
          <w:rFonts w:ascii="Times New Roman" w:eastAsia="Calibri" w:hAnsi="Times New Roman" w:cs="Times New Roman"/>
          <w:sz w:val="28"/>
          <w:szCs w:val="28"/>
          <w:lang w:val="kk-KZ"/>
        </w:rPr>
        <w:t xml:space="preserve"> 0,7 мл сахароза ерітіндісі мен 1,5 мл натрий гидроксиді ерітіндісінен құйып, бір пробиркаға кобальт сульфаты, екіншісіне никель сульфаты ерітіндісінен бірнеше тамшы тамыза отырып шайқаса, кобальт сульфаты тамызылған қоспада күлгін түс, ал никель сульфаты тамызылған пробиркада жасыл түс пайда болады.</w:t>
      </w:r>
    </w:p>
    <w:p w14:paraId="5841D209" w14:textId="77777777" w:rsidR="00AD0074" w:rsidRPr="00AD0074" w:rsidRDefault="00AD0074" w:rsidP="00A071AB">
      <w:pPr>
        <w:spacing w:after="0" w:line="240" w:lineRule="auto"/>
        <w:ind w:firstLine="567"/>
        <w:jc w:val="both"/>
        <w:rPr>
          <w:rFonts w:ascii="Times New Roman" w:eastAsia="Calibri" w:hAnsi="Times New Roman" w:cs="Times New Roman"/>
          <w:sz w:val="28"/>
          <w:szCs w:val="28"/>
          <w:lang w:val="kk-KZ"/>
        </w:rPr>
      </w:pPr>
      <w:r w:rsidRPr="00AD0074">
        <w:rPr>
          <w:rFonts w:ascii="Times New Roman" w:eastAsia="Calibri" w:hAnsi="Times New Roman" w:cs="Times New Roman"/>
          <w:b/>
          <w:sz w:val="28"/>
          <w:szCs w:val="28"/>
          <w:lang w:val="kk-KZ"/>
        </w:rPr>
        <w:t>Дисахаридке аммиак пен метиламиннің әсері.</w:t>
      </w:r>
      <w:r w:rsidRPr="00AD0074">
        <w:rPr>
          <w:rFonts w:ascii="Times New Roman" w:eastAsia="Calibri" w:hAnsi="Times New Roman" w:cs="Times New Roman"/>
          <w:sz w:val="28"/>
          <w:szCs w:val="28"/>
          <w:lang w:val="kk-KZ"/>
        </w:rPr>
        <w:t xml:space="preserve"> Екі пробиркаға бірдей 1 мл мальтоза құйып, біріншісіне бірдей 1 мл аммиак, екіншісіне 0,5 мл хлорсутек метиламин ерітіндісін қосып, су жылытқышта 80-90</w:t>
      </w:r>
      <w:r w:rsidR="00AE3BF5">
        <w:rPr>
          <w:rFonts w:ascii="Times New Roman" w:eastAsia="Calibri" w:hAnsi="Times New Roman" w:cs="Times New Roman"/>
          <w:sz w:val="28"/>
          <w:szCs w:val="28"/>
          <w:lang w:val="kk-KZ"/>
        </w:rPr>
        <w:t xml:space="preserve"> </w:t>
      </w:r>
      <w:r w:rsidRPr="00AD0074">
        <w:rPr>
          <w:rFonts w:ascii="Times New Roman" w:eastAsia="Calibri" w:hAnsi="Times New Roman" w:cs="Times New Roman"/>
          <w:sz w:val="28"/>
          <w:szCs w:val="28"/>
          <w:lang w:val="kk-KZ"/>
        </w:rPr>
        <w:t>°</w:t>
      </w:r>
      <w:r w:rsidR="00AE3BF5">
        <w:rPr>
          <w:rFonts w:ascii="Times New Roman" w:eastAsia="Calibri" w:hAnsi="Times New Roman" w:cs="Times New Roman"/>
          <w:sz w:val="28"/>
          <w:szCs w:val="28"/>
          <w:lang w:val="kk-KZ"/>
        </w:rPr>
        <w:t>С-ге</w:t>
      </w:r>
      <w:r w:rsidRPr="00AD0074">
        <w:rPr>
          <w:rFonts w:ascii="Times New Roman" w:eastAsia="Calibri" w:hAnsi="Times New Roman" w:cs="Times New Roman"/>
          <w:sz w:val="28"/>
          <w:szCs w:val="28"/>
          <w:lang w:val="kk-KZ"/>
        </w:rPr>
        <w:t xml:space="preserve"> жеткенше қыздырады. Сол кезде бірінші пробиркада қоспа қызыл түске боялады, ал екінші пробирканы аздап салқынатып, оған натрийдің гидроксиді ерітіндісін қосса, біртіндеп қызыл түске айналатын сары түс пайда болады. </w:t>
      </w:r>
    </w:p>
    <w:p w14:paraId="70238A25" w14:textId="77777777" w:rsidR="001209DC" w:rsidRDefault="001209DC" w:rsidP="00A071AB">
      <w:pPr>
        <w:spacing w:after="0" w:line="240" w:lineRule="auto"/>
        <w:ind w:firstLine="567"/>
        <w:jc w:val="center"/>
        <w:rPr>
          <w:rFonts w:ascii="Times New Roman" w:eastAsia="Times New Roman" w:hAnsi="Times New Roman" w:cs="Times New Roman"/>
          <w:b/>
          <w:sz w:val="28"/>
          <w:szCs w:val="28"/>
          <w:lang w:val="kk-KZ" w:eastAsia="ru-RU"/>
        </w:rPr>
      </w:pPr>
    </w:p>
    <w:p w14:paraId="1E779658" w14:textId="77777777" w:rsidR="009C4098"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6CCF6CD5" w14:textId="77777777" w:rsidR="001209DC" w:rsidRDefault="001209DC" w:rsidP="00A071AB">
      <w:pPr>
        <w:spacing w:after="0" w:line="240" w:lineRule="auto"/>
        <w:ind w:firstLine="567"/>
        <w:jc w:val="center"/>
        <w:rPr>
          <w:rFonts w:ascii="Times New Roman" w:eastAsia="Times New Roman" w:hAnsi="Times New Roman" w:cs="Times New Roman"/>
          <w:b/>
          <w:sz w:val="28"/>
          <w:szCs w:val="28"/>
          <w:lang w:val="kk-KZ" w:eastAsia="ru-RU"/>
        </w:rPr>
      </w:pPr>
      <w:r w:rsidRPr="001209DC">
        <w:rPr>
          <w:rFonts w:ascii="Times New Roman" w:eastAsia="Times New Roman" w:hAnsi="Times New Roman" w:cs="Times New Roman"/>
          <w:b/>
          <w:sz w:val="28"/>
          <w:szCs w:val="28"/>
          <w:lang w:val="kk-KZ" w:eastAsia="ru-RU"/>
        </w:rPr>
        <w:t>№12 ЛАБОРАТОРИЯЛЫҚ ЖҰМЫС</w:t>
      </w:r>
    </w:p>
    <w:p w14:paraId="6C8F106D" w14:textId="77777777" w:rsidR="009C4098" w:rsidRPr="001209DC" w:rsidRDefault="009C4098" w:rsidP="00A071AB">
      <w:pPr>
        <w:spacing w:after="0" w:line="240" w:lineRule="auto"/>
        <w:ind w:firstLine="567"/>
        <w:jc w:val="center"/>
        <w:rPr>
          <w:rFonts w:ascii="Times New Roman" w:eastAsia="Times New Roman" w:hAnsi="Times New Roman" w:cs="Times New Roman"/>
          <w:b/>
          <w:sz w:val="28"/>
          <w:szCs w:val="28"/>
          <w:lang w:val="kk-KZ" w:eastAsia="ru-RU"/>
        </w:rPr>
      </w:pPr>
    </w:p>
    <w:p w14:paraId="477618EA" w14:textId="77777777" w:rsidR="001209DC" w:rsidRPr="001209DC" w:rsidRDefault="001209DC" w:rsidP="00A071AB">
      <w:pPr>
        <w:spacing w:after="0" w:line="240" w:lineRule="auto"/>
        <w:ind w:firstLine="567"/>
        <w:jc w:val="center"/>
        <w:rPr>
          <w:rFonts w:ascii="Times New Roman" w:eastAsia="Times New Roman" w:hAnsi="Times New Roman" w:cs="Times New Roman"/>
          <w:b/>
          <w:sz w:val="28"/>
          <w:szCs w:val="28"/>
          <w:lang w:val="kk-KZ" w:eastAsia="ru-RU"/>
        </w:rPr>
      </w:pPr>
      <w:r w:rsidRPr="001209DC">
        <w:rPr>
          <w:rFonts w:ascii="Times New Roman" w:eastAsia="Times New Roman" w:hAnsi="Times New Roman" w:cs="Times New Roman"/>
          <w:b/>
          <w:sz w:val="28"/>
          <w:szCs w:val="28"/>
          <w:lang w:val="kk-KZ" w:eastAsia="ru-RU"/>
        </w:rPr>
        <w:t>Аминдер. Аминқышқылдар. Ақуыздар.</w:t>
      </w:r>
    </w:p>
    <w:p w14:paraId="18A69177"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p w14:paraId="49274E82"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Нитро, амино, нитрилді, изонитрилді қосылыстар ашық тізбекті азотты органикалық қосылыстарға жатады, енді солардың химиялық қасиеттері және алу жолдарына тәжірибе жасап көрейік.</w:t>
      </w:r>
    </w:p>
    <w:p w14:paraId="03FBA79F" w14:textId="77777777" w:rsidR="00F723E8" w:rsidRPr="00F723E8" w:rsidRDefault="00F723E8" w:rsidP="00A071AB">
      <w:pPr>
        <w:tabs>
          <w:tab w:val="left" w:pos="2580"/>
        </w:tabs>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ab/>
      </w:r>
    </w:p>
    <w:p w14:paraId="685A42CB" w14:textId="77777777" w:rsidR="00F723E8" w:rsidRPr="00F723E8" w:rsidRDefault="000F6046"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12.1</w:t>
      </w:r>
      <w:r w:rsidR="00F723E8" w:rsidRPr="00F723E8">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Н</w:t>
      </w:r>
      <w:r w:rsidRPr="00F723E8">
        <w:rPr>
          <w:rFonts w:ascii="Times New Roman" w:eastAsia="Calibri" w:hAnsi="Times New Roman" w:cs="Times New Roman"/>
          <w:b/>
          <w:sz w:val="28"/>
          <w:szCs w:val="28"/>
          <w:lang w:val="kk-KZ"/>
        </w:rPr>
        <w:t xml:space="preserve">итро қосылыстарды алу, қасиеттері </w:t>
      </w:r>
    </w:p>
    <w:p w14:paraId="69C16340"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tbl>
      <w:tblPr>
        <w:tblStyle w:val="a5"/>
        <w:tblpPr w:leftFromText="180" w:rightFromText="180" w:vertAnchor="text" w:horzAnchor="margin" w:tblpY="16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tblGrid>
      <w:tr w:rsidR="009F2118" w:rsidRPr="009F2118" w14:paraId="638B90F1" w14:textId="77777777" w:rsidTr="009F2118">
        <w:tc>
          <w:tcPr>
            <w:tcW w:w="2235" w:type="dxa"/>
          </w:tcPr>
          <w:p w14:paraId="1F784213" w14:textId="77777777" w:rsidR="009F2118" w:rsidRDefault="009F2118" w:rsidP="009F2118">
            <w:pPr>
              <w:jc w:val="both"/>
              <w:rPr>
                <w:rFonts w:ascii="Calibri" w:eastAsia="Calibri" w:hAnsi="Calibri" w:cs="Times New Roman"/>
              </w:rPr>
            </w:pPr>
            <w:r w:rsidRPr="00F723E8">
              <w:rPr>
                <w:rFonts w:ascii="Calibri" w:eastAsia="Calibri" w:hAnsi="Calibri" w:cs="Times New Roman"/>
              </w:rPr>
              <w:object w:dxaOrig="1500" w:dyaOrig="1740" w14:anchorId="0795F8D9">
                <v:shape id="_x0000_i1098" type="#_x0000_t75" style="width:74.25pt;height:87pt" o:ole="">
                  <v:imagedata r:id="rId179" o:title=""/>
                </v:shape>
                <o:OLEObject Type="Embed" ProgID="ChemDraw.Document.6.0" ShapeID="_x0000_i1098" DrawAspect="Content" ObjectID="_1630401113" r:id="rId180"/>
              </w:object>
            </w:r>
          </w:p>
        </w:tc>
      </w:tr>
    </w:tbl>
    <w:p w14:paraId="3B09719B" w14:textId="6106F4DE" w:rsidR="009B2A94" w:rsidRPr="00C47D5A" w:rsidRDefault="00F723E8" w:rsidP="009B2A94">
      <w:pPr>
        <w:spacing w:after="0" w:line="240" w:lineRule="auto"/>
        <w:ind w:firstLine="567"/>
        <w:jc w:val="both"/>
        <w:rPr>
          <w:rFonts w:ascii="Calibri" w:eastAsia="Calibri" w:hAnsi="Calibri" w:cs="Times New Roman"/>
          <w:lang w:val="kk-KZ"/>
        </w:rPr>
      </w:pPr>
      <w:r w:rsidRPr="00F723E8">
        <w:rPr>
          <w:rFonts w:ascii="Times New Roman" w:eastAsia="Calibri" w:hAnsi="Times New Roman" w:cs="Times New Roman"/>
          <w:sz w:val="28"/>
          <w:szCs w:val="28"/>
          <w:lang w:val="kk-KZ"/>
        </w:rPr>
        <w:t>Қаныққан нит</w:t>
      </w:r>
      <w:r w:rsidR="00242102">
        <w:rPr>
          <w:rFonts w:ascii="Times New Roman" w:eastAsia="Calibri" w:hAnsi="Times New Roman" w:cs="Times New Roman"/>
          <w:sz w:val="28"/>
          <w:szCs w:val="28"/>
          <w:lang w:val="kk-KZ"/>
        </w:rPr>
        <w:t>р</w:t>
      </w:r>
      <w:r w:rsidRPr="00F723E8">
        <w:rPr>
          <w:rFonts w:ascii="Times New Roman" w:eastAsia="Calibri" w:hAnsi="Times New Roman" w:cs="Times New Roman"/>
          <w:sz w:val="28"/>
          <w:szCs w:val="28"/>
          <w:lang w:val="kk-KZ"/>
        </w:rPr>
        <w:t>о қосылыстардың жалпы формуласы HNO</w:t>
      </w:r>
      <w:r w:rsidR="005B4FF1">
        <w:rPr>
          <w:rFonts w:ascii="Times New Roman" w:eastAsia="Calibri" w:hAnsi="Times New Roman" w:cs="Times New Roman"/>
          <w:sz w:val="28"/>
          <w:szCs w:val="28"/>
          <w:vertAlign w:val="subscript"/>
          <w:lang w:val="kk-KZ"/>
        </w:rPr>
        <w:t>2</w:t>
      </w:r>
      <w:r w:rsidRPr="00F723E8">
        <w:rPr>
          <w:rFonts w:ascii="Times New Roman" w:eastAsia="Calibri" w:hAnsi="Times New Roman" w:cs="Times New Roman"/>
          <w:sz w:val="28"/>
          <w:szCs w:val="28"/>
          <w:lang w:val="kk-KZ"/>
        </w:rPr>
        <w:t>, мұның P-O-NO-дан айырмашылығы: 1) алкилнитридтерге қарағанда гитро қосылыстар төменгі температурада қайнайды; 2) нитро қосылыстардың полюстілігі, дипольдық моменті күшті; 3) алкилнитриттерге қарағанда сілтімен, минерал қышқылдармен басқаша әрекеттеседі. Нитро қосылы</w:t>
      </w:r>
      <w:r w:rsidR="00495DC3">
        <w:rPr>
          <w:rFonts w:ascii="Times New Roman" w:eastAsia="Calibri" w:hAnsi="Times New Roman" w:cs="Times New Roman"/>
          <w:sz w:val="28"/>
          <w:szCs w:val="28"/>
          <w:lang w:val="kk-KZ"/>
        </w:rPr>
        <w:t xml:space="preserve">стардағы негізгі </w:t>
      </w:r>
      <w:r w:rsidR="009F2118">
        <w:rPr>
          <w:rFonts w:ascii="Times New Roman" w:eastAsia="Calibri" w:hAnsi="Times New Roman" w:cs="Times New Roman"/>
          <w:sz w:val="28"/>
          <w:szCs w:val="28"/>
          <w:lang w:val="kk-KZ"/>
        </w:rPr>
        <w:t>ерекшелік – NO</w:t>
      </w:r>
      <w:r w:rsidR="009F2118">
        <w:rPr>
          <w:rFonts w:ascii="Times New Roman" w:eastAsia="Calibri" w:hAnsi="Times New Roman" w:cs="Times New Roman"/>
          <w:sz w:val="28"/>
          <w:szCs w:val="28"/>
          <w:vertAlign w:val="subscript"/>
          <w:lang w:val="kk-KZ"/>
        </w:rPr>
        <w:t>2</w:t>
      </w:r>
      <w:r w:rsidR="009F2118" w:rsidRPr="00F723E8">
        <w:rPr>
          <w:rFonts w:ascii="Times New Roman" w:eastAsia="Calibri" w:hAnsi="Times New Roman" w:cs="Times New Roman"/>
          <w:sz w:val="28"/>
          <w:szCs w:val="28"/>
          <w:lang w:val="kk-KZ"/>
        </w:rPr>
        <w:t xml:space="preserve"> топ семиполюсті координациялық байланыстүзеді. Нитро қосылыстардың полюсті болуында оттек атомдары маңызды роль атқарады.</w:t>
      </w:r>
      <w:r w:rsidR="009F2118">
        <w:rPr>
          <w:rFonts w:ascii="Times New Roman" w:eastAsia="Calibri" w:hAnsi="Times New Roman" w:cs="Times New Roman"/>
          <w:sz w:val="28"/>
          <w:szCs w:val="28"/>
          <w:lang w:val="kk-KZ"/>
        </w:rPr>
        <w:t xml:space="preserve"> </w:t>
      </w:r>
      <w:r w:rsidR="009F2118" w:rsidRPr="00F723E8">
        <w:rPr>
          <w:rFonts w:ascii="Times New Roman" w:eastAsia="Calibri" w:hAnsi="Times New Roman" w:cs="Times New Roman"/>
          <w:sz w:val="28"/>
          <w:szCs w:val="28"/>
          <w:lang w:val="kk-KZ"/>
        </w:rPr>
        <w:t>Реактивтер: монохлор сірке қышқылы, натрий гирокарбонаты, нитроэтан, натрий нитриді ерітіндісі және кристалы, темір (III)нитриді, натрий гидроксиді ерітіндісі, күкірт қышқылы, диэтил эфирі.</w:t>
      </w:r>
    </w:p>
    <w:p w14:paraId="1C0E626A"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Нитрометан алу.</w:t>
      </w:r>
      <w:r w:rsidRPr="00F723E8">
        <w:rPr>
          <w:rFonts w:ascii="Times New Roman" w:eastAsia="Calibri" w:hAnsi="Times New Roman" w:cs="Times New Roman"/>
          <w:sz w:val="28"/>
          <w:szCs w:val="28"/>
          <w:lang w:val="kk-KZ"/>
        </w:rPr>
        <w:t xml:space="preserve"> Монохлорсірке қышқылы гидро</w:t>
      </w:r>
      <w:r w:rsidR="00807679">
        <w:rPr>
          <w:rFonts w:ascii="Times New Roman" w:eastAsia="Calibri" w:hAnsi="Times New Roman" w:cs="Times New Roman"/>
          <w:sz w:val="28"/>
          <w:szCs w:val="28"/>
          <w:lang w:val="kk-KZ"/>
        </w:rPr>
        <w:t>л</w:t>
      </w:r>
      <w:r w:rsidRPr="00F723E8">
        <w:rPr>
          <w:rFonts w:ascii="Times New Roman" w:eastAsia="Calibri" w:hAnsi="Times New Roman" w:cs="Times New Roman"/>
          <w:sz w:val="28"/>
          <w:szCs w:val="28"/>
          <w:lang w:val="kk-KZ"/>
        </w:rPr>
        <w:t>изге ұшырамау үшін оны араластыра отырып, н</w:t>
      </w:r>
      <w:r w:rsidR="00807679">
        <w:rPr>
          <w:rFonts w:ascii="Times New Roman" w:eastAsia="Calibri" w:hAnsi="Times New Roman" w:cs="Times New Roman"/>
          <w:sz w:val="28"/>
          <w:szCs w:val="28"/>
          <w:lang w:val="kk-KZ"/>
        </w:rPr>
        <w:t>атрий гидрокарбонатымен бейтарапт</w:t>
      </w:r>
      <w:r w:rsidRPr="00F723E8">
        <w:rPr>
          <w:rFonts w:ascii="Times New Roman" w:eastAsia="Calibri" w:hAnsi="Times New Roman" w:cs="Times New Roman"/>
          <w:sz w:val="28"/>
          <w:szCs w:val="28"/>
          <w:lang w:val="kk-KZ"/>
        </w:rPr>
        <w:t>айды. Сол кезде көміртек (IV)</w:t>
      </w:r>
      <w:r w:rsidR="00807679">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оксиді бөлінеді. Одан түзілген монохлорсірке қышқыл натрий тұзына (5 г натрий нитриті тұзын 3 мл суға ерітіп) натрий нитриті ерітіндісін қосады. Қоспаны араластырып, аузын газ жүретін түтігі бар тығынмен тығындайды. Колбаны штативке бекітіп, газ жүретін түтіктің екінші ұшын бос пробиркаға енгізеді де, пробирканы сыртынан салқындату үшін мұзы бар стаканға батырады. Қоспасы бар пробирканы қыздырғанда сұйық шашырамай бар пробирканы қыздырғанда сұйық шашырамай қайнайтындай болуы керек. Қайнаған кезде бос пробиркаға нитрометан (ауыр май тәрізді сұйықтық) сумен бірге айдалады. Қоспадан тек су айдала бастағанда қыздыруды тоқтату керек:</w:t>
      </w:r>
    </w:p>
    <w:p w14:paraId="6EE2474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Мына тапсырмаларды орындаңдар:</w:t>
      </w:r>
    </w:p>
    <w:p w14:paraId="79D59FFF"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1. Монохлорсірке қышқыл бикарбонатпен нитралданғанда, қандай заттар түзіледі? Реакция теңдеуін жазыңдар.</w:t>
      </w:r>
    </w:p>
    <w:p w14:paraId="1367E9CF"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2. монохлорсірке қышқыл натрий тұзы натрий нитратымен әрекеттескенде нитрометан алынады:</w:t>
      </w:r>
    </w:p>
    <w:p w14:paraId="426E5642" w14:textId="77777777" w:rsidR="00E33E17" w:rsidRDefault="00E33E17" w:rsidP="00A071AB">
      <w:pPr>
        <w:spacing w:after="0" w:line="240" w:lineRule="auto"/>
        <w:ind w:firstLine="567"/>
        <w:jc w:val="both"/>
        <w:rPr>
          <w:rFonts w:ascii="Times New Roman" w:eastAsia="Calibri" w:hAnsi="Times New Roman" w:cs="Times New Roman"/>
          <w:sz w:val="28"/>
          <w:szCs w:val="28"/>
          <w:lang w:val="kk-KZ"/>
        </w:rPr>
      </w:pPr>
    </w:p>
    <w:p w14:paraId="14815A88" w14:textId="4DDFA3CD" w:rsidR="00F723E8" w:rsidRPr="00144FFB" w:rsidRDefault="00144FFB" w:rsidP="00A071AB">
      <w:pPr>
        <w:spacing w:after="0" w:line="240" w:lineRule="auto"/>
        <w:ind w:firstLine="567"/>
        <w:jc w:val="both"/>
        <w:rPr>
          <w:rFonts w:ascii="Times New Roman" w:eastAsia="Calibri" w:hAnsi="Times New Roman" w:cs="Times New Roman"/>
          <w:sz w:val="28"/>
          <w:szCs w:val="28"/>
          <w:lang w:val="en-US"/>
        </w:rPr>
      </w:pPr>
      <m:oMathPara>
        <m:oMath>
          <m:r>
            <m:rPr>
              <m:sty m:val="p"/>
            </m:rPr>
            <w:rPr>
              <w:rFonts w:ascii="Cambria Math" w:eastAsia="Calibri" w:hAnsi="Cambria Math" w:cs="Times New Roman"/>
              <w:sz w:val="28"/>
              <w:szCs w:val="28"/>
              <w:lang w:val="en-US"/>
            </w:rPr>
            <m:t>NaOOC-</m:t>
          </m:r>
          <m:sSub>
            <m:sSubPr>
              <m:ctrlPr>
                <w:rPr>
                  <w:rFonts w:ascii="Cambria Math" w:eastAsia="Calibri" w:hAnsi="Cambria Math" w:cs="Times New Roman"/>
                  <w:sz w:val="28"/>
                  <w:szCs w:val="28"/>
                  <w:lang w:val="en-US"/>
                </w:rPr>
              </m:ctrlPr>
            </m:sSubPr>
            <m:e>
              <m:r>
                <m:rPr>
                  <m:sty m:val="p"/>
                </m:rPr>
                <w:rPr>
                  <w:rFonts w:ascii="Cambria Math" w:eastAsia="Calibri" w:hAnsi="Cambria Math" w:cs="Times New Roman"/>
                  <w:sz w:val="28"/>
                  <w:szCs w:val="28"/>
                  <w:lang w:val="en-US"/>
                </w:rPr>
                <m:t>CH</m:t>
              </m:r>
            </m:e>
            <m:sub>
              <m:r>
                <m:rPr>
                  <m:sty m:val="p"/>
                </m:rPr>
                <w:rPr>
                  <w:rFonts w:ascii="Cambria Math" w:eastAsia="Calibri" w:hAnsi="Cambria Math" w:cs="Times New Roman"/>
                  <w:sz w:val="28"/>
                  <w:szCs w:val="28"/>
                  <w:lang w:val="en-US"/>
                </w:rPr>
                <m:t>2</m:t>
              </m:r>
            </m:sub>
          </m:sSub>
          <m:r>
            <m:rPr>
              <m:sty m:val="p"/>
            </m:rPr>
            <w:rPr>
              <w:rFonts w:ascii="Cambria Math" w:eastAsia="Calibri" w:hAnsi="Cambria Math" w:cs="Times New Roman"/>
              <w:sz w:val="28"/>
              <w:szCs w:val="28"/>
              <w:lang w:val="en-US"/>
            </w:rPr>
            <m:t xml:space="preserve">-Cl+ </m:t>
          </m:r>
          <m:sSub>
            <m:sSubPr>
              <m:ctrlPr>
                <w:rPr>
                  <w:rFonts w:ascii="Cambria Math" w:eastAsia="Calibri" w:hAnsi="Cambria Math" w:cs="Times New Roman"/>
                  <w:sz w:val="28"/>
                  <w:szCs w:val="28"/>
                  <w:lang w:val="en-US"/>
                </w:rPr>
              </m:ctrlPr>
            </m:sSubPr>
            <m:e>
              <m:r>
                <m:rPr>
                  <m:sty m:val="p"/>
                </m:rPr>
                <w:rPr>
                  <w:rFonts w:ascii="Cambria Math" w:eastAsia="Calibri" w:hAnsi="Cambria Math" w:cs="Times New Roman"/>
                  <w:sz w:val="28"/>
                  <w:szCs w:val="28"/>
                  <w:lang w:val="en-US"/>
                </w:rPr>
                <m:t>NaNO</m:t>
              </m:r>
            </m:e>
            <m:sub>
              <m:r>
                <m:rPr>
                  <m:sty m:val="p"/>
                </m:rPr>
                <w:rPr>
                  <w:rFonts w:ascii="Cambria Math" w:eastAsia="Calibri" w:hAnsi="Cambria Math" w:cs="Times New Roman"/>
                  <w:sz w:val="28"/>
                  <w:szCs w:val="28"/>
                  <w:lang w:val="en-US"/>
                </w:rPr>
                <m:t>2</m:t>
              </m:r>
            </m:sub>
          </m:sSub>
          <m:r>
            <m:rPr>
              <m:sty m:val="p"/>
            </m:rPr>
            <w:rPr>
              <w:rFonts w:ascii="Cambria Math" w:eastAsia="Calibri" w:hAnsi="Cambria Math" w:cs="Times New Roman"/>
              <w:sz w:val="28"/>
              <w:szCs w:val="28"/>
              <w:lang w:val="en-US"/>
            </w:rPr>
            <m:t>→</m:t>
          </m:r>
          <m:sSub>
            <m:sSubPr>
              <m:ctrlPr>
                <w:rPr>
                  <w:rFonts w:ascii="Cambria Math" w:eastAsia="Calibri" w:hAnsi="Cambria Math" w:cs="Times New Roman"/>
                  <w:sz w:val="28"/>
                  <w:szCs w:val="28"/>
                  <w:lang w:val="en-US"/>
                </w:rPr>
              </m:ctrlPr>
            </m:sSubPr>
            <m:e>
              <m:r>
                <m:rPr>
                  <m:sty m:val="p"/>
                </m:rPr>
                <w:rPr>
                  <w:rFonts w:ascii="Cambria Math" w:eastAsia="Calibri" w:hAnsi="Cambria Math" w:cs="Times New Roman"/>
                  <w:sz w:val="28"/>
                  <w:szCs w:val="28"/>
                  <w:lang w:val="en-US"/>
                </w:rPr>
                <m:t>NaOOC-CH</m:t>
              </m:r>
            </m:e>
            <m:sub>
              <m:r>
                <m:rPr>
                  <m:sty m:val="p"/>
                </m:rPr>
                <w:rPr>
                  <w:rFonts w:ascii="Cambria Math" w:eastAsia="Calibri" w:hAnsi="Cambria Math" w:cs="Times New Roman"/>
                  <w:sz w:val="28"/>
                  <w:szCs w:val="28"/>
                  <w:lang w:val="en-US"/>
                </w:rPr>
                <m:t>2</m:t>
              </m:r>
            </m:sub>
          </m:sSub>
          <m:r>
            <m:rPr>
              <m:sty m:val="p"/>
            </m:rPr>
            <w:rPr>
              <w:rFonts w:ascii="Cambria Math" w:eastAsia="Calibri" w:hAnsi="Cambria Math" w:cs="Times New Roman"/>
              <w:sz w:val="28"/>
              <w:szCs w:val="28"/>
              <w:lang w:val="en-US"/>
            </w:rPr>
            <m:t>-</m:t>
          </m:r>
          <m:sSub>
            <m:sSubPr>
              <m:ctrlPr>
                <w:rPr>
                  <w:rFonts w:ascii="Cambria Math" w:eastAsia="Calibri" w:hAnsi="Cambria Math" w:cs="Times New Roman"/>
                  <w:sz w:val="28"/>
                  <w:szCs w:val="28"/>
                  <w:lang w:val="en-US"/>
                </w:rPr>
              </m:ctrlPr>
            </m:sSubPr>
            <m:e>
              <m:r>
                <m:rPr>
                  <m:sty m:val="p"/>
                </m:rPr>
                <w:rPr>
                  <w:rFonts w:ascii="Cambria Math" w:eastAsia="Calibri" w:hAnsi="Cambria Math" w:cs="Times New Roman"/>
                  <w:sz w:val="28"/>
                  <w:szCs w:val="28"/>
                  <w:lang w:val="en-US"/>
                </w:rPr>
                <m:t>NO</m:t>
              </m:r>
            </m:e>
            <m:sub>
              <m:r>
                <m:rPr>
                  <m:sty m:val="p"/>
                </m:rPr>
                <w:rPr>
                  <w:rFonts w:ascii="Cambria Math" w:eastAsia="Calibri" w:hAnsi="Cambria Math" w:cs="Times New Roman"/>
                  <w:sz w:val="28"/>
                  <w:szCs w:val="28"/>
                  <w:lang w:val="en-US"/>
                </w:rPr>
                <m:t>2</m:t>
              </m:r>
            </m:sub>
          </m:sSub>
          <m:r>
            <m:rPr>
              <m:sty m:val="p"/>
            </m:rPr>
            <w:rPr>
              <w:rFonts w:ascii="Cambria Math" w:eastAsia="Calibri" w:hAnsi="Cambria Math" w:cs="Times New Roman"/>
              <w:sz w:val="28"/>
              <w:szCs w:val="28"/>
              <w:lang w:val="en-US"/>
            </w:rPr>
            <m:t>+ NaCl</m:t>
          </m:r>
        </m:oMath>
      </m:oMathPara>
    </w:p>
    <w:p w14:paraId="1F15734D" w14:textId="0674CFE7" w:rsidR="00F723E8" w:rsidRDefault="00E33E17" w:rsidP="00E33E17">
      <w:pPr>
        <w:spacing w:after="0" w:line="240" w:lineRule="auto"/>
        <w:ind w:firstLine="567"/>
        <w:jc w:val="both"/>
        <w:rPr>
          <w:rFonts w:ascii="Times New Roman" w:eastAsia="Calibri" w:hAnsi="Times New Roman" w:cs="Times New Roman"/>
          <w:sz w:val="28"/>
          <w:szCs w:val="28"/>
          <w:vertAlign w:val="subscript"/>
          <w:lang w:val="kk-KZ"/>
        </w:rPr>
      </w:pPr>
      <w:r>
        <w:rPr>
          <w:rFonts w:ascii="Times New Roman" w:eastAsia="Calibri" w:hAnsi="Times New Roman" w:cs="Times New Roman"/>
          <w:sz w:val="28"/>
          <w:szCs w:val="28"/>
          <w:vertAlign w:val="subscript"/>
          <w:lang w:val="kk-KZ"/>
        </w:rPr>
        <w:t xml:space="preserve">                                                                            Нитросірке қышқыл</w:t>
      </w:r>
      <w:r w:rsidR="00F723E8" w:rsidRPr="00F723E8">
        <w:rPr>
          <w:rFonts w:ascii="Times New Roman" w:eastAsia="Calibri" w:hAnsi="Times New Roman" w:cs="Times New Roman"/>
          <w:sz w:val="28"/>
          <w:szCs w:val="28"/>
          <w:vertAlign w:val="subscript"/>
          <w:lang w:val="kk-KZ"/>
        </w:rPr>
        <w:t xml:space="preserve"> натрий тұзы</w:t>
      </w:r>
    </w:p>
    <w:p w14:paraId="4A588EE2" w14:textId="77777777" w:rsidR="00E33E17" w:rsidRPr="00F723E8" w:rsidRDefault="00E33E17" w:rsidP="00E33E17">
      <w:pPr>
        <w:spacing w:after="0" w:line="240" w:lineRule="auto"/>
        <w:ind w:firstLine="567"/>
        <w:jc w:val="both"/>
        <w:rPr>
          <w:rFonts w:ascii="Times New Roman" w:eastAsia="Calibri" w:hAnsi="Times New Roman" w:cs="Times New Roman"/>
          <w:sz w:val="28"/>
          <w:szCs w:val="28"/>
          <w:vertAlign w:val="subscript"/>
          <w:lang w:val="kk-KZ"/>
        </w:rPr>
      </w:pPr>
    </w:p>
    <w:p w14:paraId="14F50F77" w14:textId="48C66A18" w:rsidR="00F723E8" w:rsidRPr="00E33E17" w:rsidRDefault="00520C6A" w:rsidP="00A071AB">
      <w:pPr>
        <w:spacing w:after="0" w:line="240" w:lineRule="auto"/>
        <w:ind w:firstLine="567"/>
        <w:jc w:val="both"/>
        <w:rPr>
          <w:rFonts w:ascii="Times New Roman" w:eastAsia="SimSun" w:hAnsi="Times New Roman" w:cs="Times New Roman"/>
          <w:sz w:val="28"/>
          <w:szCs w:val="28"/>
          <w:lang w:val="kk-KZ"/>
        </w:rPr>
      </w:pPr>
      <m:oMathPara>
        <m:oMath>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O</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N-</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CH</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 xml:space="preserve">-COONa+HOH    </m:t>
          </m:r>
          <m:acc>
            <m:accPr>
              <m:chr m:val="⃗"/>
              <m:ctrlPr>
                <w:rPr>
                  <w:rFonts w:ascii="Cambria Math" w:eastAsia="Calibri" w:hAnsi="Cambria Math" w:cs="Times New Roman"/>
                  <w:sz w:val="28"/>
                  <w:szCs w:val="28"/>
                  <w:lang w:val="kk-KZ"/>
                </w:rPr>
              </m:ctrlPr>
            </m:accPr>
            <m:e>
              <m:r>
                <m:rPr>
                  <m:sty m:val="p"/>
                </m:rPr>
                <w:rPr>
                  <w:rFonts w:ascii="Cambria Math" w:eastAsia="Calibri" w:hAnsi="Cambria Math" w:cs="Times New Roman"/>
                  <w:sz w:val="28"/>
                  <w:szCs w:val="28"/>
                  <w:lang w:val="kk-KZ"/>
                </w:rPr>
                <m:t xml:space="preserve">гидролиз </m:t>
              </m:r>
            </m:e>
          </m:acc>
          <m:r>
            <w:rPr>
              <w:rFonts w:ascii="Cambria Math" w:eastAsia="Calibri" w:hAnsi="Cambria Math" w:cs="Times New Roman"/>
              <w:sz w:val="28"/>
              <w:szCs w:val="28"/>
              <w:lang w:val="kk-KZ"/>
            </w:rPr>
            <m:t xml:space="preserve">   </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en-US"/>
                </w:rPr>
                <m:t>O</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N-C</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H</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-COOH+NaO</m:t>
          </m:r>
          <m:r>
            <w:rPr>
              <w:rFonts w:ascii="Cambria Math" w:eastAsia="Calibri" w:hAnsi="Cambria Math" w:cs="Times New Roman"/>
              <w:sz w:val="28"/>
              <w:szCs w:val="28"/>
              <w:lang w:val="kk-KZ"/>
            </w:rPr>
            <m:t>H</m:t>
          </m:r>
        </m:oMath>
      </m:oMathPara>
    </w:p>
    <w:p w14:paraId="0A579562" w14:textId="77777777" w:rsidR="00E33E17" w:rsidRPr="00F723E8" w:rsidRDefault="00E33E17" w:rsidP="00A071AB">
      <w:pPr>
        <w:spacing w:after="0" w:line="240" w:lineRule="auto"/>
        <w:ind w:firstLine="567"/>
        <w:jc w:val="both"/>
        <w:rPr>
          <w:rFonts w:ascii="Times New Roman" w:eastAsia="SimSun" w:hAnsi="Times New Roman" w:cs="Times New Roman"/>
          <w:sz w:val="28"/>
          <w:szCs w:val="28"/>
          <w:lang w:val="en-US"/>
        </w:rPr>
      </w:pPr>
    </w:p>
    <w:p w14:paraId="185F0E71" w14:textId="4B7170FE" w:rsidR="00F723E8" w:rsidRPr="00144FFB" w:rsidRDefault="00520C6A" w:rsidP="00A071AB">
      <w:pPr>
        <w:spacing w:after="0" w:line="240" w:lineRule="auto"/>
        <w:ind w:firstLine="567"/>
        <w:jc w:val="both"/>
        <w:rPr>
          <w:rFonts w:ascii="Times New Roman" w:eastAsia="SimSun" w:hAnsi="Times New Roman" w:cs="Times New Roman"/>
          <w:sz w:val="28"/>
          <w:szCs w:val="28"/>
          <w:lang w:val="kk-KZ"/>
        </w:rPr>
      </w:pPr>
      <m:oMathPara>
        <m:oMath>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O</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N-</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CH</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 xml:space="preserve">-COOH      </m:t>
          </m:r>
          <m:acc>
            <m:accPr>
              <m:chr m:val="⃗"/>
              <m:ctrlPr>
                <w:rPr>
                  <w:rFonts w:ascii="Cambria Math" w:eastAsia="Calibri" w:hAnsi="Cambria Math" w:cs="Times New Roman"/>
                  <w:sz w:val="28"/>
                  <w:szCs w:val="28"/>
                  <w:lang w:val="kk-KZ"/>
                </w:rPr>
              </m:ctrlPr>
            </m:accPr>
            <m:e>
              <m:r>
                <m:rPr>
                  <m:sty m:val="p"/>
                </m:rPr>
                <w:rPr>
                  <w:rFonts w:ascii="Cambria Math" w:eastAsia="Calibri" w:hAnsi="Cambria Math" w:cs="Times New Roman"/>
                  <w:sz w:val="28"/>
                  <w:szCs w:val="28"/>
                  <w:lang w:val="kk-KZ"/>
                </w:rPr>
                <m:t>қыздыру</m:t>
              </m:r>
            </m:e>
          </m:acc>
          <m:r>
            <w:rPr>
              <w:rFonts w:ascii="Cambria Math" w:eastAsia="Calibri" w:hAnsi="Cambria Math" w:cs="Times New Roman"/>
              <w:sz w:val="28"/>
              <w:szCs w:val="28"/>
              <w:lang w:val="kk-KZ"/>
            </w:rPr>
            <m:t xml:space="preserve">  </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en-US"/>
                </w:rPr>
                <m:t>CO</m:t>
              </m:r>
            </m:e>
            <m:sub>
              <m:r>
                <m:rPr>
                  <m:sty m:val="p"/>
                </m:rPr>
                <w:rPr>
                  <w:rFonts w:ascii="Cambria Math" w:eastAsia="Calibri" w:hAnsi="Cambria Math" w:cs="Times New Roman"/>
                  <w:sz w:val="28"/>
                  <w:szCs w:val="28"/>
                  <w:lang w:val="kk-KZ"/>
                </w:rPr>
                <m:t>2</m:t>
              </m:r>
            </m:sub>
          </m:sSub>
          <m:r>
            <m:rPr>
              <m:sty m:val="p"/>
            </m:rPr>
            <w:rPr>
              <w:rFonts w:ascii="Cambria Math" w:eastAsia="Calibri" w:hAnsi="Cambria Math" w:cs="Times New Roman"/>
              <w:sz w:val="28"/>
              <w:szCs w:val="28"/>
              <w:lang w:val="kk-KZ"/>
            </w:rPr>
            <m:t>+</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CH</m:t>
              </m:r>
            </m:e>
            <m:sub>
              <m:r>
                <m:rPr>
                  <m:sty m:val="p"/>
                </m:rPr>
                <w:rPr>
                  <w:rFonts w:ascii="Cambria Math" w:eastAsia="Calibri" w:hAnsi="Cambria Math" w:cs="Times New Roman"/>
                  <w:sz w:val="28"/>
                  <w:szCs w:val="28"/>
                  <w:lang w:val="kk-KZ"/>
                </w:rPr>
                <m:t>3</m:t>
              </m:r>
            </m:sub>
          </m:sSub>
          <m:r>
            <m:rPr>
              <m:sty m:val="p"/>
            </m:rPr>
            <w:rPr>
              <w:rFonts w:ascii="Cambria Math" w:eastAsia="Calibri" w:hAnsi="Cambria Math" w:cs="Times New Roman"/>
              <w:sz w:val="28"/>
              <w:szCs w:val="28"/>
              <w:lang w:val="kk-KZ"/>
            </w:rPr>
            <m:t>-</m:t>
          </m:r>
          <m:sSub>
            <m:sSubPr>
              <m:ctrlPr>
                <w:rPr>
                  <w:rFonts w:ascii="Cambria Math" w:eastAsia="Calibri" w:hAnsi="Cambria Math" w:cs="Times New Roman"/>
                  <w:sz w:val="28"/>
                  <w:szCs w:val="28"/>
                  <w:lang w:val="kk-KZ"/>
                </w:rPr>
              </m:ctrlPr>
            </m:sSubPr>
            <m:e>
              <m:r>
                <m:rPr>
                  <m:sty m:val="p"/>
                </m:rPr>
                <w:rPr>
                  <w:rFonts w:ascii="Cambria Math" w:eastAsia="Calibri" w:hAnsi="Cambria Math" w:cs="Times New Roman"/>
                  <w:sz w:val="28"/>
                  <w:szCs w:val="28"/>
                  <w:lang w:val="kk-KZ"/>
                </w:rPr>
                <m:t>NO</m:t>
              </m:r>
            </m:e>
            <m:sub>
              <m:r>
                <m:rPr>
                  <m:sty m:val="p"/>
                </m:rPr>
                <w:rPr>
                  <w:rFonts w:ascii="Cambria Math" w:eastAsia="Calibri" w:hAnsi="Cambria Math" w:cs="Times New Roman"/>
                  <w:sz w:val="28"/>
                  <w:szCs w:val="28"/>
                  <w:lang w:val="kk-KZ"/>
                </w:rPr>
                <m:t>2</m:t>
              </m:r>
            </m:sub>
          </m:sSub>
        </m:oMath>
      </m:oMathPara>
    </w:p>
    <w:p w14:paraId="2D06D068" w14:textId="77777777" w:rsidR="00144FFB" w:rsidRPr="00144FFB" w:rsidRDefault="00144FFB" w:rsidP="00A071AB">
      <w:pPr>
        <w:spacing w:after="0" w:line="240" w:lineRule="auto"/>
        <w:ind w:firstLine="567"/>
        <w:jc w:val="both"/>
        <w:rPr>
          <w:rFonts w:ascii="Times New Roman" w:eastAsia="SimSun" w:hAnsi="Times New Roman" w:cs="Times New Roman"/>
          <w:sz w:val="28"/>
          <w:szCs w:val="28"/>
          <w:lang w:val="en-US"/>
        </w:rPr>
      </w:pPr>
    </w:p>
    <w:p w14:paraId="11B9C01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 xml:space="preserve">Нитро қосылыстардың азот қышқылымен әрекеттесуі. </w:t>
      </w:r>
      <w:r w:rsidRPr="00F723E8">
        <w:rPr>
          <w:rFonts w:ascii="Times New Roman" w:eastAsia="Calibri" w:hAnsi="Times New Roman" w:cs="Times New Roman"/>
          <w:sz w:val="28"/>
          <w:szCs w:val="28"/>
          <w:lang w:val="kk-KZ"/>
        </w:rPr>
        <w:t>Пробиркаға аздап нитрометан мен спирттегі натрий гидроксиді ерітінділерін құйып, оның үстіне натрий нитритінен аздап сал</w:t>
      </w:r>
      <w:r w:rsidR="00495DC3">
        <w:rPr>
          <w:rFonts w:ascii="Times New Roman" w:eastAsia="Calibri" w:hAnsi="Times New Roman" w:cs="Times New Roman"/>
          <w:sz w:val="28"/>
          <w:szCs w:val="28"/>
          <w:lang w:val="kk-KZ"/>
        </w:rPr>
        <w:t xml:space="preserve">ып араластырады да мұзы бар ыдысқа </w:t>
      </w:r>
      <w:r w:rsidRPr="00F723E8">
        <w:rPr>
          <w:rFonts w:ascii="Times New Roman" w:eastAsia="Calibri" w:hAnsi="Times New Roman" w:cs="Times New Roman"/>
          <w:sz w:val="28"/>
          <w:szCs w:val="28"/>
          <w:lang w:val="kk-KZ"/>
        </w:rPr>
        <w:t>қойып, салқындатады. Салқындаған қоспаға араластыра отырып, тамшылатып күкірт қышқылын қосады. Қоспа қызыл күрең түске боялады, егер күкірт қышқылын көбірек қосса, біртіндеп заттың түсі жойыла бастайды.</w:t>
      </w:r>
    </w:p>
    <w:p w14:paraId="1E0B37A8"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Мына тапсырмаларды орындаңдар:</w:t>
      </w:r>
    </w:p>
    <w:p w14:paraId="2F62E0D4"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1. қышқылдық ортада натрий нитритінен азотты қышқыл алудың реакция теңдеуін жазыңдар.</w:t>
      </w:r>
    </w:p>
    <w:p w14:paraId="7F57F2B6"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2. Нитрометан ерітіндіде таутомерлік фор</w:t>
      </w:r>
      <w:r w:rsidR="000F6046">
        <w:rPr>
          <w:rFonts w:ascii="Times New Roman" w:eastAsia="Calibri" w:hAnsi="Times New Roman" w:cs="Times New Roman"/>
          <w:sz w:val="28"/>
          <w:szCs w:val="28"/>
          <w:lang w:val="kk-KZ"/>
        </w:rPr>
        <w:t>мада болады: CH</w:t>
      </w:r>
      <w:r w:rsidR="000F6046">
        <w:rPr>
          <w:rFonts w:ascii="Times New Roman" w:eastAsia="Calibri" w:hAnsi="Times New Roman" w:cs="Times New Roman"/>
          <w:sz w:val="28"/>
          <w:szCs w:val="28"/>
          <w:vertAlign w:val="subscript"/>
          <w:lang w:val="kk-KZ"/>
        </w:rPr>
        <w:t>3</w:t>
      </w:r>
      <w:r w:rsidR="000F6046">
        <w:rPr>
          <w:rFonts w:ascii="Times New Roman" w:eastAsia="Calibri" w:hAnsi="Times New Roman" w:cs="Times New Roman"/>
          <w:sz w:val="28"/>
          <w:szCs w:val="28"/>
          <w:lang w:val="kk-KZ"/>
        </w:rPr>
        <w:t>-NO</w:t>
      </w:r>
      <w:r w:rsidR="000F6046">
        <w:rPr>
          <w:rFonts w:ascii="Times New Roman" w:eastAsia="Calibri" w:hAnsi="Times New Roman" w:cs="Times New Roman"/>
          <w:sz w:val="28"/>
          <w:szCs w:val="28"/>
          <w:vertAlign w:val="subscript"/>
          <w:lang w:val="kk-KZ"/>
        </w:rPr>
        <w:t>2</w:t>
      </w:r>
      <w:r w:rsidR="000F6046">
        <w:rPr>
          <w:rFonts w:ascii="Times New Roman" w:eastAsia="Calibri" w:hAnsi="Times New Roman" w:cs="Times New Roman"/>
          <w:sz w:val="28"/>
          <w:szCs w:val="28"/>
          <w:lang w:val="kk-KZ"/>
        </w:rPr>
        <w:t>&lt;==&gt; CH</w:t>
      </w:r>
      <w:r w:rsidR="000F6046">
        <w:rPr>
          <w:rFonts w:ascii="Times New Roman" w:eastAsia="Calibri" w:hAnsi="Times New Roman" w:cs="Times New Roman"/>
          <w:sz w:val="28"/>
          <w:szCs w:val="28"/>
          <w:vertAlign w:val="subscript"/>
          <w:lang w:val="kk-KZ"/>
        </w:rPr>
        <w:t>2</w:t>
      </w:r>
      <w:r w:rsidRPr="00F723E8">
        <w:rPr>
          <w:rFonts w:ascii="Times New Roman" w:eastAsia="Calibri" w:hAnsi="Times New Roman" w:cs="Times New Roman"/>
          <w:sz w:val="28"/>
          <w:szCs w:val="28"/>
          <w:lang w:val="kk-KZ"/>
        </w:rPr>
        <w:t>=NOOH. Бұл реакцияның өзінен тепе-тең изомерленетініне назар аударыңдар.</w:t>
      </w:r>
    </w:p>
    <w:p w14:paraId="6C073E2E" w14:textId="77777777" w:rsid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3. нистро қосылыс қышқылдық қасиет көрсеткендіктен, натрий гидроксидімен қосылып, тұнба түзеді:</w:t>
      </w:r>
    </w:p>
    <w:p w14:paraId="6CE95389" w14:textId="77777777" w:rsidR="00F0503B" w:rsidRPr="00F723E8" w:rsidRDefault="00F0503B" w:rsidP="00A071AB">
      <w:pPr>
        <w:spacing w:after="0" w:line="240" w:lineRule="auto"/>
        <w:ind w:firstLine="567"/>
        <w:jc w:val="both"/>
        <w:rPr>
          <w:rFonts w:ascii="Times New Roman" w:eastAsia="Calibri" w:hAnsi="Times New Roman" w:cs="Times New Roman"/>
          <w:sz w:val="28"/>
          <w:szCs w:val="28"/>
          <w:lang w:val="kk-KZ"/>
        </w:rPr>
      </w:pPr>
    </w:p>
    <w:p w14:paraId="4E368D1B" w14:textId="77777777" w:rsidR="00F723E8" w:rsidRPr="00F723E8" w:rsidRDefault="00F723E8" w:rsidP="00A071AB">
      <w:pPr>
        <w:spacing w:after="0" w:line="240" w:lineRule="auto"/>
        <w:ind w:firstLine="567"/>
        <w:jc w:val="both"/>
        <w:rPr>
          <w:rFonts w:ascii="Calibri" w:eastAsia="Calibri" w:hAnsi="Calibri" w:cs="Times New Roman"/>
          <w:lang w:val="en-US"/>
        </w:rPr>
      </w:pPr>
      <w:r w:rsidRPr="00F723E8">
        <w:rPr>
          <w:rFonts w:ascii="Calibri" w:eastAsia="Calibri" w:hAnsi="Calibri" w:cs="Times New Roman"/>
        </w:rPr>
        <w:object w:dxaOrig="7032" w:dyaOrig="3159" w14:anchorId="3949382E">
          <v:shape id="_x0000_i1099" type="#_x0000_t75" style="width:350.25pt;height:158.25pt" o:ole="">
            <v:imagedata r:id="rId181" o:title=""/>
          </v:shape>
          <o:OLEObject Type="Embed" ProgID="ChemDraw.Document.6.0" ShapeID="_x0000_i1099" DrawAspect="Content" ObjectID="_1630401114" r:id="rId182"/>
        </w:object>
      </w:r>
    </w:p>
    <w:p w14:paraId="1DD012A9" w14:textId="77777777" w:rsidR="00F723E8" w:rsidRPr="00F0503B" w:rsidRDefault="00F0503B" w:rsidP="00A071AB">
      <w:pPr>
        <w:spacing w:after="0" w:line="240" w:lineRule="auto"/>
        <w:ind w:firstLine="567"/>
        <w:jc w:val="both"/>
        <w:rPr>
          <w:rFonts w:ascii="Times New Roman" w:eastAsia="Calibri" w:hAnsi="Times New Roman" w:cs="Times New Roman"/>
          <w:lang w:val="kk-KZ"/>
        </w:rPr>
      </w:pPr>
      <w:r>
        <w:rPr>
          <w:rFonts w:ascii="Times New Roman" w:eastAsia="Calibri" w:hAnsi="Times New Roman" w:cs="Times New Roman"/>
          <w:lang w:val="kk-KZ"/>
        </w:rPr>
        <w:t xml:space="preserve">                                                                            түссіз таутомерлік </w:t>
      </w:r>
      <w:r w:rsidR="00F723E8" w:rsidRPr="00F723E8">
        <w:rPr>
          <w:rFonts w:ascii="Times New Roman" w:eastAsia="Calibri" w:hAnsi="Times New Roman" w:cs="Times New Roman"/>
          <w:lang w:val="kk-KZ"/>
        </w:rPr>
        <w:t>метил нитро қышқылы</w:t>
      </w:r>
    </w:p>
    <w:p w14:paraId="5268ACAB" w14:textId="77777777" w:rsidR="00F0503B" w:rsidRDefault="00F0503B" w:rsidP="00A071AB">
      <w:pPr>
        <w:spacing w:after="0" w:line="240" w:lineRule="auto"/>
        <w:ind w:firstLine="567"/>
        <w:jc w:val="both"/>
        <w:rPr>
          <w:rFonts w:ascii="Times New Roman" w:eastAsia="Calibri" w:hAnsi="Times New Roman" w:cs="Times New Roman"/>
          <w:sz w:val="28"/>
          <w:szCs w:val="28"/>
          <w:lang w:val="kk-KZ"/>
        </w:rPr>
      </w:pPr>
    </w:p>
    <w:p w14:paraId="14B4FCB5"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Берілген реакциялардың себебін түсіндіріңдер.</w:t>
      </w:r>
    </w:p>
    <w:p w14:paraId="7E4F6465"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Нитрометанның тотықсыздануы.</w:t>
      </w:r>
      <w:r w:rsidR="00F0503B">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sz w:val="28"/>
          <w:szCs w:val="28"/>
          <w:lang w:val="kk-KZ"/>
        </w:rPr>
        <w:t>Пробиркадағы нитрометанға концентрациялы натрий гидроксиді ерітіндісі қосып, оның үстіне мырыш тозаңынан аздап салады да спирт шамы жалынында қыздырады. Пробирка аузын ылғалданған қызыл лакмус қағазын жақындатқанда нитрометанның тотықсызданудан түзілген аминометанның әсерімен лакмус қағазы көгереді және қоспада мырыш қышқылының натрий тұзы пайда болады. Осыған сүйене отырып, реакция теңдеуін жазыңдар.</w:t>
      </w:r>
    </w:p>
    <w:p w14:paraId="46CB832F"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p w14:paraId="08746BBC" w14:textId="77777777" w:rsidR="00F723E8" w:rsidRPr="00F723E8" w:rsidRDefault="00F0503B" w:rsidP="00A071AB">
      <w:pPr>
        <w:tabs>
          <w:tab w:val="left" w:pos="6147"/>
        </w:tabs>
        <w:spacing w:after="0" w:line="240" w:lineRule="auto"/>
        <w:ind w:firstLine="567"/>
        <w:jc w:val="both"/>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12.2 А</w:t>
      </w:r>
      <w:r w:rsidRPr="00F723E8">
        <w:rPr>
          <w:rFonts w:ascii="Times New Roman" w:eastAsia="SimSun" w:hAnsi="Times New Roman" w:cs="Times New Roman"/>
          <w:b/>
          <w:sz w:val="28"/>
          <w:szCs w:val="28"/>
          <w:lang w:val="kk-KZ"/>
        </w:rPr>
        <w:t>мин қышқылдары</w:t>
      </w:r>
    </w:p>
    <w:p w14:paraId="7555AD9C" w14:textId="77777777" w:rsidR="00F723E8" w:rsidRDefault="00F723E8" w:rsidP="00A071AB">
      <w:pPr>
        <w:tabs>
          <w:tab w:val="left" w:pos="6147"/>
        </w:tabs>
        <w:spacing w:after="0" w:line="240" w:lineRule="auto"/>
        <w:ind w:firstLine="567"/>
        <w:jc w:val="both"/>
        <w:rPr>
          <w:rFonts w:ascii="Times New Roman" w:eastAsia="SimSun" w:hAnsi="Times New Roman" w:cs="Times New Roman"/>
          <w:sz w:val="28"/>
          <w:szCs w:val="28"/>
          <w:lang w:val="kk-KZ"/>
        </w:rPr>
      </w:pPr>
      <w:r w:rsidRPr="00F723E8">
        <w:rPr>
          <w:rFonts w:ascii="Times New Roman" w:eastAsia="SimSun" w:hAnsi="Times New Roman" w:cs="Times New Roman"/>
          <w:sz w:val="28"/>
          <w:szCs w:val="28"/>
          <w:lang w:val="kk-KZ"/>
        </w:rPr>
        <w:t xml:space="preserve">Молекуласында карбоксил және амин топтары бар қосылыстарды </w:t>
      </w:r>
      <w:r w:rsidRPr="00F723E8">
        <w:rPr>
          <w:rFonts w:ascii="Times New Roman" w:eastAsia="SimSun" w:hAnsi="Times New Roman" w:cs="Times New Roman"/>
          <w:i/>
          <w:sz w:val="28"/>
          <w:szCs w:val="28"/>
          <w:lang w:val="kk-KZ"/>
        </w:rPr>
        <w:t xml:space="preserve">амин қышқылдары </w:t>
      </w:r>
      <w:r w:rsidRPr="00F723E8">
        <w:rPr>
          <w:rFonts w:ascii="Times New Roman" w:eastAsia="SimSun" w:hAnsi="Times New Roman" w:cs="Times New Roman"/>
          <w:sz w:val="28"/>
          <w:szCs w:val="28"/>
          <w:lang w:val="kk-KZ"/>
        </w:rPr>
        <w:t>дейді. Амин қышқылдарды оқығанда амин тобының орнын грек алфавитінің әріптерімен белгілеп, негізгі топты, яғни карбоксил тобы байланысқан көмірсутектерін карбон қышқылын атайды. Қышқылдар эмперикалық аттары бойынша оқылады. Мысалы,</w:t>
      </w:r>
    </w:p>
    <w:p w14:paraId="72F24137" w14:textId="77777777" w:rsidR="00317D7F" w:rsidRPr="00F723E8" w:rsidRDefault="00317D7F" w:rsidP="00A071AB">
      <w:pPr>
        <w:tabs>
          <w:tab w:val="left" w:pos="6147"/>
        </w:tabs>
        <w:spacing w:after="0" w:line="240" w:lineRule="auto"/>
        <w:ind w:firstLine="567"/>
        <w:jc w:val="both"/>
        <w:rPr>
          <w:rFonts w:ascii="Times New Roman" w:eastAsia="SimSun" w:hAnsi="Times New Roman" w:cs="Times New Roman"/>
          <w:sz w:val="28"/>
          <w:szCs w:val="28"/>
          <w:lang w:val="kk-KZ"/>
        </w:rPr>
      </w:pPr>
    </w:p>
    <w:p w14:paraId="52BCCB72" w14:textId="77777777" w:rsidR="00F723E8" w:rsidRDefault="00F723E8" w:rsidP="00A071AB">
      <w:pPr>
        <w:tabs>
          <w:tab w:val="left" w:pos="6147"/>
        </w:tabs>
        <w:spacing w:after="0" w:line="240" w:lineRule="auto"/>
        <w:ind w:firstLine="567"/>
        <w:jc w:val="center"/>
        <w:rPr>
          <w:rFonts w:ascii="Calibri" w:eastAsia="Calibri" w:hAnsi="Calibri" w:cs="Times New Roman"/>
          <w:lang w:val="kk-KZ"/>
        </w:rPr>
      </w:pPr>
      <w:r w:rsidRPr="00F723E8">
        <w:rPr>
          <w:rFonts w:ascii="Calibri" w:eastAsia="Calibri" w:hAnsi="Calibri" w:cs="Times New Roman"/>
        </w:rPr>
        <w:object w:dxaOrig="3308" w:dyaOrig="820" w14:anchorId="48FD071D">
          <v:shape id="_x0000_i1100" type="#_x0000_t75" style="width:165.75pt;height:41.25pt" o:ole="">
            <v:imagedata r:id="rId183" o:title=""/>
          </v:shape>
          <o:OLEObject Type="Embed" ProgID="ChemDraw.Document.6.0" ShapeID="_x0000_i1100" DrawAspect="Content" ObjectID="_1630401115" r:id="rId184"/>
        </w:object>
      </w:r>
    </w:p>
    <w:p w14:paraId="2FD5C6FB" w14:textId="77777777" w:rsidR="00317D7F" w:rsidRPr="00317D7F" w:rsidRDefault="00317D7F" w:rsidP="00A071AB">
      <w:pPr>
        <w:tabs>
          <w:tab w:val="left" w:pos="6147"/>
        </w:tabs>
        <w:spacing w:after="0" w:line="240" w:lineRule="auto"/>
        <w:ind w:firstLine="567"/>
        <w:jc w:val="center"/>
        <w:rPr>
          <w:rFonts w:ascii="Times New Roman" w:eastAsia="SimSun" w:hAnsi="Times New Roman" w:cs="Times New Roman"/>
          <w:sz w:val="28"/>
          <w:szCs w:val="28"/>
          <w:lang w:val="kk-KZ"/>
        </w:rPr>
      </w:pPr>
    </w:p>
    <w:p w14:paraId="373F5A9C" w14:textId="77777777" w:rsidR="00F723E8" w:rsidRPr="00F723E8" w:rsidRDefault="00F723E8" w:rsidP="00A071AB">
      <w:pPr>
        <w:tabs>
          <w:tab w:val="left" w:pos="6147"/>
        </w:tabs>
        <w:spacing w:after="0" w:line="240" w:lineRule="auto"/>
        <w:ind w:firstLine="567"/>
        <w:jc w:val="both"/>
        <w:rPr>
          <w:rFonts w:ascii="Times New Roman" w:eastAsia="SimSun" w:hAnsi="Times New Roman" w:cs="Times New Roman"/>
          <w:sz w:val="28"/>
          <w:szCs w:val="28"/>
          <w:lang w:val="kk-KZ"/>
        </w:rPr>
      </w:pPr>
      <w:r w:rsidRPr="00F723E8">
        <w:rPr>
          <w:rFonts w:ascii="Times New Roman" w:eastAsia="SimSun" w:hAnsi="Times New Roman" w:cs="Times New Roman"/>
          <w:sz w:val="28"/>
          <w:szCs w:val="28"/>
          <w:lang w:val="kk-KZ"/>
        </w:rPr>
        <w:t>Былай аталады: α-аминоизокапрон немесе, 2-амино, 3-метилпентан қышқылы, изолейцин. Бұл қосылыстар негіздік және қышқылдық қасиет көрсетеді.</w:t>
      </w:r>
    </w:p>
    <w:p w14:paraId="1483DAD5" w14:textId="77777777" w:rsidR="00F723E8" w:rsidRPr="00317D7F" w:rsidRDefault="00F723E8" w:rsidP="00A071AB">
      <w:pPr>
        <w:tabs>
          <w:tab w:val="left" w:pos="6147"/>
        </w:tabs>
        <w:spacing w:after="0" w:line="240" w:lineRule="auto"/>
        <w:ind w:firstLine="567"/>
        <w:jc w:val="both"/>
        <w:rPr>
          <w:rFonts w:ascii="Times New Roman" w:eastAsia="SimSun" w:hAnsi="Times New Roman" w:cs="Times New Roman"/>
          <w:i/>
          <w:sz w:val="28"/>
          <w:szCs w:val="28"/>
          <w:lang w:val="kk-KZ"/>
        </w:rPr>
      </w:pPr>
      <w:r w:rsidRPr="00317D7F">
        <w:rPr>
          <w:rFonts w:ascii="Times New Roman" w:eastAsia="SimSun" w:hAnsi="Times New Roman" w:cs="Times New Roman"/>
          <w:b/>
          <w:sz w:val="28"/>
          <w:szCs w:val="28"/>
          <w:lang w:val="kk-KZ"/>
        </w:rPr>
        <w:t xml:space="preserve">Реактивтер: </w:t>
      </w:r>
      <w:r w:rsidRPr="00317D7F">
        <w:rPr>
          <w:rFonts w:ascii="Times New Roman" w:eastAsia="SimSun" w:hAnsi="Times New Roman" w:cs="Times New Roman"/>
          <w:i/>
          <w:sz w:val="28"/>
          <w:szCs w:val="28"/>
          <w:lang w:val="kk-KZ"/>
        </w:rPr>
        <w:t>амин сірке қышқылы ерітіндісі, мыс карбонаты 30 процеттік аммиак ерітіндісі, монохлорсірке қышқылы, натрий нитриді ерітіндісі, тұз қышқылы, сірке қышқылы, нейтралданған анилин ерітіндісі.</w:t>
      </w:r>
    </w:p>
    <w:p w14:paraId="216ECDC9" w14:textId="77777777" w:rsidR="00F723E8" w:rsidRPr="00F723E8" w:rsidRDefault="00F723E8" w:rsidP="00A071AB">
      <w:pPr>
        <w:tabs>
          <w:tab w:val="left" w:pos="6147"/>
        </w:tabs>
        <w:spacing w:after="0" w:line="240" w:lineRule="auto"/>
        <w:ind w:firstLine="567"/>
        <w:jc w:val="both"/>
        <w:rPr>
          <w:rFonts w:ascii="Times New Roman" w:eastAsia="SimSun" w:hAnsi="Times New Roman" w:cs="Times New Roman"/>
          <w:sz w:val="28"/>
          <w:szCs w:val="28"/>
          <w:lang w:val="kk-KZ"/>
        </w:rPr>
      </w:pPr>
      <w:r w:rsidRPr="00F723E8">
        <w:rPr>
          <w:rFonts w:ascii="Times New Roman" w:eastAsia="SimSun" w:hAnsi="Times New Roman" w:cs="Times New Roman"/>
          <w:b/>
          <w:sz w:val="28"/>
          <w:szCs w:val="28"/>
          <w:lang w:val="kk-KZ"/>
        </w:rPr>
        <w:t>Амин сірке қышқылын алу.</w:t>
      </w:r>
      <w:r w:rsidRPr="00F723E8">
        <w:rPr>
          <w:rFonts w:ascii="Times New Roman" w:eastAsia="SimSun" w:hAnsi="Times New Roman" w:cs="Times New Roman"/>
          <w:sz w:val="28"/>
          <w:szCs w:val="28"/>
          <w:lang w:val="kk-KZ"/>
        </w:rPr>
        <w:t xml:space="preserve"> 1 мл суы бар пробиркаға 4 мл 25 </w:t>
      </w:r>
      <w:r w:rsidR="00F0503B">
        <w:rPr>
          <w:rFonts w:ascii="Times New Roman" w:eastAsia="SimSun" w:hAnsi="Times New Roman" w:cs="Times New Roman"/>
          <w:sz w:val="28"/>
          <w:szCs w:val="28"/>
          <w:lang w:val="kk-KZ"/>
        </w:rPr>
        <w:t>пайыздық</w:t>
      </w:r>
      <w:r w:rsidRPr="00F723E8">
        <w:rPr>
          <w:rFonts w:ascii="Times New Roman" w:eastAsia="SimSun" w:hAnsi="Times New Roman" w:cs="Times New Roman"/>
          <w:sz w:val="28"/>
          <w:szCs w:val="28"/>
          <w:lang w:val="kk-KZ"/>
        </w:rPr>
        <w:t xml:space="preserve"> аммиак ерітіндісіне 0,5 г монохлорсірке қышқылын шайқап отырып қосып, аузын тығындап, келесі күнгі сабаққа дейін қойып кету керек. Келесі сабақта қоспаны фарфор табақшаға құйып, құрамындағы аммиак толық бөлінгенше қыздырады. Қыздыру кезінде қоспаға мыс карбонатынан 1 г қосады. Алынған қоспаны сүзіп, сүзіндіні қоймалжың ерітіндіге айналғанша буландырады. Салқындаған кезде амин сірке қышқылының мыс тұзы кристалды түрде тұнбаға түседі. Кристалдан амин сірке қышқылын алу үшін күкіртті мыс тұзы және амин сірке қышқылы түзіледі. Аммиак суда ерігенде аммоний гидроксидіне айналады.</w:t>
      </w:r>
    </w:p>
    <w:p w14:paraId="5726424E" w14:textId="6EB34384" w:rsidR="00F723E8" w:rsidRPr="00F723E8" w:rsidRDefault="00F723E8" w:rsidP="00A52490">
      <w:pPr>
        <w:tabs>
          <w:tab w:val="left" w:pos="6147"/>
        </w:tabs>
        <w:spacing w:after="0" w:line="240" w:lineRule="auto"/>
        <w:ind w:firstLine="567"/>
        <w:jc w:val="both"/>
        <w:rPr>
          <w:rFonts w:ascii="Times New Roman" w:eastAsia="SimSun" w:hAnsi="Times New Roman" w:cs="Times New Roman"/>
          <w:sz w:val="28"/>
          <w:szCs w:val="28"/>
          <w:lang w:val="kk-KZ"/>
        </w:rPr>
      </w:pPr>
      <w:r w:rsidRPr="00F723E8">
        <w:rPr>
          <w:rFonts w:ascii="Times New Roman" w:eastAsia="SimSun" w:hAnsi="Times New Roman" w:cs="Times New Roman"/>
          <w:b/>
          <w:sz w:val="28"/>
          <w:szCs w:val="28"/>
          <w:lang w:val="kk-KZ"/>
        </w:rPr>
        <w:t>Амин қышқылдарының сандық құрамын анықтау.</w:t>
      </w:r>
      <w:r w:rsidRPr="00F723E8">
        <w:rPr>
          <w:rFonts w:ascii="Times New Roman" w:eastAsia="SimSun" w:hAnsi="Times New Roman" w:cs="Times New Roman"/>
          <w:sz w:val="28"/>
          <w:szCs w:val="28"/>
          <w:lang w:val="kk-KZ"/>
        </w:rPr>
        <w:t xml:space="preserve"> 2 мл амин сірке қышқылына бір тамшы қызыл метилді индикатор тамызса, ол сарғыш түске боялады, яғни бұл ерітіндінің рН 6,2 шамасында нейтрал қасиет көрсеткені. Амин сірке қышқылының осы нейтрал ерітіндісіне нейтралданған формалиннен 1 мл қосса, ерітінді қышқылданып, қоспадағы индикатордың әсерінен қызғылт түске айналады. Сөйтіп ме</w:t>
      </w:r>
      <w:r w:rsidR="00A52490">
        <w:rPr>
          <w:rFonts w:ascii="Times New Roman" w:eastAsia="SimSun" w:hAnsi="Times New Roman" w:cs="Times New Roman"/>
          <w:sz w:val="28"/>
          <w:szCs w:val="28"/>
          <w:lang w:val="kk-KZ"/>
        </w:rPr>
        <w:t xml:space="preserve">тилен-амил-сірке  </w:t>
      </w:r>
      <w:r w:rsidRPr="00F723E8">
        <w:rPr>
          <w:rFonts w:ascii="Times New Roman" w:eastAsia="SimSun" w:hAnsi="Times New Roman" w:cs="Times New Roman"/>
          <w:sz w:val="28"/>
          <w:szCs w:val="28"/>
          <w:lang w:val="kk-KZ"/>
        </w:rPr>
        <w:t>(CH</w:t>
      </w:r>
      <w:r w:rsidRPr="00F723E8">
        <w:rPr>
          <w:rFonts w:ascii="Times New Roman" w:eastAsia="SimSun" w:hAnsi="Times New Roman" w:cs="Times New Roman"/>
          <w:sz w:val="28"/>
          <w:szCs w:val="28"/>
          <w:vertAlign w:val="subscript"/>
          <w:lang w:val="kk-KZ"/>
        </w:rPr>
        <w:t>2</w:t>
      </w:r>
      <w:r w:rsidRPr="00F723E8">
        <w:rPr>
          <w:rFonts w:ascii="Times New Roman" w:eastAsia="SimSun" w:hAnsi="Times New Roman" w:cs="Times New Roman"/>
          <w:sz w:val="28"/>
          <w:szCs w:val="28"/>
          <w:lang w:val="kk-KZ"/>
        </w:rPr>
        <w:t>=N-CH</w:t>
      </w:r>
      <w:r w:rsidRPr="00F723E8">
        <w:rPr>
          <w:rFonts w:ascii="Times New Roman" w:eastAsia="SimSun" w:hAnsi="Times New Roman" w:cs="Times New Roman"/>
          <w:sz w:val="28"/>
          <w:szCs w:val="28"/>
          <w:vertAlign w:val="subscript"/>
          <w:lang w:val="kk-KZ"/>
        </w:rPr>
        <w:t>2</w:t>
      </w:r>
      <w:r w:rsidRPr="00F723E8">
        <w:rPr>
          <w:rFonts w:ascii="Times New Roman" w:eastAsia="SimSun" w:hAnsi="Times New Roman" w:cs="Times New Roman"/>
          <w:sz w:val="28"/>
          <w:szCs w:val="28"/>
          <w:lang w:val="kk-KZ"/>
        </w:rPr>
        <w:t>-COOH) қышқылы түзіледі. Осы жағдайларда ескере отырып, реакция теңдеуін жазыңдар.</w:t>
      </w:r>
    </w:p>
    <w:p w14:paraId="71CA8F90" w14:textId="77777777" w:rsidR="00F723E8" w:rsidRDefault="00F723E8" w:rsidP="00A071AB">
      <w:pPr>
        <w:tabs>
          <w:tab w:val="left" w:pos="6147"/>
        </w:tabs>
        <w:spacing w:after="0" w:line="240" w:lineRule="auto"/>
        <w:ind w:firstLine="567"/>
        <w:jc w:val="both"/>
        <w:rPr>
          <w:rFonts w:ascii="Times New Roman" w:eastAsia="SimSun" w:hAnsi="Times New Roman" w:cs="Times New Roman"/>
          <w:sz w:val="28"/>
          <w:szCs w:val="28"/>
          <w:lang w:val="kk-KZ"/>
        </w:rPr>
      </w:pPr>
      <w:r w:rsidRPr="00F723E8">
        <w:rPr>
          <w:rFonts w:ascii="Times New Roman" w:eastAsia="SimSun" w:hAnsi="Times New Roman" w:cs="Times New Roman"/>
          <w:b/>
          <w:sz w:val="28"/>
          <w:szCs w:val="28"/>
          <w:lang w:val="kk-KZ"/>
        </w:rPr>
        <w:t>Амин сірке қышқылының мыс тұзын алу.</w:t>
      </w:r>
      <w:r w:rsidRPr="00F723E8">
        <w:rPr>
          <w:rFonts w:ascii="Times New Roman" w:eastAsia="SimSun" w:hAnsi="Times New Roman" w:cs="Times New Roman"/>
          <w:sz w:val="28"/>
          <w:szCs w:val="28"/>
          <w:lang w:val="kk-KZ"/>
        </w:rPr>
        <w:t xml:space="preserve"> Жоғарғы тәжірибеден қалған амин сірке қышқылынан пробиркаға 2 мл құйып алып, үстіне 0,5 г мыс (II)оксиді ұнтағын салып қыздырса, ашық көк түске боялады. Ерітіндіні сүзеді алынған ерітіндіні су жылытқышта кристалдану бастағанша қыздырады, одан соң салқындатады. Сонда амин сірке қышқылы мыс тұзының көк түсті ине тәрізді кристалдары тұнбаға түседі:</w:t>
      </w:r>
    </w:p>
    <w:p w14:paraId="02F2705E" w14:textId="77777777" w:rsidR="00495DC3" w:rsidRPr="00F723E8" w:rsidRDefault="00495DC3" w:rsidP="00A071AB">
      <w:pPr>
        <w:tabs>
          <w:tab w:val="left" w:pos="6147"/>
        </w:tabs>
        <w:spacing w:after="0" w:line="240" w:lineRule="auto"/>
        <w:ind w:firstLine="567"/>
        <w:jc w:val="both"/>
        <w:rPr>
          <w:rFonts w:ascii="Times New Roman" w:eastAsia="SimSun" w:hAnsi="Times New Roman" w:cs="Times New Roman"/>
          <w:sz w:val="28"/>
          <w:szCs w:val="28"/>
          <w:lang w:val="kk-KZ"/>
        </w:rPr>
      </w:pPr>
    </w:p>
    <w:p w14:paraId="29CD6CBD" w14:textId="77777777" w:rsidR="00F723E8" w:rsidRPr="00F723E8" w:rsidRDefault="00F723E8" w:rsidP="00A071AB">
      <w:pPr>
        <w:tabs>
          <w:tab w:val="left" w:pos="6147"/>
        </w:tabs>
        <w:spacing w:after="0" w:line="240" w:lineRule="auto"/>
        <w:ind w:firstLine="567"/>
        <w:jc w:val="center"/>
        <w:rPr>
          <w:rFonts w:ascii="Calibri" w:eastAsia="Calibri" w:hAnsi="Calibri" w:cs="Times New Roman"/>
          <w:lang w:val="kk-KZ"/>
        </w:rPr>
      </w:pPr>
      <w:r w:rsidRPr="00F723E8">
        <w:rPr>
          <w:rFonts w:ascii="Calibri" w:eastAsia="Calibri" w:hAnsi="Calibri" w:cs="Times New Roman"/>
        </w:rPr>
        <w:object w:dxaOrig="7052" w:dyaOrig="1060" w14:anchorId="2E06CB89">
          <v:shape id="_x0000_i1101" type="#_x0000_t75" style="width:353.25pt;height:54.75pt" o:ole="">
            <v:imagedata r:id="rId185" o:title=""/>
          </v:shape>
          <o:OLEObject Type="Embed" ProgID="ChemDraw.Document.6.0" ShapeID="_x0000_i1101" DrawAspect="Content" ObjectID="_1630401116" r:id="rId186"/>
        </w:object>
      </w:r>
    </w:p>
    <w:p w14:paraId="48D1570B" w14:textId="77777777" w:rsidR="00F723E8" w:rsidRPr="00F723E8" w:rsidRDefault="00F723E8" w:rsidP="00A071AB">
      <w:pPr>
        <w:tabs>
          <w:tab w:val="left" w:pos="6147"/>
        </w:tabs>
        <w:spacing w:after="0" w:line="240" w:lineRule="auto"/>
        <w:ind w:firstLine="567"/>
        <w:jc w:val="both"/>
        <w:rPr>
          <w:rFonts w:ascii="Times New Roman" w:eastAsia="SimSun" w:hAnsi="Times New Roman" w:cs="Times New Roman"/>
          <w:sz w:val="28"/>
          <w:szCs w:val="28"/>
          <w:lang w:val="kk-KZ"/>
        </w:rPr>
      </w:pPr>
    </w:p>
    <w:p w14:paraId="22051D4F"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rPr>
        <w:t>Мыс (</w:t>
      </w:r>
      <w:r w:rsidRPr="00F723E8">
        <w:rPr>
          <w:rFonts w:ascii="Times New Roman" w:eastAsia="Calibri" w:hAnsi="Times New Roman" w:cs="Times New Roman"/>
          <w:sz w:val="28"/>
          <w:szCs w:val="28"/>
          <w:lang w:val="en-US"/>
        </w:rPr>
        <w:t>II</w:t>
      </w:r>
      <w:r w:rsidRPr="00F723E8">
        <w:rPr>
          <w:rFonts w:ascii="Times New Roman" w:eastAsia="Calibri" w:hAnsi="Times New Roman" w:cs="Times New Roman"/>
          <w:sz w:val="28"/>
          <w:szCs w:val="28"/>
        </w:rPr>
        <w:t xml:space="preserve">) </w:t>
      </w:r>
      <w:r w:rsidRPr="00F723E8">
        <w:rPr>
          <w:rFonts w:ascii="Times New Roman" w:eastAsia="Calibri" w:hAnsi="Times New Roman" w:cs="Times New Roman"/>
          <w:sz w:val="28"/>
          <w:szCs w:val="28"/>
          <w:lang w:val="kk-KZ"/>
        </w:rPr>
        <w:t xml:space="preserve">оксидінің орнына мыс </w:t>
      </w:r>
      <w:r w:rsidRPr="00F723E8">
        <w:rPr>
          <w:rFonts w:ascii="Times New Roman" w:eastAsia="Calibri" w:hAnsi="Times New Roman" w:cs="Times New Roman"/>
          <w:sz w:val="28"/>
          <w:szCs w:val="28"/>
        </w:rPr>
        <w:t>(</w:t>
      </w:r>
      <w:r w:rsidRPr="00F723E8">
        <w:rPr>
          <w:rFonts w:ascii="Times New Roman" w:eastAsia="Calibri" w:hAnsi="Times New Roman" w:cs="Times New Roman"/>
          <w:sz w:val="28"/>
          <w:szCs w:val="28"/>
          <w:lang w:val="en-US"/>
        </w:rPr>
        <w:t>II</w:t>
      </w:r>
      <w:r w:rsidRPr="00F723E8">
        <w:rPr>
          <w:rFonts w:ascii="Times New Roman" w:eastAsia="Calibri" w:hAnsi="Times New Roman" w:cs="Times New Roman"/>
          <w:sz w:val="28"/>
          <w:szCs w:val="28"/>
        </w:rPr>
        <w:t>)</w:t>
      </w:r>
      <w:r w:rsidRPr="00F723E8">
        <w:rPr>
          <w:rFonts w:ascii="Times New Roman" w:eastAsia="Calibri" w:hAnsi="Times New Roman" w:cs="Times New Roman"/>
          <w:sz w:val="28"/>
          <w:szCs w:val="28"/>
          <w:lang w:val="kk-KZ"/>
        </w:rPr>
        <w:t xml:space="preserve"> гидроксидін немесе мыстың гидрокарбонатын пайдаланса да болады.</w:t>
      </w:r>
    </w:p>
    <w:p w14:paraId="39423126"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Аминсірке қышқылына азотты және тұз қышқылдарының әсері.</w:t>
      </w:r>
      <w:r w:rsidRPr="00F723E8">
        <w:rPr>
          <w:rFonts w:ascii="Times New Roman" w:eastAsia="Calibri" w:hAnsi="Times New Roman" w:cs="Times New Roman"/>
          <w:sz w:val="28"/>
          <w:szCs w:val="28"/>
          <w:lang w:val="kk-KZ"/>
        </w:rPr>
        <w:t xml:space="preserve"> Екі пробирканың біреуіне 1 мл тұз қышқылын, екіншісіне 2 мл натрий нитриті ерітіндісін және бірнеше тамшы концентрациялы сірке қышқылын құйып, оның үстіне 2 мл амин сірке қышқылын қосу керек. Қоспаны шайқағанда екінші пробиркадан азот газ түрінде көпіршіктеніп бөлінеді де пробиркада окси сірке қышқылы қалады, ал бірінші пробиркада хлор сірке қышқылының аммоний тұзы [HOOC-CH</w:t>
      </w:r>
      <w:r w:rsidRPr="00F723E8">
        <w:rPr>
          <w:rFonts w:ascii="Times New Roman" w:eastAsia="Calibri" w:hAnsi="Times New Roman" w:cs="Times New Roman"/>
          <w:sz w:val="28"/>
          <w:szCs w:val="28"/>
          <w:vertAlign w:val="subscript"/>
          <w:lang w:val="kk-KZ"/>
        </w:rPr>
        <w:t>2</w:t>
      </w:r>
      <w:r w:rsidRPr="00F723E8">
        <w:rPr>
          <w:rFonts w:ascii="Times New Roman" w:eastAsia="Calibri" w:hAnsi="Times New Roman" w:cs="Times New Roman"/>
          <w:sz w:val="28"/>
          <w:szCs w:val="28"/>
          <w:lang w:val="kk-KZ"/>
        </w:rPr>
        <w:t>-NH</w:t>
      </w:r>
      <w:r w:rsidRPr="00F723E8">
        <w:rPr>
          <w:rFonts w:ascii="Times New Roman" w:eastAsia="Calibri" w:hAnsi="Times New Roman" w:cs="Times New Roman"/>
          <w:sz w:val="28"/>
          <w:szCs w:val="28"/>
          <w:vertAlign w:val="subscript"/>
          <w:lang w:val="kk-KZ"/>
        </w:rPr>
        <w:t>3</w:t>
      </w:r>
      <w:r w:rsidRPr="00F723E8">
        <w:rPr>
          <w:rFonts w:ascii="Times New Roman" w:eastAsia="Calibri" w:hAnsi="Times New Roman" w:cs="Times New Roman"/>
          <w:sz w:val="28"/>
          <w:szCs w:val="28"/>
          <w:lang w:val="kk-KZ"/>
        </w:rPr>
        <w:t>]Cl</w:t>
      </w:r>
      <w:r w:rsidRPr="00F723E8">
        <w:rPr>
          <w:rFonts w:ascii="Times New Roman" w:eastAsia="Calibri" w:hAnsi="Times New Roman" w:cs="Times New Roman"/>
          <w:sz w:val="32"/>
          <w:szCs w:val="28"/>
          <w:vertAlign w:val="superscript"/>
          <w:lang w:val="kk-KZ"/>
        </w:rPr>
        <w:t xml:space="preserve">- </w:t>
      </w:r>
      <w:r w:rsidRPr="00F723E8">
        <w:rPr>
          <w:rFonts w:ascii="Times New Roman" w:eastAsia="Calibri" w:hAnsi="Times New Roman" w:cs="Times New Roman"/>
          <w:sz w:val="28"/>
          <w:szCs w:val="28"/>
          <w:lang w:val="kk-KZ"/>
        </w:rPr>
        <w:t>түзіледі.</w:t>
      </w:r>
    </w:p>
    <w:p w14:paraId="3B64434A"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p w14:paraId="10764879" w14:textId="77777777" w:rsidR="00F723E8" w:rsidRPr="00F723E8" w:rsidRDefault="00F0503B"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12.3</w:t>
      </w:r>
      <w:r w:rsidR="00F723E8" w:rsidRPr="00F723E8">
        <w:rPr>
          <w:rFonts w:ascii="Times New Roman" w:eastAsia="Calibri" w:hAnsi="Times New Roman" w:cs="Times New Roman"/>
          <w:b/>
          <w:sz w:val="28"/>
          <w:szCs w:val="28"/>
          <w:lang w:val="kk-KZ"/>
        </w:rPr>
        <w:t xml:space="preserve"> </w:t>
      </w:r>
      <w:r w:rsidR="00242102">
        <w:rPr>
          <w:rFonts w:ascii="Times New Roman" w:eastAsia="Calibri" w:hAnsi="Times New Roman" w:cs="Times New Roman"/>
          <w:b/>
          <w:sz w:val="28"/>
          <w:szCs w:val="28"/>
          <w:lang w:val="kk-KZ"/>
        </w:rPr>
        <w:t>Ақуыздар</w:t>
      </w:r>
    </w:p>
    <w:p w14:paraId="24C71496" w14:textId="77777777" w:rsidR="00F723E8" w:rsidRPr="00F723E8" w:rsidRDefault="00242102"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Ақуыздар</w:t>
      </w:r>
      <w:r w:rsidR="00F723E8" w:rsidRPr="00F723E8">
        <w:rPr>
          <w:rFonts w:ascii="Times New Roman" w:eastAsia="Calibri" w:hAnsi="Times New Roman" w:cs="Times New Roman"/>
          <w:sz w:val="28"/>
          <w:szCs w:val="28"/>
          <w:lang w:val="kk-KZ"/>
        </w:rPr>
        <w:t xml:space="preserve">, яғни протеиндер, амин қышқылдарының қалдықтарынан құралған, ауыр молекулалы, күрделі органикалық қосылыстар. </w:t>
      </w:r>
      <w:r w:rsidR="00F0503B">
        <w:rPr>
          <w:rFonts w:ascii="Times New Roman" w:eastAsia="Calibri" w:hAnsi="Times New Roman" w:cs="Times New Roman"/>
          <w:sz w:val="28"/>
          <w:szCs w:val="28"/>
          <w:lang w:val="kk-KZ"/>
        </w:rPr>
        <w:t>Ақуыз</w:t>
      </w:r>
      <w:r w:rsidR="00F723E8" w:rsidRPr="00F723E8">
        <w:rPr>
          <w:rFonts w:ascii="Times New Roman" w:eastAsia="Calibri" w:hAnsi="Times New Roman" w:cs="Times New Roman"/>
          <w:sz w:val="28"/>
          <w:szCs w:val="28"/>
          <w:lang w:val="kk-KZ"/>
        </w:rPr>
        <w:t xml:space="preserve"> құрамында әр түрлі амин қышқылдары болғандықтан, </w:t>
      </w:r>
      <w:r w:rsidR="00F0503B">
        <w:rPr>
          <w:rFonts w:ascii="Times New Roman" w:eastAsia="Calibri" w:hAnsi="Times New Roman" w:cs="Times New Roman"/>
          <w:sz w:val="28"/>
          <w:szCs w:val="28"/>
          <w:lang w:val="kk-KZ"/>
        </w:rPr>
        <w:t>ақуызд</w:t>
      </w:r>
      <w:r w:rsidR="00F723E8" w:rsidRPr="00F723E8">
        <w:rPr>
          <w:rFonts w:ascii="Times New Roman" w:eastAsia="Calibri" w:hAnsi="Times New Roman" w:cs="Times New Roman"/>
          <w:sz w:val="28"/>
          <w:szCs w:val="28"/>
          <w:lang w:val="kk-KZ"/>
        </w:rPr>
        <w:t xml:space="preserve">арды толық гидролиздегенде әр түрлі амин қышқылдарының молекуласы түзіледі. </w:t>
      </w:r>
      <w:r w:rsidR="00F0503B">
        <w:rPr>
          <w:rFonts w:ascii="Times New Roman" w:eastAsia="Calibri" w:hAnsi="Times New Roman" w:cs="Times New Roman"/>
          <w:sz w:val="28"/>
          <w:szCs w:val="28"/>
          <w:lang w:val="kk-KZ"/>
        </w:rPr>
        <w:t>Ақуызд</w:t>
      </w:r>
      <w:r w:rsidR="00F723E8" w:rsidRPr="00F723E8">
        <w:rPr>
          <w:rFonts w:ascii="Times New Roman" w:eastAsia="Calibri" w:hAnsi="Times New Roman" w:cs="Times New Roman"/>
          <w:sz w:val="28"/>
          <w:szCs w:val="28"/>
          <w:lang w:val="kk-KZ"/>
        </w:rPr>
        <w:t xml:space="preserve">ар амин қышқылдары тәрізді амфотерлі қасиет білдіретін қосылыстар. </w:t>
      </w:r>
      <w:r w:rsidR="00F0503B">
        <w:rPr>
          <w:rFonts w:ascii="Times New Roman" w:eastAsia="Calibri" w:hAnsi="Times New Roman" w:cs="Times New Roman"/>
          <w:sz w:val="28"/>
          <w:szCs w:val="28"/>
          <w:lang w:val="kk-KZ"/>
        </w:rPr>
        <w:t>Ақуызд</w:t>
      </w:r>
      <w:r w:rsidR="00F723E8" w:rsidRPr="00F723E8">
        <w:rPr>
          <w:rFonts w:ascii="Times New Roman" w:eastAsia="Calibri" w:hAnsi="Times New Roman" w:cs="Times New Roman"/>
          <w:sz w:val="28"/>
          <w:szCs w:val="28"/>
          <w:lang w:val="kk-KZ"/>
        </w:rPr>
        <w:t xml:space="preserve">ардың көпшілігі суда еріп, коллоидты ерітінді түзеді, кейбіреулері бейтарап ерітіндіде, ал басқа біреулері сілтілік және қышқылдық ортада ери алады. </w:t>
      </w:r>
      <w:r w:rsidR="00F0503B">
        <w:rPr>
          <w:rFonts w:ascii="Times New Roman" w:eastAsia="Calibri" w:hAnsi="Times New Roman" w:cs="Times New Roman"/>
          <w:sz w:val="28"/>
          <w:szCs w:val="28"/>
          <w:lang w:val="kk-KZ"/>
        </w:rPr>
        <w:t>Ақуыздар</w:t>
      </w:r>
      <w:r w:rsidR="00F723E8" w:rsidRPr="00F723E8">
        <w:rPr>
          <w:rFonts w:ascii="Times New Roman" w:eastAsia="Calibri" w:hAnsi="Times New Roman" w:cs="Times New Roman"/>
          <w:sz w:val="28"/>
          <w:szCs w:val="28"/>
          <w:lang w:val="kk-KZ"/>
        </w:rPr>
        <w:t xml:space="preserve"> пептидтік (-NH-CO-) буындардың жан-жағынан көмірсутек радикалының байланысуы арқылы түзіледі. Осы буындардың және радикалдың түріне қарай белоктар бірнеше топтарға жіктеледі, олар: альбуминдер, глобулиндер, проламиндер, гистондар, склеропротеиндер, нуклеопротеиндер, глюкозопротеиндер, фосфорпротеиндер, т.б. </w:t>
      </w:r>
      <w:r w:rsidR="00F0503B">
        <w:rPr>
          <w:rFonts w:ascii="Times New Roman" w:eastAsia="Calibri" w:hAnsi="Times New Roman" w:cs="Times New Roman"/>
          <w:sz w:val="28"/>
          <w:szCs w:val="28"/>
          <w:lang w:val="kk-KZ"/>
        </w:rPr>
        <w:t>Ақуыз</w:t>
      </w:r>
      <w:r w:rsidR="00F723E8" w:rsidRPr="00F723E8">
        <w:rPr>
          <w:rFonts w:ascii="Times New Roman" w:eastAsia="Calibri" w:hAnsi="Times New Roman" w:cs="Times New Roman"/>
          <w:sz w:val="28"/>
          <w:szCs w:val="28"/>
          <w:lang w:val="kk-KZ"/>
        </w:rPr>
        <w:t xml:space="preserve"> ерітінділерін даярлау әр түрлі жолдармен жүзеге асады.</w:t>
      </w:r>
    </w:p>
    <w:p w14:paraId="046D950A" w14:textId="77777777" w:rsidR="00F723E8" w:rsidRPr="00B46F76" w:rsidRDefault="00F723E8" w:rsidP="00A071AB">
      <w:pPr>
        <w:spacing w:after="0" w:line="240" w:lineRule="auto"/>
        <w:ind w:firstLine="567"/>
        <w:jc w:val="both"/>
        <w:rPr>
          <w:rFonts w:ascii="Times New Roman" w:eastAsia="Calibri" w:hAnsi="Times New Roman" w:cs="Times New Roman"/>
          <w:i/>
          <w:sz w:val="28"/>
          <w:szCs w:val="28"/>
          <w:lang w:val="kk-KZ"/>
        </w:rPr>
      </w:pPr>
      <w:r w:rsidRPr="00B46F76">
        <w:rPr>
          <w:rFonts w:ascii="Times New Roman" w:eastAsia="Calibri" w:hAnsi="Times New Roman" w:cs="Times New Roman"/>
          <w:b/>
          <w:sz w:val="28"/>
          <w:szCs w:val="28"/>
          <w:lang w:val="kk-KZ"/>
        </w:rPr>
        <w:t>Реактивтер:</w:t>
      </w:r>
      <w:r w:rsidRPr="00F723E8">
        <w:rPr>
          <w:rFonts w:ascii="Times New Roman" w:eastAsia="Calibri" w:hAnsi="Times New Roman" w:cs="Times New Roman"/>
          <w:sz w:val="28"/>
          <w:szCs w:val="28"/>
          <w:lang w:val="kk-KZ"/>
        </w:rPr>
        <w:t xml:space="preserve"> </w:t>
      </w:r>
      <w:r w:rsidRPr="00B46F76">
        <w:rPr>
          <w:rFonts w:ascii="Times New Roman" w:eastAsia="Calibri" w:hAnsi="Times New Roman" w:cs="Times New Roman"/>
          <w:i/>
          <w:sz w:val="28"/>
          <w:szCs w:val="28"/>
          <w:lang w:val="kk-KZ"/>
        </w:rPr>
        <w:t>белок ерітінділері, күкіртті қышқыл аммонийдің қанық ерітіндісі, аммоний сульфатының ұнтағы, натрий хлоридінің ұнтағы, магний сульфатының ұнтағы, сірке қышқылы, натрий хлоридінің қанық ерітіндісі, этил спирті, фенол және формалин ерітіндісі, натрий гидроксиді, күкірт, азот, тұз қышқылдары, үшхлорсірке қышқылы, сульфосалицил қышқылы, сірке қышқылының қорғасын тұзы ерітіндісі, күкірт қышқылының мыс тұзы ерітіндісі, танин ерітіндісі, темірдің синероидты калий ерітіндісі, пикрин қышқылы, т.б.</w:t>
      </w:r>
    </w:p>
    <w:p w14:paraId="15A8B56D" w14:textId="77777777" w:rsidR="00F723E8" w:rsidRPr="00F723E8" w:rsidRDefault="00F0503B" w:rsidP="00A071AB">
      <w:pPr>
        <w:spacing w:after="0" w:line="240" w:lineRule="auto"/>
        <w:ind w:firstLine="567"/>
        <w:jc w:val="both"/>
        <w:rPr>
          <w:rFonts w:ascii="Times New Roman" w:eastAsia="Calibri" w:hAnsi="Times New Roman" w:cs="Times New Roman"/>
          <w:sz w:val="28"/>
          <w:szCs w:val="28"/>
          <w:lang w:val="kk-KZ"/>
        </w:rPr>
      </w:pPr>
      <w:r w:rsidRPr="00F0503B">
        <w:rPr>
          <w:rFonts w:ascii="Times New Roman" w:eastAsia="Calibri" w:hAnsi="Times New Roman" w:cs="Times New Roman"/>
          <w:b/>
          <w:sz w:val="28"/>
          <w:szCs w:val="28"/>
          <w:lang w:val="kk-KZ"/>
        </w:rPr>
        <w:t>Ақуызды</w:t>
      </w:r>
      <w:r w:rsidR="00F723E8" w:rsidRPr="00F723E8">
        <w:rPr>
          <w:rFonts w:ascii="Times New Roman" w:eastAsia="Calibri" w:hAnsi="Times New Roman" w:cs="Times New Roman"/>
          <w:b/>
          <w:sz w:val="28"/>
          <w:szCs w:val="28"/>
          <w:lang w:val="kk-KZ"/>
        </w:rPr>
        <w:t xml:space="preserve"> аммоний сульфаты қатынасында тұнбаға түсіру.</w:t>
      </w:r>
      <w:r w:rsidR="00F723E8" w:rsidRPr="00F723E8">
        <w:rPr>
          <w:rFonts w:ascii="Times New Roman" w:eastAsia="Calibri" w:hAnsi="Times New Roman" w:cs="Times New Roman"/>
          <w:sz w:val="28"/>
          <w:szCs w:val="28"/>
          <w:lang w:val="kk-KZ"/>
        </w:rPr>
        <w:t xml:space="preserve"> Жұмыртқа, ет, сүт </w:t>
      </w:r>
      <w:r>
        <w:rPr>
          <w:rFonts w:ascii="Times New Roman" w:eastAsia="Calibri" w:hAnsi="Times New Roman" w:cs="Times New Roman"/>
          <w:sz w:val="28"/>
          <w:szCs w:val="28"/>
          <w:lang w:val="kk-KZ"/>
        </w:rPr>
        <w:t>ақуызын</w:t>
      </w:r>
      <w:r w:rsidR="00F723E8" w:rsidRPr="00F723E8">
        <w:rPr>
          <w:rFonts w:ascii="Times New Roman" w:eastAsia="Calibri" w:hAnsi="Times New Roman" w:cs="Times New Roman"/>
          <w:sz w:val="28"/>
          <w:szCs w:val="28"/>
          <w:lang w:val="kk-KZ"/>
        </w:rPr>
        <w:t xml:space="preserve"> аздап үш пробиркаға жеке-жеке құйып, оған күкірт қышқыл  аммонийдің қанық ерітіндісін қосып шайқаса, лайланып глобулин тұнбаға түсе бастайды. Қоспаларды екі қабатты сүзгі қағазбен сүзіп, алынған сұйықтықтың бір бөлігін баяу қыздырса, ерітіндіден альбумин ұю арқылы бөліне бастайды, қалған бөлігіне аммоний сульфатының ұнтағын еруі тоқтағанша салып шайқаса, қоспа тағы да лайланып, альбумин тұнбаға түседі. Тұздар ерітіндісі арқылы тұнбаға түскен белоктарға су қосса, қайтадан еріп кетеді, оның себебі не?</w:t>
      </w:r>
    </w:p>
    <w:p w14:paraId="0444D46B" w14:textId="3DBD0A20" w:rsidR="00F723E8" w:rsidRPr="009F4B6C" w:rsidRDefault="00F723E8" w:rsidP="00A071AB">
      <w:pPr>
        <w:spacing w:after="0" w:line="240" w:lineRule="auto"/>
        <w:ind w:firstLine="567"/>
        <w:jc w:val="both"/>
        <w:rPr>
          <w:rFonts w:ascii="Times New Roman" w:eastAsia="Calibri" w:hAnsi="Times New Roman" w:cs="Times New Roman"/>
          <w:sz w:val="28"/>
          <w:szCs w:val="28"/>
          <w:lang w:val="kk-KZ"/>
        </w:rPr>
      </w:pPr>
      <w:r w:rsidRPr="009F4B6C">
        <w:rPr>
          <w:rFonts w:ascii="Times New Roman" w:eastAsia="Calibri" w:hAnsi="Times New Roman" w:cs="Times New Roman"/>
          <w:b/>
          <w:sz w:val="28"/>
          <w:szCs w:val="28"/>
          <w:lang w:val="kk-KZ"/>
        </w:rPr>
        <w:t>Магний сульфаты мен натрий хлориді әсерінен белокты тұнбаға түсіру.</w:t>
      </w:r>
      <w:r w:rsidR="009F4B6C" w:rsidRPr="009F4B6C">
        <w:rPr>
          <w:rFonts w:ascii="Times New Roman" w:eastAsia="Calibri" w:hAnsi="Times New Roman" w:cs="Times New Roman"/>
          <w:sz w:val="28"/>
          <w:szCs w:val="28"/>
          <w:lang w:val="kk-KZ"/>
        </w:rPr>
        <w:t xml:space="preserve"> Екі пробиркаға жұмыртқа ақуызының </w:t>
      </w:r>
      <w:r w:rsidRPr="009F4B6C">
        <w:rPr>
          <w:rFonts w:ascii="Times New Roman" w:eastAsia="Calibri" w:hAnsi="Times New Roman" w:cs="Times New Roman"/>
          <w:sz w:val="28"/>
          <w:szCs w:val="28"/>
          <w:lang w:val="kk-KZ"/>
        </w:rPr>
        <w:t>2 мл ерітіндісін құйып, біреуіне әбден ұнтақталған натрий хлоридін, екіншісіне магний сульфатын, ерітінді әбден қаныққанша араластыра отырып салу керек. Біраз уақыттан кейін екі пробиркада да глобулин тұнбасы түзіле бастайды. Қоспаны сүзіп, алынған ерітіндідегі бейтарап ортада тұнбаға түспейтін алььбуминді тұнбаға түсіру үшін сұйылтылған сірке қышқылын қосады, сол кезде қоспада қышқыл орта пайда болады да альбумин тұнбаға түседі.</w:t>
      </w:r>
    </w:p>
    <w:p w14:paraId="5F95BABA" w14:textId="50CEF072" w:rsidR="00F723E8" w:rsidRPr="009F4B6C" w:rsidRDefault="00F0503B" w:rsidP="009F4B6C">
      <w:pPr>
        <w:spacing w:after="0" w:line="240" w:lineRule="auto"/>
        <w:ind w:firstLine="567"/>
        <w:jc w:val="both"/>
        <w:rPr>
          <w:rFonts w:ascii="Times New Roman" w:eastAsia="Calibri" w:hAnsi="Times New Roman" w:cs="Times New Roman"/>
          <w:sz w:val="28"/>
          <w:szCs w:val="28"/>
          <w:lang w:val="kk-KZ"/>
        </w:rPr>
      </w:pPr>
      <w:r w:rsidRPr="009F4B6C">
        <w:rPr>
          <w:rFonts w:ascii="Times New Roman" w:eastAsia="Calibri" w:hAnsi="Times New Roman" w:cs="Times New Roman"/>
          <w:b/>
          <w:sz w:val="28"/>
          <w:szCs w:val="28"/>
          <w:lang w:val="kk-KZ"/>
        </w:rPr>
        <w:t>Ақуызды</w:t>
      </w:r>
      <w:r w:rsidR="00F723E8" w:rsidRPr="009F4B6C">
        <w:rPr>
          <w:rFonts w:ascii="Times New Roman" w:eastAsia="Calibri" w:hAnsi="Times New Roman" w:cs="Times New Roman"/>
          <w:b/>
          <w:sz w:val="28"/>
          <w:szCs w:val="28"/>
          <w:lang w:val="kk-KZ"/>
        </w:rPr>
        <w:t xml:space="preserve"> минерал қышқылдар көмегімен тұнбаға түсіру.</w:t>
      </w:r>
      <w:r w:rsidR="009F4B6C" w:rsidRPr="009F4B6C">
        <w:rPr>
          <w:rFonts w:ascii="Times New Roman" w:eastAsia="Calibri" w:hAnsi="Times New Roman" w:cs="Times New Roman"/>
          <w:sz w:val="28"/>
          <w:szCs w:val="28"/>
          <w:lang w:val="kk-KZ"/>
        </w:rPr>
        <w:t xml:space="preserve"> Үш пробирканың біріншісіне</w:t>
      </w:r>
      <w:r w:rsidR="00F723E8" w:rsidRPr="009F4B6C">
        <w:rPr>
          <w:rFonts w:ascii="Times New Roman" w:eastAsia="Calibri" w:hAnsi="Times New Roman" w:cs="Times New Roman"/>
          <w:sz w:val="28"/>
          <w:szCs w:val="28"/>
          <w:lang w:val="kk-KZ"/>
        </w:rPr>
        <w:t xml:space="preserve"> – азот, екіншісіне – күкірт, үшіншісіне – тұз қышқылының 3 мл құйып, оның үстіне сүт белогының 1 мл қосса, ақ түсті борпылдақ белок тұнбасы түзіледі. Қоспаны шайқаса, азот қышқылы бар пробиркадағы тұнба мөлшері арта түседі де тұз және күкірт қышқылы бар пробиркадағы қоспаның тұнбасы еріп кетеді. Қышқыл әсерінен белоктар дегидратацияланатын болғандықтан, қайтымды реакция түзілмейді.</w:t>
      </w:r>
    </w:p>
    <w:p w14:paraId="0E2951B5" w14:textId="77777777" w:rsidR="00F723E8" w:rsidRPr="009F4B6C" w:rsidRDefault="00F01D4C" w:rsidP="009F4B6C">
      <w:pPr>
        <w:spacing w:after="0" w:line="240" w:lineRule="auto"/>
        <w:ind w:firstLine="567"/>
        <w:jc w:val="both"/>
        <w:rPr>
          <w:rFonts w:ascii="Times New Roman" w:eastAsia="Calibri" w:hAnsi="Times New Roman" w:cs="Times New Roman"/>
          <w:b/>
          <w:sz w:val="28"/>
          <w:szCs w:val="28"/>
          <w:lang w:val="kk-KZ"/>
        </w:rPr>
      </w:pPr>
      <w:r w:rsidRPr="009F4B6C">
        <w:rPr>
          <w:rFonts w:ascii="Times New Roman" w:eastAsia="Calibri" w:hAnsi="Times New Roman" w:cs="Times New Roman"/>
          <w:b/>
          <w:sz w:val="28"/>
          <w:szCs w:val="28"/>
          <w:lang w:val="kk-KZ"/>
        </w:rPr>
        <w:t>Ақуызды</w:t>
      </w:r>
      <w:r w:rsidR="00F723E8" w:rsidRPr="009F4B6C">
        <w:rPr>
          <w:rFonts w:ascii="Times New Roman" w:eastAsia="Calibri" w:hAnsi="Times New Roman" w:cs="Times New Roman"/>
          <w:b/>
          <w:sz w:val="28"/>
          <w:szCs w:val="28"/>
          <w:lang w:val="kk-KZ"/>
        </w:rPr>
        <w:t xml:space="preserve"> органикалық қышқылдар көмегімен тұнбаға түсіру.</w:t>
      </w:r>
      <w:r w:rsidR="00F723E8" w:rsidRPr="009F4B6C">
        <w:rPr>
          <w:rFonts w:ascii="Times New Roman" w:eastAsia="Calibri" w:hAnsi="Times New Roman" w:cs="Times New Roman"/>
          <w:sz w:val="28"/>
          <w:szCs w:val="28"/>
          <w:lang w:val="kk-KZ"/>
        </w:rPr>
        <w:t xml:space="preserve"> Екі пробирка алып, екеуіне де сүт белогын құйып, біреуінің үстіне бірнеше тамшы үшхлорсірке қышқылын, екіншісіне сульфосалицил қышқылын тамызса, екеуінде де белок тұнбаға түсе бастайды. Бұл екі қышқыл – </w:t>
      </w:r>
      <w:r w:rsidRPr="009F4B6C">
        <w:rPr>
          <w:rFonts w:ascii="Times New Roman" w:eastAsia="Calibri" w:hAnsi="Times New Roman" w:cs="Times New Roman"/>
          <w:sz w:val="28"/>
          <w:szCs w:val="28"/>
          <w:lang w:val="kk-KZ"/>
        </w:rPr>
        <w:t xml:space="preserve">ақуызды </w:t>
      </w:r>
      <w:r w:rsidR="00F723E8" w:rsidRPr="009F4B6C">
        <w:rPr>
          <w:rFonts w:ascii="Times New Roman" w:eastAsia="Calibri" w:hAnsi="Times New Roman" w:cs="Times New Roman"/>
          <w:sz w:val="28"/>
          <w:szCs w:val="28"/>
          <w:lang w:val="kk-KZ"/>
        </w:rPr>
        <w:t>анықтауда өте қажетті реактивтер.</w:t>
      </w:r>
    </w:p>
    <w:p w14:paraId="623041F4" w14:textId="5DE1655A"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01D4C">
        <w:rPr>
          <w:rFonts w:ascii="Times New Roman" w:eastAsia="Calibri" w:hAnsi="Times New Roman" w:cs="Times New Roman"/>
          <w:b/>
          <w:sz w:val="28"/>
          <w:szCs w:val="28"/>
          <w:lang w:val="kk-KZ"/>
        </w:rPr>
        <w:t xml:space="preserve">Ауыр металл тұздары қатынасында </w:t>
      </w:r>
      <w:r w:rsidR="00F01D4C" w:rsidRPr="00F01D4C">
        <w:rPr>
          <w:rFonts w:ascii="Times New Roman" w:eastAsia="Calibri" w:hAnsi="Times New Roman" w:cs="Times New Roman"/>
          <w:b/>
          <w:sz w:val="28"/>
          <w:szCs w:val="28"/>
          <w:lang w:val="kk-KZ"/>
        </w:rPr>
        <w:t>ақуызды</w:t>
      </w:r>
      <w:r w:rsidRPr="00F01D4C">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b/>
          <w:sz w:val="28"/>
          <w:szCs w:val="28"/>
          <w:lang w:val="kk-KZ"/>
        </w:rPr>
        <w:t>тұнбаға түсіру.</w:t>
      </w:r>
      <w:r w:rsidRPr="00F723E8">
        <w:rPr>
          <w:rFonts w:ascii="Times New Roman" w:eastAsia="Calibri" w:hAnsi="Times New Roman" w:cs="Times New Roman"/>
          <w:sz w:val="28"/>
          <w:szCs w:val="28"/>
          <w:lang w:val="kk-KZ"/>
        </w:rPr>
        <w:t xml:space="preserve"> Екі пробиркаға 2 мл </w:t>
      </w:r>
      <w:r w:rsidR="009F4B6C">
        <w:rPr>
          <w:rFonts w:ascii="Times New Roman" w:eastAsia="Calibri" w:hAnsi="Times New Roman" w:cs="Times New Roman"/>
          <w:sz w:val="28"/>
          <w:szCs w:val="28"/>
          <w:lang w:val="kk-KZ"/>
        </w:rPr>
        <w:t>ақуыз</w:t>
      </w:r>
      <w:r w:rsidRPr="00F723E8">
        <w:rPr>
          <w:rFonts w:ascii="Times New Roman" w:eastAsia="Calibri" w:hAnsi="Times New Roman" w:cs="Times New Roman"/>
          <w:sz w:val="28"/>
          <w:szCs w:val="28"/>
          <w:lang w:val="kk-KZ"/>
        </w:rPr>
        <w:t xml:space="preserve"> ерітіндісін құйып, біреуіне араластыра отырып мыс сульфатының ерітіндісінен, екіншісіне қорғасын ацетаты ерітіндісінен бірнеше тамшы тамызса, тұзды ортада нашар еритін белоктар ірімшіктелген тұнба түзеді. Тұз ерітіндісі артық қосылса, тұнба еріп кетеді. Ауыр металдың кейбір тұздары қатысқан кезде бөлінген белоктар қайта ерімейді, сондықтан да (мысалы, сынап тұзы) улы болып есептеледі.</w:t>
      </w:r>
    </w:p>
    <w:p w14:paraId="705F0621"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 xml:space="preserve">Алколоидты реактивтердің </w:t>
      </w:r>
      <w:r w:rsidR="00F01D4C">
        <w:rPr>
          <w:rFonts w:ascii="Times New Roman" w:eastAsia="Calibri" w:hAnsi="Times New Roman" w:cs="Times New Roman"/>
          <w:b/>
          <w:sz w:val="28"/>
          <w:szCs w:val="28"/>
          <w:lang w:val="kk-KZ"/>
        </w:rPr>
        <w:t>ақуызға</w:t>
      </w:r>
      <w:r w:rsidR="00F01D4C" w:rsidRPr="00F01D4C">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b/>
          <w:sz w:val="28"/>
          <w:szCs w:val="28"/>
          <w:lang w:val="kk-KZ"/>
        </w:rPr>
        <w:t>әсері.</w:t>
      </w:r>
      <w:r w:rsidRPr="00F723E8">
        <w:rPr>
          <w:rFonts w:ascii="Times New Roman" w:eastAsia="Calibri" w:hAnsi="Times New Roman" w:cs="Times New Roman"/>
          <w:sz w:val="28"/>
          <w:szCs w:val="28"/>
          <w:lang w:val="kk-KZ"/>
        </w:rPr>
        <w:t xml:space="preserve"> Үш пробиркаға 2 мл </w:t>
      </w:r>
      <w:r w:rsidR="00F01D4C">
        <w:rPr>
          <w:rFonts w:ascii="Times New Roman" w:eastAsia="Calibri" w:hAnsi="Times New Roman" w:cs="Times New Roman"/>
          <w:sz w:val="28"/>
          <w:szCs w:val="28"/>
          <w:lang w:val="kk-KZ"/>
        </w:rPr>
        <w:t>ақуыздың</w:t>
      </w:r>
      <w:r w:rsidR="00F01D4C" w:rsidRPr="00F723E8">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ерітіндісін құйып, үшеуін де екі-үш тамшы сірке қышқылымен қышқылдайды, біріншісіне пикрин қышқылынан тамызса, сарғыш тұнба түзіледі, екіншісіне таннин ерітіндісінен бірнеше тамшы тамызса ірімшіктелген қанық ерітіндіде еріп кететін тұнба пайда болады, ал үшіншісінде бірнеше тамшы тұз қышқылын тамызып, оның үстіне темірдің синероидты калий ерітіндісінен бірнеше тамшы тамызса, тұнба түзілмейді. Бұл түскен тұнбалар әр түрлі белок заттары.</w:t>
      </w:r>
    </w:p>
    <w:p w14:paraId="087B0DB0" w14:textId="5727CB9C"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Фенолдың, формалиннің және спирттің белокқа әсері.</w:t>
      </w:r>
      <w:r w:rsidRPr="00F723E8">
        <w:rPr>
          <w:rFonts w:ascii="Times New Roman" w:eastAsia="Calibri" w:hAnsi="Times New Roman" w:cs="Times New Roman"/>
          <w:sz w:val="28"/>
          <w:szCs w:val="28"/>
          <w:lang w:val="kk-KZ"/>
        </w:rPr>
        <w:t xml:space="preserve"> Үш пробирканың біреуіне фенол, екіншісіне формалин, үшіншісіне этил спиртін құйып, олардың үстіне 1 мл </w:t>
      </w:r>
      <w:r w:rsidR="009F4B6C">
        <w:rPr>
          <w:rFonts w:ascii="Times New Roman" w:eastAsia="Calibri" w:hAnsi="Times New Roman" w:cs="Times New Roman"/>
          <w:sz w:val="28"/>
          <w:szCs w:val="28"/>
          <w:lang w:val="kk-KZ"/>
        </w:rPr>
        <w:t>ақуыз</w:t>
      </w:r>
      <w:r w:rsidRPr="00F723E8">
        <w:rPr>
          <w:rFonts w:ascii="Times New Roman" w:eastAsia="Calibri" w:hAnsi="Times New Roman" w:cs="Times New Roman"/>
          <w:sz w:val="28"/>
          <w:szCs w:val="28"/>
          <w:lang w:val="kk-KZ"/>
        </w:rPr>
        <w:t xml:space="preserve"> ерітіндісін қосады. Үшінші пробиркаға тағы да аздап натрий хлориді кристалын салады. Сонда үшеуіде де (әуелі фенол құйылғаны, содан кейін формалині бар пробиркада) тұнба түзіледі.</w:t>
      </w:r>
    </w:p>
    <w:p w14:paraId="73C8C96A"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p w14:paraId="78E3D559" w14:textId="77777777" w:rsidR="00F723E8" w:rsidRPr="00F723E8" w:rsidRDefault="009211D6"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12.4</w:t>
      </w:r>
      <w:r w:rsidR="00F723E8" w:rsidRPr="00F723E8">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А</w:t>
      </w:r>
      <w:r w:rsidR="00F01D4C">
        <w:rPr>
          <w:rFonts w:ascii="Times New Roman" w:eastAsia="Calibri" w:hAnsi="Times New Roman" w:cs="Times New Roman"/>
          <w:b/>
          <w:sz w:val="28"/>
          <w:szCs w:val="28"/>
          <w:lang w:val="kk-KZ"/>
        </w:rPr>
        <w:t>қуызды</w:t>
      </w:r>
      <w:r w:rsidR="00F723E8" w:rsidRPr="00F723E8">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b/>
          <w:sz w:val="28"/>
          <w:szCs w:val="28"/>
          <w:lang w:val="kk-KZ"/>
        </w:rPr>
        <w:t>анықтауға арналған түсті реакция</w:t>
      </w:r>
    </w:p>
    <w:p w14:paraId="577CC29F" w14:textId="77777777" w:rsidR="00F723E8" w:rsidRPr="00317D7F" w:rsidRDefault="00F723E8" w:rsidP="00A071AB">
      <w:pPr>
        <w:spacing w:after="0" w:line="240" w:lineRule="auto"/>
        <w:ind w:firstLine="567"/>
        <w:jc w:val="both"/>
        <w:rPr>
          <w:rFonts w:ascii="Times New Roman" w:eastAsia="Calibri" w:hAnsi="Times New Roman" w:cs="Times New Roman"/>
          <w:i/>
          <w:sz w:val="28"/>
          <w:szCs w:val="28"/>
          <w:lang w:val="kk-KZ"/>
        </w:rPr>
      </w:pPr>
      <w:r w:rsidRPr="00317D7F">
        <w:rPr>
          <w:rFonts w:ascii="Times New Roman" w:eastAsia="Calibri" w:hAnsi="Times New Roman" w:cs="Times New Roman"/>
          <w:b/>
          <w:sz w:val="28"/>
          <w:szCs w:val="28"/>
          <w:lang w:val="kk-KZ"/>
        </w:rPr>
        <w:t>Реактивтер:</w:t>
      </w:r>
      <w:r w:rsidRPr="00317D7F">
        <w:rPr>
          <w:rFonts w:ascii="Times New Roman" w:eastAsia="Calibri" w:hAnsi="Times New Roman" w:cs="Times New Roman"/>
          <w:sz w:val="28"/>
          <w:szCs w:val="28"/>
          <w:lang w:val="kk-KZ"/>
        </w:rPr>
        <w:t xml:space="preserve"> </w:t>
      </w:r>
      <w:r w:rsidRPr="00317D7F">
        <w:rPr>
          <w:rFonts w:ascii="Times New Roman" w:eastAsia="Calibri" w:hAnsi="Times New Roman" w:cs="Times New Roman"/>
          <w:i/>
          <w:sz w:val="28"/>
          <w:szCs w:val="28"/>
          <w:lang w:val="kk-KZ"/>
        </w:rPr>
        <w:t>белок ерітіндісі, концентрленген азот қышқылы, жүн, ақ мақта, табиғи жібек пен жасанды жібек, сүт, ұн, натрий гидроксидінің ерітіндісі, мыс (II) сульфаты ерітіндісі.</w:t>
      </w:r>
    </w:p>
    <w:p w14:paraId="68434160"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Ксантопротеин реакциясы.</w:t>
      </w:r>
      <w:r w:rsidRPr="00F723E8">
        <w:rPr>
          <w:rFonts w:ascii="Times New Roman" w:eastAsia="Calibri" w:hAnsi="Times New Roman" w:cs="Times New Roman"/>
          <w:sz w:val="28"/>
          <w:szCs w:val="28"/>
          <w:lang w:val="kk-KZ"/>
        </w:rPr>
        <w:t xml:space="preserve"> а) 2 мл белок ерітіндісіне 1 мл концентрленген азот қышқылын қосады. </w:t>
      </w:r>
      <w:r w:rsidR="00290DD6">
        <w:rPr>
          <w:rFonts w:ascii="Times New Roman" w:eastAsia="Calibri" w:hAnsi="Times New Roman" w:cs="Times New Roman"/>
          <w:sz w:val="28"/>
          <w:szCs w:val="28"/>
          <w:lang w:val="kk-KZ"/>
        </w:rPr>
        <w:t>ақуыз</w:t>
      </w:r>
      <w:r w:rsidRPr="00F723E8">
        <w:rPr>
          <w:rFonts w:ascii="Times New Roman" w:eastAsia="Calibri" w:hAnsi="Times New Roman" w:cs="Times New Roman"/>
          <w:sz w:val="28"/>
          <w:szCs w:val="28"/>
          <w:lang w:val="kk-KZ"/>
        </w:rPr>
        <w:t xml:space="preserve"> ұйиды, түсі біртіндеп сарғыш түске айналады. Аздап қыздырса, түсі сарғая түседі. Егер осыған аммиак ерітіндісін тамызса, ұйыған белок еріп, түсі қызғылт сары ерітіндіге айналады.</w:t>
      </w:r>
    </w:p>
    <w:p w14:paraId="772FE420"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ә) 3-4 мл азот қышқылы бар пробиркаға ақ мақта және жүн салады. Жүннің түсі сарғаяды да, мақта өзгермейді. Оларды сумен жуғанда, жүннің түсі сарғыш күйінде қалады. Осы сияқты, жібек пен табиғи жібекті тұз қышқылына салғанда табиғи жібекте ксантопротеин реакциясы жүреді де, ал жасанды жібекте белоктық зат болмағандықтан, өзгермей қалады.</w:t>
      </w:r>
    </w:p>
    <w:p w14:paraId="034FA12E"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 xml:space="preserve">б) қаймағы алынған сүтке аздап азот қышқылын тамызғанда </w:t>
      </w:r>
      <w:r w:rsidR="00290DD6">
        <w:rPr>
          <w:rFonts w:ascii="Times New Roman" w:eastAsia="Calibri" w:hAnsi="Times New Roman" w:cs="Times New Roman"/>
          <w:sz w:val="28"/>
          <w:szCs w:val="28"/>
          <w:lang w:val="kk-KZ"/>
        </w:rPr>
        <w:t>ақуыз</w:t>
      </w:r>
      <w:r w:rsidRPr="00F723E8">
        <w:rPr>
          <w:rFonts w:ascii="Times New Roman" w:eastAsia="Calibri" w:hAnsi="Times New Roman" w:cs="Times New Roman"/>
          <w:sz w:val="28"/>
          <w:szCs w:val="28"/>
          <w:lang w:val="kk-KZ"/>
        </w:rPr>
        <w:t xml:space="preserve"> ұйи бастайды, яғни ксантопротеин реакциясы жүреді.</w:t>
      </w:r>
    </w:p>
    <w:p w14:paraId="20E71770"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Биурет реакциясы.</w:t>
      </w:r>
      <w:r w:rsidR="0007742F">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sz w:val="28"/>
          <w:szCs w:val="28"/>
          <w:lang w:val="kk-KZ"/>
        </w:rPr>
        <w:t>2-3 мл</w:t>
      </w:r>
      <w:r w:rsidR="00290DD6" w:rsidRPr="00290DD6">
        <w:rPr>
          <w:rFonts w:ascii="Times New Roman" w:eastAsia="Calibri" w:hAnsi="Times New Roman" w:cs="Times New Roman"/>
          <w:sz w:val="28"/>
          <w:szCs w:val="28"/>
          <w:lang w:val="kk-KZ"/>
        </w:rPr>
        <w:t xml:space="preserve"> </w:t>
      </w:r>
      <w:r w:rsidR="00290DD6">
        <w:rPr>
          <w:rFonts w:ascii="Times New Roman" w:eastAsia="Calibri" w:hAnsi="Times New Roman" w:cs="Times New Roman"/>
          <w:sz w:val="28"/>
          <w:szCs w:val="28"/>
          <w:lang w:val="kk-KZ"/>
        </w:rPr>
        <w:t>ақуыз</w:t>
      </w:r>
      <w:r w:rsidR="00290DD6" w:rsidRPr="00F723E8">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 xml:space="preserve">ерітіндісіне 2-3 мл натрий гидроксиді ерітіндісін және бірнеше тамшы мыс (II) сульфатының әлсіз ерітіндісін тамызады. Қоспа ашық күлгін түске боялады. Бұл реакция </w:t>
      </w:r>
      <w:r w:rsidR="00290DD6">
        <w:rPr>
          <w:rFonts w:ascii="Times New Roman" w:eastAsia="Calibri" w:hAnsi="Times New Roman" w:cs="Times New Roman"/>
          <w:sz w:val="28"/>
          <w:szCs w:val="28"/>
          <w:lang w:val="kk-KZ"/>
        </w:rPr>
        <w:t>ақуыздағы</w:t>
      </w:r>
      <w:r w:rsidR="00290DD6" w:rsidRPr="00F723E8">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пептидті топшаны (-CO-NH-) анықтау үшін жүргізіледі.</w:t>
      </w:r>
    </w:p>
    <w:p w14:paraId="5C7AE03B"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Миллон реакциясы.</w:t>
      </w:r>
      <w:r w:rsidRPr="00F723E8">
        <w:rPr>
          <w:rFonts w:ascii="Times New Roman" w:eastAsia="Calibri" w:hAnsi="Times New Roman" w:cs="Times New Roman"/>
          <w:sz w:val="28"/>
          <w:szCs w:val="28"/>
          <w:lang w:val="kk-KZ"/>
        </w:rPr>
        <w:t>1 мл белок ерітіндісіне миллон реактивін аздап (азотты сынап реактиві) қосса, ақ түсті, қыздырса – қызыл-күрең, кей жағдайда қызғылт түсті тұнба түзіледі. Миллон реактиві құрамында фенол топтары бар (желатинннен басқа) белокты органикалық қосылыстарға реактив болады.</w:t>
      </w:r>
    </w:p>
    <w:p w14:paraId="70F91F48" w14:textId="77777777" w:rsid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Адамкеевич реакциясы.</w:t>
      </w:r>
      <w:r w:rsidR="00495DC3">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sz w:val="28"/>
          <w:szCs w:val="28"/>
          <w:lang w:val="kk-KZ"/>
        </w:rPr>
        <w:t xml:space="preserve">Пробиркаға 2 мл </w:t>
      </w:r>
      <w:r w:rsidR="00495DC3">
        <w:rPr>
          <w:rFonts w:ascii="Times New Roman" w:eastAsia="Calibri" w:hAnsi="Times New Roman" w:cs="Times New Roman"/>
          <w:sz w:val="28"/>
          <w:szCs w:val="28"/>
          <w:lang w:val="kk-KZ"/>
        </w:rPr>
        <w:t>ақуыз</w:t>
      </w:r>
      <w:r w:rsidRPr="00F723E8">
        <w:rPr>
          <w:rFonts w:ascii="Times New Roman" w:eastAsia="Calibri" w:hAnsi="Times New Roman" w:cs="Times New Roman"/>
          <w:sz w:val="28"/>
          <w:szCs w:val="28"/>
          <w:lang w:val="kk-KZ"/>
        </w:rPr>
        <w:t xml:space="preserve"> ерітіндісін, 1 мл сірке қышқылын және 1 мл глиоксал қышқыл тұзы ерітіндісін қосып шайқап, оған пробирка қабырғасы арқылы сыздықтата 2 мл концентрациялы күкірт қышқылын қосыңдар. Қышқыл мен қоспа аралығында қызыл түс, кейде қою қабатты түрлі-түсті сақиналар байқалады. Егер сақина көпке дейін байқалмаса, пробирканы сәл қозғап, оны спирт шамы жалынында баяу жылыту керек. </w:t>
      </w:r>
    </w:p>
    <w:p w14:paraId="203203EB" w14:textId="77777777" w:rsidR="00495DC3" w:rsidRPr="00F723E8" w:rsidRDefault="00495DC3" w:rsidP="00A071AB">
      <w:pPr>
        <w:spacing w:after="0" w:line="240" w:lineRule="auto"/>
        <w:ind w:firstLine="567"/>
        <w:jc w:val="both"/>
        <w:rPr>
          <w:rFonts w:ascii="Times New Roman" w:eastAsia="Calibri" w:hAnsi="Times New Roman" w:cs="Times New Roman"/>
          <w:sz w:val="28"/>
          <w:szCs w:val="28"/>
          <w:lang w:val="kk-KZ"/>
        </w:rPr>
      </w:pPr>
    </w:p>
    <w:p w14:paraId="39CD2477" w14:textId="77777777" w:rsidR="00F723E8" w:rsidRPr="00F723E8" w:rsidRDefault="00495DC3"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12.4</w:t>
      </w:r>
      <w:r w:rsidR="00F723E8" w:rsidRPr="00F723E8">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Ақуыз</w:t>
      </w:r>
      <w:r w:rsidRPr="00F723E8">
        <w:rPr>
          <w:rFonts w:ascii="Times New Roman" w:eastAsia="Calibri" w:hAnsi="Times New Roman" w:cs="Times New Roman"/>
          <w:b/>
          <w:sz w:val="28"/>
          <w:szCs w:val="28"/>
          <w:lang w:val="kk-KZ"/>
        </w:rPr>
        <w:t xml:space="preserve"> құрамындағы кейбір элементтерді анықтау</w:t>
      </w:r>
    </w:p>
    <w:p w14:paraId="0DFCB7C2" w14:textId="77777777" w:rsidR="00F723E8" w:rsidRPr="00317D7F" w:rsidRDefault="00F723E8" w:rsidP="00A071AB">
      <w:pPr>
        <w:spacing w:after="0" w:line="240" w:lineRule="auto"/>
        <w:ind w:firstLine="567"/>
        <w:jc w:val="both"/>
        <w:rPr>
          <w:rFonts w:ascii="Times New Roman" w:eastAsia="Calibri" w:hAnsi="Times New Roman" w:cs="Times New Roman"/>
          <w:i/>
          <w:sz w:val="28"/>
          <w:szCs w:val="28"/>
          <w:lang w:val="kk-KZ"/>
        </w:rPr>
      </w:pPr>
      <w:r w:rsidRPr="00317D7F">
        <w:rPr>
          <w:rFonts w:ascii="Times New Roman" w:eastAsia="Calibri" w:hAnsi="Times New Roman" w:cs="Times New Roman"/>
          <w:b/>
          <w:sz w:val="28"/>
          <w:szCs w:val="28"/>
          <w:lang w:val="kk-KZ"/>
        </w:rPr>
        <w:t>Реактивтер:</w:t>
      </w:r>
      <w:r w:rsidRPr="00317D7F">
        <w:rPr>
          <w:rFonts w:ascii="Times New Roman" w:eastAsia="Calibri" w:hAnsi="Times New Roman" w:cs="Times New Roman"/>
          <w:sz w:val="28"/>
          <w:szCs w:val="28"/>
          <w:lang w:val="kk-KZ"/>
        </w:rPr>
        <w:t xml:space="preserve"> </w:t>
      </w:r>
      <w:r w:rsidRPr="00317D7F">
        <w:rPr>
          <w:rFonts w:ascii="Times New Roman" w:eastAsia="Calibri" w:hAnsi="Times New Roman" w:cs="Times New Roman"/>
          <w:i/>
          <w:sz w:val="28"/>
          <w:szCs w:val="28"/>
          <w:lang w:val="kk-KZ"/>
        </w:rPr>
        <w:t xml:space="preserve">жұмыртқа </w:t>
      </w:r>
      <w:r w:rsidR="005A2A0D" w:rsidRPr="00317D7F">
        <w:rPr>
          <w:rFonts w:ascii="Times New Roman" w:eastAsia="Calibri" w:hAnsi="Times New Roman" w:cs="Times New Roman"/>
          <w:i/>
          <w:sz w:val="28"/>
          <w:szCs w:val="28"/>
          <w:lang w:val="kk-KZ"/>
        </w:rPr>
        <w:t>ақуызы</w:t>
      </w:r>
      <w:r w:rsidRPr="00317D7F">
        <w:rPr>
          <w:rFonts w:ascii="Times New Roman" w:eastAsia="Calibri" w:hAnsi="Times New Roman" w:cs="Times New Roman"/>
          <w:i/>
          <w:sz w:val="28"/>
          <w:szCs w:val="28"/>
          <w:lang w:val="kk-KZ"/>
        </w:rPr>
        <w:t>, натронды ізбес, концентрленген тұз қышқылы, натрий гидроксиді ерітіндісі, қорғасын ацетаты.</w:t>
      </w:r>
    </w:p>
    <w:p w14:paraId="33224EBD"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 xml:space="preserve">Нингидрин реакциясы. </w:t>
      </w:r>
      <w:r w:rsidRPr="00F723E8">
        <w:rPr>
          <w:rFonts w:ascii="Times New Roman" w:eastAsia="Calibri" w:hAnsi="Times New Roman" w:cs="Times New Roman"/>
          <w:sz w:val="28"/>
          <w:szCs w:val="28"/>
          <w:lang w:val="kk-KZ"/>
        </w:rPr>
        <w:t>Бұл реакция α-амин қышқылы бар бел</w:t>
      </w:r>
      <w:r w:rsidR="005A2A0D">
        <w:rPr>
          <w:rFonts w:ascii="Times New Roman" w:eastAsia="Calibri" w:hAnsi="Times New Roman" w:cs="Times New Roman"/>
          <w:sz w:val="28"/>
          <w:szCs w:val="28"/>
          <w:lang w:val="kk-KZ"/>
        </w:rPr>
        <w:t>октарға тән. Бір пробиркаға ақуыз</w:t>
      </w:r>
      <w:r w:rsidRPr="00F723E8">
        <w:rPr>
          <w:rFonts w:ascii="Times New Roman" w:eastAsia="Calibri" w:hAnsi="Times New Roman" w:cs="Times New Roman"/>
          <w:sz w:val="28"/>
          <w:szCs w:val="28"/>
          <w:lang w:val="kk-KZ"/>
        </w:rPr>
        <w:t xml:space="preserve"> ерітіндісінен 2 мл құйып, оның үстіне нингидрин ерітіндісінен 5-6</w:t>
      </w:r>
      <w:r w:rsidR="00495DC3">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 xml:space="preserve">тамшы тамыза отырып, қоспаны біраз уақыт қыздырса, қоспа қызғылт, одан соң күлгін түскебоялады. </w:t>
      </w:r>
    </w:p>
    <w:p w14:paraId="46338A84" w14:textId="77777777" w:rsidR="00F723E8" w:rsidRPr="00F723E8" w:rsidRDefault="005A2A0D"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Ақуыз</w:t>
      </w:r>
      <w:r w:rsidR="00F723E8" w:rsidRPr="00F723E8">
        <w:rPr>
          <w:rFonts w:ascii="Times New Roman" w:eastAsia="Calibri" w:hAnsi="Times New Roman" w:cs="Times New Roman"/>
          <w:b/>
          <w:sz w:val="28"/>
          <w:szCs w:val="28"/>
          <w:lang w:val="kk-KZ"/>
        </w:rPr>
        <w:t xml:space="preserve"> құрамындағы азотты анықтау.</w:t>
      </w:r>
      <w:r w:rsidR="00F723E8" w:rsidRPr="00F723E8">
        <w:rPr>
          <w:rFonts w:ascii="Times New Roman" w:eastAsia="Calibri" w:hAnsi="Times New Roman" w:cs="Times New Roman"/>
          <w:sz w:val="28"/>
          <w:szCs w:val="28"/>
          <w:lang w:val="kk-KZ"/>
        </w:rPr>
        <w:t xml:space="preserve"> Шала піскен жұмыртқаның белогын пробиркаға құйып, оған аздап ұнтақталған натронды ізбес салып араластырып, қоспаны қыздырады. Сілті </w:t>
      </w:r>
      <w:r>
        <w:rPr>
          <w:rFonts w:ascii="Times New Roman" w:eastAsia="Calibri" w:hAnsi="Times New Roman" w:cs="Times New Roman"/>
          <w:sz w:val="28"/>
          <w:szCs w:val="28"/>
          <w:lang w:val="kk-KZ"/>
        </w:rPr>
        <w:t>ақуыздан</w:t>
      </w:r>
      <w:r w:rsidR="00F723E8" w:rsidRPr="00F723E8">
        <w:rPr>
          <w:rFonts w:ascii="Times New Roman" w:eastAsia="Calibri" w:hAnsi="Times New Roman" w:cs="Times New Roman"/>
          <w:sz w:val="28"/>
          <w:szCs w:val="28"/>
          <w:lang w:val="kk-KZ"/>
        </w:rPr>
        <w:t xml:space="preserve"> азотты аммиак күйінде ығыстырып шығарады. Бөлініп жатқан аммиакты иісінен, лакмус қағазы көмегімен немесе концентрациялы тұз қышқылына батырылған таяқшаның көмегімен анықтауға болады. </w:t>
      </w:r>
    </w:p>
    <w:p w14:paraId="4255CC56" w14:textId="77777777" w:rsidR="00F723E8" w:rsidRDefault="005A2A0D" w:rsidP="00A071AB">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Ақуыздағы</w:t>
      </w:r>
      <w:r w:rsidR="00F723E8" w:rsidRPr="00F723E8">
        <w:rPr>
          <w:rFonts w:ascii="Times New Roman" w:eastAsia="Calibri" w:hAnsi="Times New Roman" w:cs="Times New Roman"/>
          <w:b/>
          <w:sz w:val="28"/>
          <w:szCs w:val="28"/>
          <w:lang w:val="kk-KZ"/>
        </w:rPr>
        <w:t xml:space="preserve"> күкіртті анықтау.</w:t>
      </w:r>
      <w:r w:rsidR="00F723E8" w:rsidRPr="00F723E8">
        <w:rPr>
          <w:rFonts w:ascii="Times New Roman" w:eastAsia="Calibri" w:hAnsi="Times New Roman" w:cs="Times New Roman"/>
          <w:sz w:val="28"/>
          <w:szCs w:val="28"/>
          <w:lang w:val="kk-KZ"/>
        </w:rPr>
        <w:t xml:space="preserve"> Пробиркаға шала піскен жұмыртқаның 2 мл белогын құйып, оған концентрленген натрий гидроксиді ерітіндісінен 4-5 мл қосып, қатты қыздырғанда да аммиак иісі сезіледі. Сонымен бірге сілті ішінде белок толық ериді. </w:t>
      </w:r>
      <w:r>
        <w:rPr>
          <w:rFonts w:ascii="Times New Roman" w:eastAsia="Calibri" w:hAnsi="Times New Roman" w:cs="Times New Roman"/>
          <w:sz w:val="28"/>
          <w:szCs w:val="28"/>
          <w:lang w:val="kk-KZ"/>
        </w:rPr>
        <w:t>Ақуыз</w:t>
      </w:r>
      <w:r w:rsidR="00F723E8" w:rsidRPr="00F723E8">
        <w:rPr>
          <w:rFonts w:ascii="Times New Roman" w:eastAsia="Calibri" w:hAnsi="Times New Roman" w:cs="Times New Roman"/>
          <w:sz w:val="28"/>
          <w:szCs w:val="28"/>
          <w:lang w:val="kk-KZ"/>
        </w:rPr>
        <w:t xml:space="preserve"> құрамындағы күкірт натрий сульфиді күйінде немесе басқа еритін тұздар күйінде ерітіндіге өтеді. Ерітіндіден аздап бөліп алып, оған 1 мл қорғасын ацетатының ерітіндісін қосқанда, алдымен қорғасынның (II) гидроксидінің ақ тұнбасын түзеді. Содан кейін барып құрамындағы күкірт мөлшеріне қарай қоңыр, қара қоңыр немесе қара түсті қорғасын сульфиді тұнбасы түзіледі. Ол Pb</w:t>
      </w:r>
      <w:r w:rsidR="00F723E8" w:rsidRPr="00F723E8">
        <w:rPr>
          <w:rFonts w:ascii="Times New Roman" w:eastAsia="Calibri" w:hAnsi="Times New Roman" w:cs="Times New Roman"/>
          <w:sz w:val="28"/>
          <w:szCs w:val="28"/>
          <w:vertAlign w:val="superscript"/>
          <w:lang w:val="kk-KZ"/>
        </w:rPr>
        <w:t>2</w:t>
      </w:r>
      <w:r w:rsidR="002502AC">
        <w:rPr>
          <w:rFonts w:ascii="Times New Roman" w:eastAsia="Calibri" w:hAnsi="Times New Roman" w:cs="Times New Roman"/>
          <w:sz w:val="28"/>
          <w:szCs w:val="28"/>
          <w:vertAlign w:val="superscript"/>
          <w:lang w:val="kk-KZ"/>
        </w:rPr>
        <w:t xml:space="preserve">+ </w:t>
      </w:r>
      <w:r w:rsidR="00F723E8" w:rsidRPr="00F723E8">
        <w:rPr>
          <w:rFonts w:ascii="Times New Roman" w:eastAsia="Calibri" w:hAnsi="Times New Roman" w:cs="Times New Roman"/>
          <w:sz w:val="28"/>
          <w:szCs w:val="28"/>
          <w:lang w:val="kk-KZ"/>
        </w:rPr>
        <w:t>анионына тән қасиет:</w:t>
      </w:r>
    </w:p>
    <w:p w14:paraId="6A1A3247" w14:textId="77777777" w:rsidR="00BD792C" w:rsidRPr="00F723E8" w:rsidRDefault="00BD792C" w:rsidP="00A071AB">
      <w:pPr>
        <w:spacing w:after="0" w:line="240" w:lineRule="auto"/>
        <w:ind w:firstLine="567"/>
        <w:jc w:val="both"/>
        <w:rPr>
          <w:rFonts w:ascii="Times New Roman" w:eastAsia="Calibri" w:hAnsi="Times New Roman" w:cs="Times New Roman"/>
          <w:sz w:val="28"/>
          <w:szCs w:val="28"/>
          <w:lang w:val="kk-KZ"/>
        </w:rPr>
      </w:pPr>
    </w:p>
    <w:p w14:paraId="708CC5AC" w14:textId="77777777" w:rsidR="00F723E8" w:rsidRPr="00F723E8" w:rsidRDefault="00F723E8" w:rsidP="00A071AB">
      <w:pPr>
        <w:spacing w:after="0" w:line="240" w:lineRule="auto"/>
        <w:ind w:firstLine="567"/>
        <w:jc w:val="center"/>
        <w:rPr>
          <w:rFonts w:ascii="Times New Roman" w:eastAsia="SimSun" w:hAnsi="Times New Roman" w:cs="Times New Roman"/>
          <w:sz w:val="28"/>
          <w:szCs w:val="28"/>
          <w:lang w:val="en-US"/>
        </w:rPr>
      </w:pPr>
      <w:r w:rsidRPr="00F723E8">
        <w:rPr>
          <w:rFonts w:ascii="Calibri" w:eastAsia="Calibri" w:hAnsi="Calibri" w:cs="Times New Roman"/>
        </w:rPr>
        <w:object w:dxaOrig="4412" w:dyaOrig="1032" w14:anchorId="55BB251A">
          <v:shape id="_x0000_i1102" type="#_x0000_t75" style="width:219pt;height:53.25pt" o:ole="">
            <v:imagedata r:id="rId187" o:title=""/>
          </v:shape>
          <o:OLEObject Type="Embed" ProgID="ChemDraw.Document.6.0" ShapeID="_x0000_i1102" DrawAspect="Content" ObjectID="_1630401117" r:id="rId188"/>
        </w:object>
      </w:r>
    </w:p>
    <w:p w14:paraId="63884DCB"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p>
    <w:p w14:paraId="7F1D5DC0" w14:textId="77777777" w:rsidR="00F723E8" w:rsidRPr="00F723E8" w:rsidRDefault="002502AC" w:rsidP="00A071AB">
      <w:pPr>
        <w:spacing w:after="0" w:line="240" w:lineRule="auto"/>
        <w:ind w:firstLine="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12.5</w:t>
      </w:r>
      <w:r w:rsidR="00F723E8" w:rsidRPr="00F723E8">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М</w:t>
      </w:r>
      <w:r w:rsidRPr="00F723E8">
        <w:rPr>
          <w:rFonts w:ascii="Times New Roman" w:eastAsia="Calibri" w:hAnsi="Times New Roman" w:cs="Times New Roman"/>
          <w:b/>
          <w:sz w:val="28"/>
          <w:szCs w:val="28"/>
          <w:lang w:val="kk-KZ"/>
        </w:rPr>
        <w:t>очевина (карбамид)</w:t>
      </w:r>
    </w:p>
    <w:p w14:paraId="24A29C5E"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 xml:space="preserve">Көмір қышқылының екі гидроксил тобы амин тобымен орын алмасқанда түзілетін затты </w:t>
      </w:r>
      <w:r w:rsidRPr="00F723E8">
        <w:rPr>
          <w:rFonts w:ascii="Times New Roman" w:eastAsia="Calibri" w:hAnsi="Times New Roman" w:cs="Times New Roman"/>
          <w:i/>
          <w:sz w:val="28"/>
          <w:szCs w:val="28"/>
          <w:lang w:val="kk-KZ"/>
        </w:rPr>
        <w:t>мочевина</w:t>
      </w:r>
      <w:r w:rsidRPr="00F723E8">
        <w:rPr>
          <w:rFonts w:ascii="Times New Roman" w:eastAsia="Calibri" w:hAnsi="Times New Roman" w:cs="Times New Roman"/>
          <w:sz w:val="28"/>
          <w:szCs w:val="28"/>
          <w:lang w:val="kk-KZ"/>
        </w:rPr>
        <w:t xml:space="preserve"> дейді. Мочевина </w:t>
      </w:r>
      <w:r w:rsidR="002502AC">
        <w:rPr>
          <w:rFonts w:ascii="Times New Roman" w:eastAsia="Calibri" w:hAnsi="Times New Roman" w:cs="Times New Roman"/>
          <w:sz w:val="28"/>
          <w:szCs w:val="28"/>
          <w:lang w:val="kk-KZ"/>
        </w:rPr>
        <w:t>ақуызды</w:t>
      </w:r>
      <w:r w:rsidRPr="00F723E8">
        <w:rPr>
          <w:rFonts w:ascii="Times New Roman" w:eastAsia="Calibri" w:hAnsi="Times New Roman" w:cs="Times New Roman"/>
          <w:sz w:val="28"/>
          <w:szCs w:val="28"/>
          <w:lang w:val="kk-KZ"/>
        </w:rPr>
        <w:t xml:space="preserve"> денелердің ыдырау өнімі ретінде адам несебінде </w:t>
      </w:r>
      <w:r w:rsidRPr="002502AC">
        <w:rPr>
          <w:rFonts w:ascii="Times New Roman" w:eastAsia="Calibri" w:hAnsi="Times New Roman" w:cs="Times New Roman"/>
          <w:sz w:val="28"/>
          <w:szCs w:val="28"/>
          <w:lang w:val="kk-KZ"/>
        </w:rPr>
        <w:t>2</w:t>
      </w:r>
      <w:r w:rsidR="002502AC">
        <w:rPr>
          <w:rFonts w:ascii="Times New Roman" w:eastAsia="Calibri" w:hAnsi="Times New Roman" w:cs="Times New Roman"/>
          <w:sz w:val="28"/>
          <w:szCs w:val="28"/>
          <w:lang w:val="kk-KZ"/>
        </w:rPr>
        <w:t xml:space="preserve"> </w:t>
      </w:r>
      <w:r w:rsidRPr="002502AC">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 xml:space="preserve">шамасында болады. Ыдыраған </w:t>
      </w:r>
      <w:r w:rsidR="002502AC">
        <w:rPr>
          <w:rFonts w:ascii="Times New Roman" w:eastAsia="Calibri" w:hAnsi="Times New Roman" w:cs="Times New Roman"/>
          <w:sz w:val="28"/>
          <w:szCs w:val="28"/>
          <w:lang w:val="kk-KZ"/>
        </w:rPr>
        <w:t>ақуыздың</w:t>
      </w:r>
      <w:r w:rsidRPr="00F723E8">
        <w:rPr>
          <w:rFonts w:ascii="Times New Roman" w:eastAsia="Calibri" w:hAnsi="Times New Roman" w:cs="Times New Roman"/>
          <w:sz w:val="28"/>
          <w:szCs w:val="28"/>
          <w:lang w:val="kk-KZ"/>
        </w:rPr>
        <w:t xml:space="preserve"> азоты 80</w:t>
      </w:r>
      <w:r w:rsidR="002502AC">
        <w:rPr>
          <w:rFonts w:ascii="Times New Roman" w:eastAsia="Calibri" w:hAnsi="Times New Roman" w:cs="Times New Roman"/>
          <w:sz w:val="28"/>
          <w:szCs w:val="28"/>
          <w:lang w:val="kk-KZ"/>
        </w:rPr>
        <w:t xml:space="preserve"> </w:t>
      </w:r>
      <w:r w:rsidRPr="00F723E8">
        <w:rPr>
          <w:rFonts w:ascii="Times New Roman" w:eastAsia="Calibri" w:hAnsi="Times New Roman" w:cs="Times New Roman"/>
          <w:sz w:val="28"/>
          <w:szCs w:val="28"/>
          <w:lang w:val="kk-KZ"/>
        </w:rPr>
        <w:t>% шамасында мочевина түрінде бөлініп шығады. Бұл жоғарғы қысымда аммиак пен көміртек (IV) оксиді, фосген мен аммиак, цианамид пен су қосылғанда алынады.</w:t>
      </w:r>
    </w:p>
    <w:p w14:paraId="0D558151" w14:textId="77777777" w:rsidR="00F723E8" w:rsidRPr="00317D7F" w:rsidRDefault="00F723E8" w:rsidP="00A071AB">
      <w:pPr>
        <w:spacing w:after="0" w:line="240" w:lineRule="auto"/>
        <w:ind w:firstLine="567"/>
        <w:jc w:val="both"/>
        <w:rPr>
          <w:rFonts w:ascii="Times New Roman" w:eastAsia="Calibri" w:hAnsi="Times New Roman" w:cs="Times New Roman"/>
          <w:i/>
          <w:sz w:val="28"/>
          <w:szCs w:val="28"/>
          <w:lang w:val="kk-KZ"/>
        </w:rPr>
      </w:pPr>
      <w:r w:rsidRPr="00317D7F">
        <w:rPr>
          <w:rFonts w:ascii="Times New Roman" w:eastAsia="Calibri" w:hAnsi="Times New Roman" w:cs="Times New Roman"/>
          <w:b/>
          <w:sz w:val="28"/>
          <w:szCs w:val="28"/>
          <w:lang w:val="kk-KZ"/>
        </w:rPr>
        <w:t>Реактивтер:</w:t>
      </w:r>
      <w:r w:rsidRPr="00F723E8">
        <w:rPr>
          <w:rFonts w:ascii="Times New Roman" w:eastAsia="Calibri" w:hAnsi="Times New Roman" w:cs="Times New Roman"/>
          <w:sz w:val="28"/>
          <w:szCs w:val="28"/>
          <w:lang w:val="kk-KZ"/>
        </w:rPr>
        <w:t xml:space="preserve"> </w:t>
      </w:r>
      <w:r w:rsidRPr="00317D7F">
        <w:rPr>
          <w:rFonts w:ascii="Times New Roman" w:eastAsia="Calibri" w:hAnsi="Times New Roman" w:cs="Times New Roman"/>
          <w:i/>
          <w:sz w:val="28"/>
          <w:szCs w:val="28"/>
          <w:lang w:val="kk-KZ"/>
        </w:rPr>
        <w:t>карбамид кристалдары, концентрациялы натрий гидроксиді, концентрленген тұз қышқылы, барий гидроксиді, концентрленген карбамид ерітіндісі, азот қышқылы, қымыздық қышқылы, кристалды карбамид, мыс (III) сульфаты ерітіндісі, 2-3 проценттік карбамид ерітіндісі, бромдылау қышқыл натрий гидроксиді ерітіндісі (бромды сілтіге сарғайғанша қосу арқылы даярлайды), азотты қышқылдың натрий тұзының ерітіндісі, сұйытылған күкірт қышқылы, формалин.</w:t>
      </w:r>
    </w:p>
    <w:p w14:paraId="244EB8A0" w14:textId="247E7E69" w:rsid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Карбамидтің гидролизденуі.</w:t>
      </w:r>
      <w:r w:rsidRPr="00F723E8">
        <w:rPr>
          <w:rFonts w:ascii="Times New Roman" w:eastAsia="Calibri" w:hAnsi="Times New Roman" w:cs="Times New Roman"/>
          <w:sz w:val="28"/>
          <w:szCs w:val="28"/>
          <w:lang w:val="kk-KZ"/>
        </w:rPr>
        <w:t xml:space="preserve"> а) 10 мл суы бар пробиркаға 2 г кар</w:t>
      </w:r>
      <w:r w:rsidR="00BD792C">
        <w:rPr>
          <w:rFonts w:ascii="Times New Roman" w:eastAsia="Calibri" w:hAnsi="Times New Roman" w:cs="Times New Roman"/>
          <w:sz w:val="28"/>
          <w:szCs w:val="28"/>
          <w:lang w:val="kk-KZ"/>
        </w:rPr>
        <w:t>бамид салып, оған концентрлі</w:t>
      </w:r>
      <w:r w:rsidRPr="00F723E8">
        <w:rPr>
          <w:rFonts w:ascii="Times New Roman" w:eastAsia="Calibri" w:hAnsi="Times New Roman" w:cs="Times New Roman"/>
          <w:sz w:val="28"/>
          <w:szCs w:val="28"/>
          <w:lang w:val="kk-KZ"/>
        </w:rPr>
        <w:t xml:space="preserve"> натрий гидроксидінен 5 мл қосып, қыздырғанда, бөлінген амм</w:t>
      </w:r>
      <w:r w:rsidR="00BD792C">
        <w:rPr>
          <w:rFonts w:ascii="Times New Roman" w:eastAsia="Calibri" w:hAnsi="Times New Roman" w:cs="Times New Roman"/>
          <w:sz w:val="28"/>
          <w:szCs w:val="28"/>
          <w:lang w:val="kk-KZ"/>
        </w:rPr>
        <w:t>иакты иісі немесе концентрлі</w:t>
      </w:r>
      <w:r w:rsidRPr="00F723E8">
        <w:rPr>
          <w:rFonts w:ascii="Times New Roman" w:eastAsia="Calibri" w:hAnsi="Times New Roman" w:cs="Times New Roman"/>
          <w:sz w:val="28"/>
          <w:szCs w:val="28"/>
          <w:lang w:val="kk-KZ"/>
        </w:rPr>
        <w:t xml:space="preserve"> тұз қышқылына батырылған таяқшаны жақындату арқылы анықтайды:</w:t>
      </w:r>
      <w:r w:rsidR="002502AC">
        <w:rPr>
          <w:rFonts w:ascii="Times New Roman" w:eastAsia="Calibri" w:hAnsi="Times New Roman" w:cs="Times New Roman"/>
          <w:sz w:val="28"/>
          <w:szCs w:val="28"/>
          <w:lang w:val="kk-KZ"/>
        </w:rPr>
        <w:t xml:space="preserve"> </w:t>
      </w:r>
    </w:p>
    <w:p w14:paraId="7B0D8E70" w14:textId="77777777" w:rsidR="002502AC" w:rsidRPr="002502AC" w:rsidRDefault="002502AC" w:rsidP="00A071AB">
      <w:pPr>
        <w:spacing w:after="0" w:line="240" w:lineRule="auto"/>
        <w:ind w:firstLine="567"/>
        <w:jc w:val="both"/>
        <w:rPr>
          <w:rFonts w:ascii="Times New Roman" w:eastAsia="Calibri" w:hAnsi="Times New Roman" w:cs="Times New Roman"/>
          <w:b/>
          <w:sz w:val="28"/>
          <w:szCs w:val="28"/>
          <w:lang w:val="kk-KZ"/>
        </w:rPr>
      </w:pPr>
    </w:p>
    <w:p w14:paraId="521E675B"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4988" w:dyaOrig="812" w14:anchorId="078B4A97">
          <v:shape id="_x0000_i1103" type="#_x0000_t75" style="width:248.25pt;height:41.25pt" o:ole="">
            <v:imagedata r:id="rId189" o:title=""/>
          </v:shape>
          <o:OLEObject Type="Embed" ProgID="ChemDraw.Document.6.0" ShapeID="_x0000_i1103" DrawAspect="Content" ObjectID="_1630401118" r:id="rId190"/>
        </w:object>
      </w:r>
    </w:p>
    <w:p w14:paraId="736FF3E2" w14:textId="77777777" w:rsidR="00F723E8" w:rsidRPr="00F723E8" w:rsidRDefault="00F723E8" w:rsidP="00A071AB">
      <w:pPr>
        <w:spacing w:after="0" w:line="240" w:lineRule="auto"/>
        <w:ind w:firstLine="567"/>
        <w:jc w:val="center"/>
        <w:rPr>
          <w:rFonts w:ascii="Calibri" w:eastAsia="Calibri" w:hAnsi="Calibri" w:cs="Times New Roman"/>
          <w:lang w:val="en-US"/>
        </w:rPr>
      </w:pPr>
    </w:p>
    <w:p w14:paraId="28EC1F8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ә) 0,5 г карбамидті 2-3 мл суға ерітіп, оның үстіне біраз барий гидроксидінің мөлдір ерітіндісін қосып, қатты қыздырады. Қоспа қайнаған кезде аммиак иісі сезіледі де, барий карбонаты ақ түсті тұнба түзеді және дымқылданған лакмус қағазы бөлініп жатқан аммиак газы әсерінен көгереді:</w:t>
      </w:r>
    </w:p>
    <w:p w14:paraId="05829D1F" w14:textId="77777777" w:rsidR="00F723E8" w:rsidRPr="00F723E8" w:rsidRDefault="00F723E8" w:rsidP="00A071AB">
      <w:pPr>
        <w:spacing w:after="0" w:line="240" w:lineRule="auto"/>
        <w:ind w:firstLine="567"/>
        <w:jc w:val="center"/>
        <w:rPr>
          <w:rFonts w:ascii="Times New Roman" w:eastAsia="SimSun" w:hAnsi="Times New Roman" w:cs="Times New Roman"/>
          <w:sz w:val="28"/>
          <w:szCs w:val="28"/>
          <w:lang w:val="en-US"/>
        </w:rPr>
      </w:pPr>
      <w:r w:rsidRPr="00F723E8">
        <w:rPr>
          <w:rFonts w:ascii="Calibri" w:eastAsia="Calibri" w:hAnsi="Calibri" w:cs="Times New Roman"/>
        </w:rPr>
        <w:object w:dxaOrig="4996" w:dyaOrig="1400" w14:anchorId="05B924CD">
          <v:shape id="_x0000_i1104" type="#_x0000_t75" style="width:249pt;height:69.75pt" o:ole="">
            <v:imagedata r:id="rId191" o:title=""/>
          </v:shape>
          <o:OLEObject Type="Embed" ProgID="ChemDraw.Document.6.0" ShapeID="_x0000_i1104" DrawAspect="Content" ObjectID="_1630401119" r:id="rId192"/>
        </w:object>
      </w:r>
    </w:p>
    <w:p w14:paraId="7ED25346" w14:textId="77777777" w:rsidR="00F723E8" w:rsidRPr="00F723E8" w:rsidRDefault="00F723E8" w:rsidP="00A071AB">
      <w:pPr>
        <w:spacing w:after="0" w:line="240" w:lineRule="auto"/>
        <w:ind w:firstLine="567"/>
        <w:jc w:val="both"/>
        <w:rPr>
          <w:rFonts w:ascii="Times New Roman" w:eastAsia="SimSun" w:hAnsi="Times New Roman" w:cs="Times New Roman"/>
          <w:sz w:val="28"/>
          <w:szCs w:val="28"/>
          <w:lang w:val="en-US"/>
        </w:rPr>
      </w:pPr>
    </w:p>
    <w:p w14:paraId="65D19A4A"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Азот қышқыл карбамид тұзын алу.</w:t>
      </w:r>
      <w:r w:rsidR="002502AC">
        <w:rPr>
          <w:rFonts w:ascii="Times New Roman" w:eastAsia="Calibri" w:hAnsi="Times New Roman" w:cs="Times New Roman"/>
          <w:b/>
          <w:sz w:val="28"/>
          <w:szCs w:val="28"/>
          <w:lang w:val="kk-KZ"/>
        </w:rPr>
        <w:t xml:space="preserve"> </w:t>
      </w:r>
      <w:r w:rsidRPr="00F723E8">
        <w:rPr>
          <w:rFonts w:ascii="Times New Roman" w:eastAsia="Calibri" w:hAnsi="Times New Roman" w:cs="Times New Roman"/>
          <w:sz w:val="28"/>
          <w:szCs w:val="28"/>
          <w:lang w:val="kk-KZ"/>
        </w:rPr>
        <w:t>5 мл карбамидтің концентрациялы ерітіндісіне 2 мл концентрациялы азот қышқылын қосқанда, қоспа қызады. Оны суық суда салқындатсақ, азот қышқылының карбамид тұзы тұнбаға түседі:</w:t>
      </w:r>
    </w:p>
    <w:p w14:paraId="3518FE72"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5648" w:dyaOrig="344" w14:anchorId="2AC58AD1">
          <v:shape id="_x0000_i1105" type="#_x0000_t75" style="width:283.5pt;height:16.5pt" o:ole="">
            <v:imagedata r:id="rId193" o:title=""/>
          </v:shape>
          <o:OLEObject Type="Embed" ProgID="ChemDraw.Document.6.0" ShapeID="_x0000_i1105" DrawAspect="Content" ObjectID="_1630401120" r:id="rId194"/>
        </w:object>
      </w:r>
    </w:p>
    <w:p w14:paraId="1AE63508"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Карбамидтің қымыздық қышқылымен әрекеттесуі.</w:t>
      </w:r>
      <w:r w:rsidRPr="00F723E8">
        <w:rPr>
          <w:rFonts w:ascii="Times New Roman" w:eastAsia="Calibri" w:hAnsi="Times New Roman" w:cs="Times New Roman"/>
          <w:sz w:val="28"/>
          <w:szCs w:val="28"/>
          <w:lang w:val="kk-KZ"/>
        </w:rPr>
        <w:t xml:space="preserve"> Пробиркаға 3 мл концентрациялы карбамид ерітіндісін құйып, оның үстіне 3 мл қымыздық қышқылын қосады. Қоспаны аздап шайқағанда, кристалды тұнба пайда болады:</w:t>
      </w:r>
    </w:p>
    <w:p w14:paraId="0C8D30AD"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6164" w:dyaOrig="1016" w14:anchorId="776B2C32">
          <v:shape id="_x0000_i1106" type="#_x0000_t75" style="width:308.25pt;height:53.25pt" o:ole="">
            <v:imagedata r:id="rId195" o:title=""/>
          </v:shape>
          <o:OLEObject Type="Embed" ProgID="ChemDraw.Document.6.0" ShapeID="_x0000_i1106" DrawAspect="Content" ObjectID="_1630401121" r:id="rId196"/>
        </w:object>
      </w:r>
    </w:p>
    <w:p w14:paraId="1F911C3D" w14:textId="77777777" w:rsidR="00F723E8" w:rsidRPr="00F723E8" w:rsidRDefault="00F723E8" w:rsidP="00A071AB">
      <w:pPr>
        <w:spacing w:after="0" w:line="240" w:lineRule="auto"/>
        <w:ind w:firstLine="567"/>
        <w:jc w:val="both"/>
        <w:rPr>
          <w:rFonts w:ascii="Calibri" w:eastAsia="Calibri" w:hAnsi="Calibri" w:cs="Times New Roman"/>
          <w:lang w:val="en-US"/>
        </w:rPr>
      </w:pPr>
    </w:p>
    <w:p w14:paraId="1CF51D44"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 xml:space="preserve">Биурет түзілу реакциясы. </w:t>
      </w:r>
      <w:r w:rsidRPr="00F723E8">
        <w:rPr>
          <w:rFonts w:ascii="Times New Roman" w:eastAsia="Calibri" w:hAnsi="Times New Roman" w:cs="Times New Roman"/>
          <w:sz w:val="28"/>
          <w:szCs w:val="28"/>
          <w:lang w:val="kk-KZ"/>
        </w:rPr>
        <w:t>1 г карбамид кристалын пробиркаға салып қыздырса, алдымен балқиды, содан кейін ыдырап, қайтадан кристалданады. Бұдан аммиак бөлінеді. Оны ылғалданған қызыл лакмус қағазы көмегімен немесе тұз қышқылына батырылған таяқша көмегімен анықтауға болады.</w:t>
      </w:r>
    </w:p>
    <w:p w14:paraId="027069A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 xml:space="preserve">Пробиркадағы қалған кристалды салқындатып, оған 2-3 мл су қосып, аздап қыздырғанда түзілген биурет суда ериді. Түзілген заттың биурет екенін дәлелдеу үшін биуреттің судағы ерітіндісіне 1-2 мл 10 </w:t>
      </w:r>
      <w:r w:rsidR="002502AC">
        <w:rPr>
          <w:rFonts w:ascii="Times New Roman" w:eastAsia="Calibri" w:hAnsi="Times New Roman" w:cs="Times New Roman"/>
          <w:sz w:val="28"/>
          <w:szCs w:val="28"/>
          <w:lang w:val="kk-KZ"/>
        </w:rPr>
        <w:t>пайыздық</w:t>
      </w:r>
      <w:r w:rsidRPr="00F723E8">
        <w:rPr>
          <w:rFonts w:ascii="Times New Roman" w:eastAsia="Calibri" w:hAnsi="Times New Roman" w:cs="Times New Roman"/>
          <w:sz w:val="28"/>
          <w:szCs w:val="28"/>
          <w:lang w:val="kk-KZ"/>
        </w:rPr>
        <w:t xml:space="preserve"> натрий гидроксиді мен 1-2 тамшы 2 </w:t>
      </w:r>
      <w:r w:rsidR="002502AC">
        <w:rPr>
          <w:rFonts w:ascii="Times New Roman" w:eastAsia="Calibri" w:hAnsi="Times New Roman" w:cs="Times New Roman"/>
          <w:sz w:val="28"/>
          <w:szCs w:val="28"/>
          <w:lang w:val="kk-KZ"/>
        </w:rPr>
        <w:t>пайыздық</w:t>
      </w:r>
      <w:r w:rsidRPr="00F723E8">
        <w:rPr>
          <w:rFonts w:ascii="Times New Roman" w:eastAsia="Calibri" w:hAnsi="Times New Roman" w:cs="Times New Roman"/>
          <w:sz w:val="28"/>
          <w:szCs w:val="28"/>
          <w:lang w:val="kk-KZ"/>
        </w:rPr>
        <w:t xml:space="preserve"> мыс (III) сульфаты ерітіндісін тамызады. Қоспа қызыл-күлгін түсті мыстың комплексті биурет қосылысын береді:</w:t>
      </w:r>
    </w:p>
    <w:p w14:paraId="2D923576"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8232" w:dyaOrig="3148" w14:anchorId="658B63D0">
          <v:shape id="_x0000_i1107" type="#_x0000_t75" style="width:411.75pt;height:157.5pt" o:ole="">
            <v:imagedata r:id="rId197" o:title=""/>
          </v:shape>
          <o:OLEObject Type="Embed" ProgID="ChemDraw.Document.6.0" ShapeID="_x0000_i1107" DrawAspect="Content" ObjectID="_1630401122" r:id="rId198"/>
        </w:object>
      </w:r>
    </w:p>
    <w:p w14:paraId="5D19CB21" w14:textId="77777777" w:rsidR="00F723E8" w:rsidRPr="00F723E8" w:rsidRDefault="00F723E8" w:rsidP="00A071AB">
      <w:pPr>
        <w:spacing w:after="0" w:line="240" w:lineRule="auto"/>
        <w:ind w:firstLine="567"/>
        <w:jc w:val="both"/>
        <w:rPr>
          <w:rFonts w:ascii="Calibri" w:eastAsia="Calibri" w:hAnsi="Calibri" w:cs="Times New Roman"/>
          <w:lang w:val="en-US"/>
        </w:rPr>
      </w:pPr>
    </w:p>
    <w:p w14:paraId="4192AAF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Карбамидтің бромдылау қышқыл натрий тұзы әсерінен тотығуы.</w:t>
      </w:r>
      <w:r w:rsidRPr="00F723E8">
        <w:rPr>
          <w:rFonts w:ascii="Times New Roman" w:eastAsia="Calibri" w:hAnsi="Times New Roman" w:cs="Times New Roman"/>
          <w:sz w:val="28"/>
          <w:szCs w:val="28"/>
          <w:lang w:val="kk-KZ"/>
        </w:rPr>
        <w:t xml:space="preserve"> Пробиркаға 2 мл 2 </w:t>
      </w:r>
      <w:r w:rsidR="002502AC">
        <w:rPr>
          <w:rFonts w:ascii="Times New Roman" w:eastAsia="Calibri" w:hAnsi="Times New Roman" w:cs="Times New Roman"/>
          <w:sz w:val="28"/>
          <w:szCs w:val="28"/>
          <w:lang w:val="kk-KZ"/>
        </w:rPr>
        <w:t>пайыздық</w:t>
      </w:r>
      <w:r w:rsidRPr="00F723E8">
        <w:rPr>
          <w:rFonts w:ascii="Times New Roman" w:eastAsia="Calibri" w:hAnsi="Times New Roman" w:cs="Times New Roman"/>
          <w:sz w:val="28"/>
          <w:szCs w:val="28"/>
          <w:lang w:val="kk-KZ"/>
        </w:rPr>
        <w:t xml:space="preserve"> карбамид ерітіндісін құйып, оған 2 мл бромдылау қышқыл натрий ерітіндісін тамызады. Тотығу нәтижесінде азот бөліне бастайды. Бөлінген азот мөлшері карбамид мөлшеріне байланысты болады:</w:t>
      </w:r>
    </w:p>
    <w:p w14:paraId="32B5E135"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6336" w:dyaOrig="796" w14:anchorId="2F8100E6">
          <v:shape id="_x0000_i1108" type="#_x0000_t75" style="width:316.5pt;height:40.5pt" o:ole="">
            <v:imagedata r:id="rId199" o:title=""/>
          </v:shape>
          <o:OLEObject Type="Embed" ProgID="ChemDraw.Document.6.0" ShapeID="_x0000_i1108" DrawAspect="Content" ObjectID="_1630401123" r:id="rId200"/>
        </w:object>
      </w:r>
    </w:p>
    <w:p w14:paraId="068D846D" w14:textId="77777777" w:rsidR="00F723E8" w:rsidRPr="00F723E8" w:rsidRDefault="00F723E8" w:rsidP="00A071AB">
      <w:pPr>
        <w:spacing w:after="0" w:line="240" w:lineRule="auto"/>
        <w:ind w:firstLine="567"/>
        <w:jc w:val="both"/>
        <w:rPr>
          <w:rFonts w:ascii="Calibri" w:eastAsia="Calibri" w:hAnsi="Calibri" w:cs="Times New Roman"/>
          <w:lang w:val="en-US"/>
        </w:rPr>
      </w:pPr>
    </w:p>
    <w:p w14:paraId="7E1DF8B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Карбамидтің азотты қышқылмен әрекеттесуі.</w:t>
      </w:r>
      <w:r w:rsidRPr="00F723E8">
        <w:rPr>
          <w:rFonts w:ascii="Times New Roman" w:eastAsia="Calibri" w:hAnsi="Times New Roman" w:cs="Times New Roman"/>
          <w:sz w:val="28"/>
          <w:szCs w:val="28"/>
          <w:lang w:val="kk-KZ"/>
        </w:rPr>
        <w:t xml:space="preserve"> Пробиркаға 2-3 мл 3 </w:t>
      </w:r>
      <w:r w:rsidR="002502AC">
        <w:rPr>
          <w:rFonts w:ascii="Times New Roman" w:eastAsia="Calibri" w:hAnsi="Times New Roman" w:cs="Times New Roman"/>
          <w:sz w:val="28"/>
          <w:szCs w:val="28"/>
          <w:lang w:val="kk-KZ"/>
        </w:rPr>
        <w:t>пайыздық</w:t>
      </w:r>
      <w:r w:rsidRPr="00F723E8">
        <w:rPr>
          <w:rFonts w:ascii="Times New Roman" w:eastAsia="Calibri" w:hAnsi="Times New Roman" w:cs="Times New Roman"/>
          <w:sz w:val="28"/>
          <w:szCs w:val="28"/>
          <w:lang w:val="kk-KZ"/>
        </w:rPr>
        <w:t xml:space="preserve"> карбамид ерітіндісін және сондай мөлшерде азотты қышқыл натрий ерітіндісін құйып, оның үстіне 1 мл сұйылтылған күкірт қышқылын қосады. </w:t>
      </w:r>
    </w:p>
    <w:p w14:paraId="5EDBDB13"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Реакциядан көп мөлшерде түссіз, иіссіз газ азот және көмір қышқыл газы бөлінеді:</w:t>
      </w:r>
    </w:p>
    <w:p w14:paraId="33704A22" w14:textId="77777777" w:rsidR="00F723E8" w:rsidRPr="00F723E8" w:rsidRDefault="00F723E8" w:rsidP="00A071AB">
      <w:pPr>
        <w:spacing w:after="0" w:line="240" w:lineRule="auto"/>
        <w:ind w:firstLine="567"/>
        <w:jc w:val="center"/>
        <w:rPr>
          <w:rFonts w:ascii="Times New Roman" w:eastAsia="Calibri" w:hAnsi="Times New Roman" w:cs="Times New Roman"/>
          <w:sz w:val="28"/>
          <w:szCs w:val="28"/>
          <w:lang w:val="en-US"/>
        </w:rPr>
      </w:pPr>
      <w:r w:rsidRPr="00F723E8">
        <w:rPr>
          <w:rFonts w:ascii="Calibri" w:eastAsia="Calibri" w:hAnsi="Calibri" w:cs="Times New Roman"/>
        </w:rPr>
        <w:object w:dxaOrig="8368" w:dyaOrig="1664" w14:anchorId="030C4556">
          <v:shape id="_x0000_i1109" type="#_x0000_t75" style="width:418.5pt;height:82.5pt" o:ole="">
            <v:imagedata r:id="rId201" o:title=""/>
          </v:shape>
          <o:OLEObject Type="Embed" ProgID="ChemDraw.Document.6.0" ShapeID="_x0000_i1109" DrawAspect="Content" ObjectID="_1630401124" r:id="rId202"/>
        </w:object>
      </w:r>
    </w:p>
    <w:p w14:paraId="75D8D935" w14:textId="77777777" w:rsidR="00F723E8" w:rsidRPr="00F723E8" w:rsidRDefault="00F723E8" w:rsidP="00A071AB">
      <w:pPr>
        <w:spacing w:after="0" w:line="240" w:lineRule="auto"/>
        <w:ind w:firstLine="567"/>
        <w:jc w:val="both"/>
        <w:rPr>
          <w:rFonts w:ascii="Times New Roman" w:eastAsia="Calibri" w:hAnsi="Times New Roman" w:cs="Times New Roman"/>
          <w:b/>
          <w:sz w:val="28"/>
          <w:szCs w:val="28"/>
          <w:lang w:val="en-US"/>
        </w:rPr>
      </w:pPr>
    </w:p>
    <w:p w14:paraId="1B11C4CF"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b/>
          <w:sz w:val="28"/>
          <w:szCs w:val="28"/>
          <w:lang w:val="kk-KZ"/>
        </w:rPr>
        <w:t>Карбамид формальдегид смоласын алу.</w:t>
      </w:r>
      <w:r w:rsidRPr="00F723E8">
        <w:rPr>
          <w:rFonts w:ascii="Times New Roman" w:eastAsia="Calibri" w:hAnsi="Times New Roman" w:cs="Times New Roman"/>
          <w:sz w:val="28"/>
          <w:szCs w:val="28"/>
          <w:lang w:val="kk-KZ"/>
        </w:rPr>
        <w:t xml:space="preserve"> Пробиркаға 6-7 мл формалин ерітіндісін және бір тамшы концентрациялы тұз қышқылын құйып, оған 5 г карбамид кристалын қосып, қайнағанша қыздырады. Қоспада одан әрі қарай өзінен бөлінген жылу әсерінен конденсациялану реакцисы жүре береді. Қыздыру кезінде формальдегидте карбамид ериді, содан кейін біртіндеп поликонденсацияланады, яғни қоспа қоңыр тартып, жоғары молекулалы кристалды зат карбамидті формальдегид смоласы түзіледі. </w:t>
      </w:r>
    </w:p>
    <w:p w14:paraId="13B80B19"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 xml:space="preserve">Пробирканы салқындатып, сыртын қағазбен орап алып, сындырып байқаса, оның ішінен смоланы көруге болады. Поликонденсациялану нәтижесінде әр түрлі құрамды үлкен молекулалы смолалар түзеді (карбамидті смола). Осыған негізделіп дайындалған пластмассаларды </w:t>
      </w:r>
      <w:r w:rsidRPr="00F723E8">
        <w:rPr>
          <w:rFonts w:ascii="Times New Roman" w:eastAsia="Calibri" w:hAnsi="Times New Roman" w:cs="Times New Roman"/>
          <w:i/>
          <w:sz w:val="28"/>
          <w:szCs w:val="28"/>
          <w:lang w:val="kk-KZ"/>
        </w:rPr>
        <w:t xml:space="preserve">аминопластар </w:t>
      </w:r>
      <w:r w:rsidRPr="00F723E8">
        <w:rPr>
          <w:rFonts w:ascii="Times New Roman" w:eastAsia="Calibri" w:hAnsi="Times New Roman" w:cs="Times New Roman"/>
          <w:sz w:val="28"/>
          <w:szCs w:val="28"/>
          <w:lang w:val="kk-KZ"/>
        </w:rPr>
        <w:t>дейді.</w:t>
      </w:r>
    </w:p>
    <w:p w14:paraId="168E8604"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4044" w:dyaOrig="1356" w14:anchorId="08CC9630">
          <v:shape id="_x0000_i1110" type="#_x0000_t75" style="width:202.5pt;height:69pt" o:ole="">
            <v:imagedata r:id="rId203" o:title=""/>
          </v:shape>
          <o:OLEObject Type="Embed" ProgID="ChemDraw.Document.6.0" ShapeID="_x0000_i1110" DrawAspect="Content" ObjectID="_1630401125" r:id="rId204"/>
        </w:object>
      </w:r>
    </w:p>
    <w:p w14:paraId="74B80950" w14:textId="77777777" w:rsidR="00F723E8" w:rsidRPr="00F723E8" w:rsidRDefault="00F723E8" w:rsidP="00A071AB">
      <w:pPr>
        <w:spacing w:after="0" w:line="240" w:lineRule="auto"/>
        <w:ind w:firstLine="567"/>
        <w:jc w:val="center"/>
        <w:rPr>
          <w:rFonts w:ascii="Calibri" w:eastAsia="Calibri" w:hAnsi="Calibri" w:cs="Times New Roman"/>
          <w:lang w:val="en-US"/>
        </w:rPr>
      </w:pPr>
      <w:r w:rsidRPr="00F723E8">
        <w:rPr>
          <w:rFonts w:ascii="Calibri" w:eastAsia="Calibri" w:hAnsi="Calibri" w:cs="Times New Roman"/>
        </w:rPr>
        <w:object w:dxaOrig="7684" w:dyaOrig="1536" w14:anchorId="2BAA6DC8">
          <v:shape id="_x0000_i1111" type="#_x0000_t75" style="width:384pt;height:75pt" o:ole="">
            <v:imagedata r:id="rId205" o:title=""/>
          </v:shape>
          <o:OLEObject Type="Embed" ProgID="ChemDraw.Document.6.0" ShapeID="_x0000_i1111" DrawAspect="Content" ObjectID="_1630401126" r:id="rId206"/>
        </w:object>
      </w:r>
    </w:p>
    <w:p w14:paraId="534A354D" w14:textId="77777777" w:rsidR="00F723E8" w:rsidRPr="00F723E8" w:rsidRDefault="00F723E8" w:rsidP="00A071AB">
      <w:pPr>
        <w:spacing w:after="0" w:line="240" w:lineRule="auto"/>
        <w:ind w:firstLine="567"/>
        <w:jc w:val="both"/>
        <w:rPr>
          <w:rFonts w:ascii="Calibri" w:eastAsia="Calibri" w:hAnsi="Calibri" w:cs="Times New Roman"/>
          <w:lang w:val="en-US"/>
        </w:rPr>
      </w:pPr>
    </w:p>
    <w:p w14:paraId="60EBB2E6" w14:textId="77777777" w:rsidR="00F723E8" w:rsidRPr="00F723E8" w:rsidRDefault="00F723E8" w:rsidP="00A071AB">
      <w:pPr>
        <w:spacing w:after="0" w:line="240" w:lineRule="auto"/>
        <w:ind w:firstLine="567"/>
        <w:jc w:val="both"/>
        <w:rPr>
          <w:rFonts w:ascii="Times New Roman" w:eastAsia="Calibri" w:hAnsi="Times New Roman" w:cs="Times New Roman"/>
          <w:sz w:val="28"/>
          <w:szCs w:val="28"/>
          <w:lang w:val="kk-KZ"/>
        </w:rPr>
      </w:pPr>
      <w:r w:rsidRPr="00F723E8">
        <w:rPr>
          <w:rFonts w:ascii="Times New Roman" w:eastAsia="Calibri" w:hAnsi="Times New Roman" w:cs="Times New Roman"/>
          <w:sz w:val="28"/>
          <w:szCs w:val="28"/>
          <w:lang w:val="kk-KZ"/>
        </w:rPr>
        <w:t>Кейде карбамидтен екінші амино топта поликонденсацияланып, полимер түзіледі:</w:t>
      </w:r>
    </w:p>
    <w:p w14:paraId="4D3AF8EC" w14:textId="77777777" w:rsidR="00765821" w:rsidRDefault="00765821" w:rsidP="00A071AB">
      <w:pPr>
        <w:spacing w:after="0" w:line="240" w:lineRule="auto"/>
        <w:ind w:firstLine="567"/>
        <w:jc w:val="center"/>
        <w:rPr>
          <w:rFonts w:ascii="Times New Roman" w:eastAsia="Times New Roman" w:hAnsi="Times New Roman" w:cs="Times New Roman"/>
          <w:b/>
          <w:bCs/>
          <w:iCs/>
          <w:sz w:val="28"/>
          <w:szCs w:val="28"/>
          <w:lang w:val="kk-KZ" w:eastAsia="ru-RU"/>
        </w:rPr>
        <w:sectPr w:rsidR="00765821" w:rsidSect="00701A37">
          <w:pgSz w:w="11906" w:h="16838"/>
          <w:pgMar w:top="1134" w:right="850" w:bottom="993" w:left="1701" w:header="708" w:footer="708" w:gutter="0"/>
          <w:cols w:space="708"/>
          <w:docGrid w:linePitch="360"/>
        </w:sectPr>
      </w:pPr>
    </w:p>
    <w:p w14:paraId="6A6C47A1" w14:textId="77777777" w:rsidR="005E0706" w:rsidRDefault="002502AC" w:rsidP="00A071AB">
      <w:pPr>
        <w:spacing w:after="0" w:line="240" w:lineRule="auto"/>
        <w:ind w:firstLine="567"/>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Ұсынылған </w:t>
      </w:r>
      <w:r w:rsidR="005E0706" w:rsidRPr="005E0706">
        <w:rPr>
          <w:rFonts w:ascii="Times New Roman" w:eastAsia="Times New Roman" w:hAnsi="Times New Roman" w:cs="Times New Roman"/>
          <w:b/>
          <w:bCs/>
          <w:sz w:val="28"/>
          <w:szCs w:val="28"/>
          <w:lang w:val="kk-KZ" w:eastAsia="ru-RU"/>
        </w:rPr>
        <w:t>әдебиеттер</w:t>
      </w:r>
    </w:p>
    <w:p w14:paraId="5704D9C8" w14:textId="77777777" w:rsidR="002502AC" w:rsidRPr="005E0706" w:rsidRDefault="002502AC" w:rsidP="00A071AB">
      <w:pPr>
        <w:spacing w:after="0" w:line="240" w:lineRule="auto"/>
        <w:ind w:firstLine="567"/>
        <w:jc w:val="center"/>
        <w:rPr>
          <w:rFonts w:ascii="Times New Roman" w:eastAsia="Times New Roman" w:hAnsi="Times New Roman" w:cs="Times New Roman"/>
          <w:b/>
          <w:bCs/>
          <w:sz w:val="28"/>
          <w:szCs w:val="28"/>
          <w:lang w:val="kk-KZ" w:eastAsia="ru-RU"/>
        </w:rPr>
      </w:pPr>
    </w:p>
    <w:p w14:paraId="7023B5E1" w14:textId="77777777" w:rsidR="005E0706" w:rsidRPr="005E0706"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Бейсебеков М.К., Әбілов Ж.Ә. Органикалық химия. Алматы: ҚазҰУ баспасы, 2013.</w:t>
      </w:r>
    </w:p>
    <w:p w14:paraId="25056BFB" w14:textId="77777777" w:rsidR="005E0706" w:rsidRPr="005E0706"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Утелбаева А., Утелбаев Б. Органикалық химия. Гетерофункционалды қосылыстар. Химия 5. Алматы, 2007</w:t>
      </w:r>
    </w:p>
    <w:p w14:paraId="5C0C3DBF" w14:textId="77777777" w:rsidR="005E0706" w:rsidRPr="005E0706"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Утелбаева А., Утелбаев Б. Органикалық химия. Көмірсутектер және синтез жолдары. Химия 4. Алматы, 2007</w:t>
      </w:r>
    </w:p>
    <w:p w14:paraId="5CA99FC0" w14:textId="77777777" w:rsidR="005E0706" w:rsidRPr="005E0706"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Ескаиров М.Е., Әзербаев Е.Н. Органикалық химия. Алматы: Білім, 1981</w:t>
      </w:r>
    </w:p>
    <w:p w14:paraId="72628102" w14:textId="77777777" w:rsidR="005E0706" w:rsidRPr="005E0706"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Сейтқалиев Қ. Органикалық химия. Алматы: Қайнар, 1993</w:t>
      </w:r>
    </w:p>
    <w:p w14:paraId="47FC1805"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 xml:space="preserve">Травень В.Ф. Органическая химия. М:Академкнига, </w:t>
      </w:r>
      <w:r w:rsidR="002502AC">
        <w:rPr>
          <w:rFonts w:ascii="Times New Roman" w:eastAsia="Times New Roman" w:hAnsi="Times New Roman" w:cs="Times New Roman"/>
          <w:sz w:val="28"/>
          <w:szCs w:val="28"/>
          <w:lang w:val="kk-KZ" w:eastAsia="ru-RU"/>
        </w:rPr>
        <w:t>Т.</w:t>
      </w:r>
      <w:r w:rsidRPr="005E0706">
        <w:rPr>
          <w:rFonts w:ascii="Times New Roman" w:eastAsia="Times New Roman" w:hAnsi="Times New Roman" w:cs="Times New Roman"/>
          <w:sz w:val="28"/>
          <w:szCs w:val="28"/>
          <w:lang w:val="kk-KZ" w:eastAsia="ru-RU"/>
        </w:rPr>
        <w:t>1,</w:t>
      </w:r>
      <w:r w:rsidR="002502AC">
        <w:rPr>
          <w:rFonts w:ascii="Times New Roman" w:eastAsia="Times New Roman" w:hAnsi="Times New Roman" w:cs="Times New Roman"/>
          <w:sz w:val="28"/>
          <w:szCs w:val="28"/>
          <w:lang w:val="kk-KZ" w:eastAsia="ru-RU"/>
        </w:rPr>
        <w:t xml:space="preserve"> </w:t>
      </w:r>
      <w:r w:rsidRPr="005E0706">
        <w:rPr>
          <w:rFonts w:ascii="Times New Roman" w:eastAsia="Times New Roman" w:hAnsi="Times New Roman" w:cs="Times New Roman"/>
          <w:sz w:val="28"/>
          <w:szCs w:val="28"/>
          <w:lang w:val="kk-KZ" w:eastAsia="ru-RU"/>
        </w:rPr>
        <w:t>2</w:t>
      </w:r>
      <w:r w:rsidR="002502AC">
        <w:rPr>
          <w:rFonts w:ascii="Times New Roman" w:eastAsia="Times New Roman" w:hAnsi="Times New Roman" w:cs="Times New Roman"/>
          <w:sz w:val="28"/>
          <w:szCs w:val="28"/>
          <w:lang w:val="kk-KZ" w:eastAsia="ru-RU"/>
        </w:rPr>
        <w:t>.</w:t>
      </w:r>
      <w:r w:rsidRPr="005E0706">
        <w:rPr>
          <w:rFonts w:ascii="Times New Roman" w:eastAsia="Times New Roman" w:hAnsi="Times New Roman" w:cs="Times New Roman"/>
          <w:sz w:val="28"/>
          <w:szCs w:val="28"/>
          <w:lang w:val="kk-KZ" w:eastAsia="ru-RU"/>
        </w:rPr>
        <w:t xml:space="preserve"> </w:t>
      </w:r>
      <w:r w:rsidR="002502AC">
        <w:rPr>
          <w:rFonts w:ascii="Times New Roman" w:eastAsia="Times New Roman" w:hAnsi="Times New Roman" w:cs="Times New Roman"/>
          <w:sz w:val="28"/>
          <w:szCs w:val="28"/>
          <w:lang w:val="kk-KZ" w:eastAsia="ru-RU"/>
        </w:rPr>
        <w:t>-</w:t>
      </w:r>
      <w:r w:rsidRPr="005E0706">
        <w:rPr>
          <w:rFonts w:ascii="Times New Roman" w:eastAsia="Times New Roman" w:hAnsi="Times New Roman" w:cs="Times New Roman"/>
          <w:sz w:val="28"/>
          <w:szCs w:val="28"/>
          <w:lang w:val="kk-KZ" w:eastAsia="ru-RU"/>
        </w:rPr>
        <w:t>2004.</w:t>
      </w:r>
    </w:p>
    <w:p w14:paraId="2D32600B"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Тюкавкина Н.А., Бауков Ю.И.  Биоорганическая химия, Москва.- 2005.</w:t>
      </w:r>
    </w:p>
    <w:p w14:paraId="009B52E0"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Соколов Р.С. Химическая технология. М.:Валдос, 2 том. 2003</w:t>
      </w:r>
    </w:p>
    <w:p w14:paraId="61C71CC9"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Моррисон Р., Бойд Р. Органическая химия. М:Мир, ВШ, 1990</w:t>
      </w:r>
    </w:p>
    <w:p w14:paraId="2EA83AD1"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Шабаров Ю.С., Органическая химия. М.:Химия, т.1,2, 1994</w:t>
      </w:r>
    </w:p>
    <w:p w14:paraId="06E5232B" w14:textId="77777777" w:rsidR="002502AC" w:rsidRDefault="002502AC"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 Реутов, А.Л. Курц, К.П. Бутин</w:t>
      </w:r>
      <w:r w:rsidR="005E0706" w:rsidRPr="002502AC">
        <w:rPr>
          <w:rFonts w:ascii="Times New Roman" w:eastAsia="Times New Roman" w:hAnsi="Times New Roman" w:cs="Times New Roman"/>
          <w:sz w:val="28"/>
          <w:szCs w:val="28"/>
          <w:lang w:val="kk-KZ" w:eastAsia="ru-RU"/>
        </w:rPr>
        <w:t xml:space="preserve"> Органическая химия. М.:</w:t>
      </w:r>
      <w:r>
        <w:rPr>
          <w:rFonts w:ascii="Times New Roman" w:eastAsia="Times New Roman" w:hAnsi="Times New Roman" w:cs="Times New Roman"/>
          <w:sz w:val="28"/>
          <w:szCs w:val="28"/>
          <w:lang w:val="kk-KZ" w:eastAsia="ru-RU"/>
        </w:rPr>
        <w:t>Бином, Т. 1, 2, 3, 4. -2011</w:t>
      </w:r>
    </w:p>
    <w:p w14:paraId="1F82E7CA"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Органический синтез: Учебное пособие для студентов/ под ред. Н.В.Васильева, Т.А.Смолина. М.:Просвещение, 1986</w:t>
      </w:r>
    </w:p>
    <w:p w14:paraId="7C02E893" w14:textId="77777777" w:rsid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 xml:space="preserve"> С.М.Мусабеков «Органикалық химия практикумы». Алматы «Мектеп» 1981 ж, 199 б.</w:t>
      </w:r>
    </w:p>
    <w:p w14:paraId="16A15873" w14:textId="77777777" w:rsidR="005E0706" w:rsidRPr="002502AC" w:rsidRDefault="005E0706" w:rsidP="00202809">
      <w:pPr>
        <w:numPr>
          <w:ilvl w:val="0"/>
          <w:numId w:val="12"/>
        </w:numPr>
        <w:tabs>
          <w:tab w:val="clear" w:pos="720"/>
          <w:tab w:val="num" w:pos="0"/>
        </w:tabs>
        <w:spacing w:after="0" w:line="240" w:lineRule="auto"/>
        <w:ind w:left="0" w:firstLine="0"/>
        <w:jc w:val="both"/>
        <w:rPr>
          <w:rFonts w:ascii="Times New Roman" w:eastAsia="Times New Roman" w:hAnsi="Times New Roman" w:cs="Times New Roman"/>
          <w:sz w:val="28"/>
          <w:szCs w:val="28"/>
          <w:lang w:val="kk-KZ" w:eastAsia="ru-RU"/>
        </w:rPr>
      </w:pPr>
      <w:r w:rsidRPr="002502AC">
        <w:rPr>
          <w:rFonts w:ascii="Times New Roman" w:eastAsia="Times New Roman" w:hAnsi="Times New Roman" w:cs="Times New Roman"/>
          <w:sz w:val="28"/>
          <w:szCs w:val="28"/>
          <w:lang w:val="kk-KZ" w:eastAsia="ru-RU"/>
        </w:rPr>
        <w:t xml:space="preserve">С.С.Гитис, А.И.Глаз, А.В.Иванов «Практикум по органической химии. Оргаический синтез» М.Вш. </w:t>
      </w:r>
      <w:smartTag w:uri="urn:schemas-microsoft-com:office:smarttags" w:element="metricconverter">
        <w:smartTagPr>
          <w:attr w:name="ProductID" w:val="1991 г"/>
        </w:smartTagPr>
        <w:r w:rsidRPr="002502AC">
          <w:rPr>
            <w:rFonts w:ascii="Times New Roman" w:eastAsia="Times New Roman" w:hAnsi="Times New Roman" w:cs="Times New Roman"/>
            <w:sz w:val="28"/>
            <w:szCs w:val="28"/>
            <w:lang w:val="kk-KZ" w:eastAsia="ru-RU"/>
          </w:rPr>
          <w:t>1991 г</w:t>
        </w:r>
      </w:smartTag>
      <w:r w:rsidRPr="002502AC">
        <w:rPr>
          <w:rFonts w:ascii="Times New Roman" w:eastAsia="Times New Roman" w:hAnsi="Times New Roman" w:cs="Times New Roman"/>
          <w:sz w:val="28"/>
          <w:szCs w:val="28"/>
          <w:lang w:val="kk-KZ" w:eastAsia="ru-RU"/>
        </w:rPr>
        <w:t>, 301 с.</w:t>
      </w:r>
    </w:p>
    <w:p w14:paraId="46CAEFCB" w14:textId="77777777" w:rsidR="005E0706" w:rsidRPr="005E0706" w:rsidRDefault="005E0706" w:rsidP="00202809">
      <w:pPr>
        <w:tabs>
          <w:tab w:val="num" w:pos="0"/>
        </w:tabs>
        <w:spacing w:after="0" w:line="240" w:lineRule="auto"/>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 xml:space="preserve">8. В.М.Альбицкая, Х.В.Бальян, О.Ф.Гинзбург и др. «Лабораторные работы по органической химии»  М.Вш. </w:t>
      </w:r>
      <w:smartTag w:uri="urn:schemas-microsoft-com:office:smarttags" w:element="metricconverter">
        <w:smartTagPr>
          <w:attr w:name="ProductID" w:val="1982 г"/>
        </w:smartTagPr>
        <w:r w:rsidRPr="005E0706">
          <w:rPr>
            <w:rFonts w:ascii="Times New Roman" w:eastAsia="Times New Roman" w:hAnsi="Times New Roman" w:cs="Times New Roman"/>
            <w:sz w:val="28"/>
            <w:szCs w:val="28"/>
            <w:lang w:val="kk-KZ" w:eastAsia="ru-RU"/>
          </w:rPr>
          <w:t>1982 г</w:t>
        </w:r>
      </w:smartTag>
      <w:r w:rsidRPr="005E0706">
        <w:rPr>
          <w:rFonts w:ascii="Times New Roman" w:eastAsia="Times New Roman" w:hAnsi="Times New Roman" w:cs="Times New Roman"/>
          <w:sz w:val="28"/>
          <w:szCs w:val="28"/>
          <w:lang w:val="kk-KZ" w:eastAsia="ru-RU"/>
        </w:rPr>
        <w:t>, 269 с.</w:t>
      </w:r>
    </w:p>
    <w:p w14:paraId="725E2B8A" w14:textId="77777777" w:rsidR="005E0706" w:rsidRPr="005E0706" w:rsidRDefault="005E0706" w:rsidP="00202809">
      <w:pPr>
        <w:tabs>
          <w:tab w:val="num" w:pos="0"/>
        </w:tabs>
        <w:spacing w:after="0" w:line="240" w:lineRule="auto"/>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 xml:space="preserve">9. А.Г.Агрономов, Ю.С.Шабаров «Лабораторные работы в органическом практикуме» Химия </w:t>
      </w:r>
      <w:smartTag w:uri="urn:schemas-microsoft-com:office:smarttags" w:element="metricconverter">
        <w:smartTagPr>
          <w:attr w:name="ProductID" w:val="1984 г"/>
        </w:smartTagPr>
        <w:r w:rsidRPr="005E0706">
          <w:rPr>
            <w:rFonts w:ascii="Times New Roman" w:eastAsia="Times New Roman" w:hAnsi="Times New Roman" w:cs="Times New Roman"/>
            <w:sz w:val="28"/>
            <w:szCs w:val="28"/>
            <w:lang w:val="kk-KZ" w:eastAsia="ru-RU"/>
          </w:rPr>
          <w:t>1984 г</w:t>
        </w:r>
      </w:smartTag>
      <w:r w:rsidRPr="005E0706">
        <w:rPr>
          <w:rFonts w:ascii="Times New Roman" w:eastAsia="Times New Roman" w:hAnsi="Times New Roman" w:cs="Times New Roman"/>
          <w:sz w:val="28"/>
          <w:szCs w:val="28"/>
          <w:lang w:val="kk-KZ" w:eastAsia="ru-RU"/>
        </w:rPr>
        <w:t>, 375 с.</w:t>
      </w:r>
    </w:p>
    <w:p w14:paraId="21B94372" w14:textId="77777777" w:rsidR="005E0706" w:rsidRPr="005E0706" w:rsidRDefault="005E0706" w:rsidP="00202809">
      <w:pPr>
        <w:tabs>
          <w:tab w:val="num" w:pos="0"/>
        </w:tabs>
        <w:spacing w:after="0" w:line="240" w:lineRule="auto"/>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 xml:space="preserve">10.М.Н.Храмкина «Практикум по органическому синтезу» Л. Химия, </w:t>
      </w:r>
      <w:smartTag w:uri="urn:schemas-microsoft-com:office:smarttags" w:element="metricconverter">
        <w:smartTagPr>
          <w:attr w:name="ProductID" w:val="1988 г"/>
        </w:smartTagPr>
        <w:r w:rsidRPr="005E0706">
          <w:rPr>
            <w:rFonts w:ascii="Times New Roman" w:eastAsia="Times New Roman" w:hAnsi="Times New Roman" w:cs="Times New Roman"/>
            <w:sz w:val="28"/>
            <w:szCs w:val="28"/>
            <w:lang w:val="kk-KZ" w:eastAsia="ru-RU"/>
          </w:rPr>
          <w:t>1988 г</w:t>
        </w:r>
      </w:smartTag>
      <w:r w:rsidRPr="005E0706">
        <w:rPr>
          <w:rFonts w:ascii="Times New Roman" w:eastAsia="Times New Roman" w:hAnsi="Times New Roman" w:cs="Times New Roman"/>
          <w:sz w:val="28"/>
          <w:szCs w:val="28"/>
          <w:lang w:val="kk-KZ" w:eastAsia="ru-RU"/>
        </w:rPr>
        <w:t>, 311 с.</w:t>
      </w:r>
    </w:p>
    <w:p w14:paraId="5B5D3F0F" w14:textId="77777777" w:rsidR="005E0706" w:rsidRPr="005E0706" w:rsidRDefault="005E0706" w:rsidP="00202809">
      <w:pPr>
        <w:tabs>
          <w:tab w:val="num" w:pos="0"/>
        </w:tabs>
        <w:spacing w:after="0" w:line="240" w:lineRule="auto"/>
        <w:jc w:val="both"/>
        <w:rPr>
          <w:rFonts w:ascii="Times New Roman" w:eastAsia="Times New Roman" w:hAnsi="Times New Roman" w:cs="Times New Roman"/>
          <w:sz w:val="28"/>
          <w:szCs w:val="28"/>
          <w:lang w:val="kk-KZ" w:eastAsia="ru-RU"/>
        </w:rPr>
      </w:pPr>
      <w:r w:rsidRPr="005E0706">
        <w:rPr>
          <w:rFonts w:ascii="Times New Roman" w:eastAsia="Times New Roman" w:hAnsi="Times New Roman" w:cs="Times New Roman"/>
          <w:sz w:val="28"/>
          <w:szCs w:val="28"/>
          <w:lang w:val="kk-KZ" w:eastAsia="ru-RU"/>
        </w:rPr>
        <w:t xml:space="preserve">11. А.Ш.Шкарифканов и др «Методическое указания к лабораторным занятиям по органическоой химии». 4. </w:t>
      </w:r>
      <w:r w:rsidRPr="00D24463">
        <w:rPr>
          <w:rFonts w:ascii="Times New Roman" w:eastAsia="Times New Roman" w:hAnsi="Times New Roman" w:cs="Times New Roman"/>
          <w:sz w:val="28"/>
          <w:szCs w:val="28"/>
          <w:lang w:val="kk-KZ" w:eastAsia="ru-RU"/>
        </w:rPr>
        <w:t>I</w:t>
      </w:r>
      <w:r w:rsidRPr="005E0706">
        <w:rPr>
          <w:rFonts w:ascii="Times New Roman" w:eastAsia="Times New Roman" w:hAnsi="Times New Roman" w:cs="Times New Roman"/>
          <w:sz w:val="28"/>
          <w:szCs w:val="28"/>
          <w:lang w:val="kk-KZ" w:eastAsia="ru-RU"/>
        </w:rPr>
        <w:t xml:space="preserve"> – </w:t>
      </w:r>
      <w:r w:rsidRPr="00D24463">
        <w:rPr>
          <w:rFonts w:ascii="Times New Roman" w:eastAsia="Times New Roman" w:hAnsi="Times New Roman" w:cs="Times New Roman"/>
          <w:sz w:val="28"/>
          <w:szCs w:val="28"/>
          <w:lang w:val="kk-KZ" w:eastAsia="ru-RU"/>
        </w:rPr>
        <w:t>V</w:t>
      </w:r>
      <w:r w:rsidRPr="005E0706">
        <w:rPr>
          <w:rFonts w:ascii="Times New Roman" w:eastAsia="Times New Roman" w:hAnsi="Times New Roman" w:cs="Times New Roman"/>
          <w:sz w:val="28"/>
          <w:szCs w:val="28"/>
          <w:lang w:val="kk-KZ" w:eastAsia="ru-RU"/>
        </w:rPr>
        <w:t xml:space="preserve">. Алматы КазГУ, 1985 – </w:t>
      </w:r>
      <w:smartTag w:uri="urn:schemas-microsoft-com:office:smarttags" w:element="metricconverter">
        <w:smartTagPr>
          <w:attr w:name="ProductID" w:val="1989 г"/>
        </w:smartTagPr>
        <w:r w:rsidRPr="005E0706">
          <w:rPr>
            <w:rFonts w:ascii="Times New Roman" w:eastAsia="Times New Roman" w:hAnsi="Times New Roman" w:cs="Times New Roman"/>
            <w:sz w:val="28"/>
            <w:szCs w:val="28"/>
            <w:lang w:val="kk-KZ" w:eastAsia="ru-RU"/>
          </w:rPr>
          <w:t>1989 г</w:t>
        </w:r>
      </w:smartTag>
      <w:r w:rsidRPr="005E0706">
        <w:rPr>
          <w:rFonts w:ascii="Times New Roman" w:eastAsia="Times New Roman" w:hAnsi="Times New Roman" w:cs="Times New Roman"/>
          <w:sz w:val="28"/>
          <w:szCs w:val="28"/>
          <w:lang w:val="kk-KZ" w:eastAsia="ru-RU"/>
        </w:rPr>
        <w:t>.</w:t>
      </w:r>
    </w:p>
    <w:p w14:paraId="234909B4" w14:textId="77777777" w:rsidR="00765821" w:rsidRDefault="00765821" w:rsidP="00A071AB">
      <w:pPr>
        <w:spacing w:after="0" w:line="240" w:lineRule="auto"/>
        <w:ind w:firstLine="567"/>
        <w:jc w:val="both"/>
        <w:rPr>
          <w:rFonts w:ascii="Times New Roman" w:eastAsia="Calibri" w:hAnsi="Times New Roman" w:cs="Times New Roman"/>
          <w:sz w:val="28"/>
          <w:szCs w:val="28"/>
          <w:lang w:val="kk-KZ"/>
        </w:rPr>
        <w:sectPr w:rsidR="00765821" w:rsidSect="00701A37">
          <w:pgSz w:w="11906" w:h="16838"/>
          <w:pgMar w:top="1134" w:right="850" w:bottom="993" w:left="1701" w:header="708" w:footer="708" w:gutter="0"/>
          <w:cols w:space="708"/>
          <w:docGrid w:linePitch="360"/>
        </w:sectPr>
      </w:pPr>
    </w:p>
    <w:p w14:paraId="4405FD68" w14:textId="77777777" w:rsidR="00277213" w:rsidRPr="00277213" w:rsidRDefault="00277213" w:rsidP="00A071AB">
      <w:pPr>
        <w:spacing w:after="0" w:line="240" w:lineRule="auto"/>
        <w:ind w:left="-540"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Қосымша</w:t>
      </w:r>
    </w:p>
    <w:p w14:paraId="34D74F68" w14:textId="77777777" w:rsidR="00277213" w:rsidRDefault="00277213" w:rsidP="00A071AB">
      <w:pPr>
        <w:spacing w:after="0" w:line="240" w:lineRule="auto"/>
        <w:ind w:left="-540" w:firstLine="567"/>
        <w:jc w:val="center"/>
        <w:rPr>
          <w:rFonts w:ascii="Times New Roman" w:eastAsia="Times New Roman" w:hAnsi="Times New Roman" w:cs="Times New Roman"/>
          <w:b/>
          <w:sz w:val="28"/>
          <w:szCs w:val="28"/>
          <w:lang w:val="kk-KZ" w:eastAsia="ru-RU"/>
        </w:rPr>
      </w:pPr>
    </w:p>
    <w:p w14:paraId="430E0D57" w14:textId="77777777" w:rsidR="00277213" w:rsidRPr="005C18FF" w:rsidRDefault="00277213" w:rsidP="00A071AB">
      <w:pPr>
        <w:spacing w:after="0" w:line="240" w:lineRule="auto"/>
        <w:ind w:left="-540" w:firstLine="567"/>
        <w:jc w:val="center"/>
        <w:rPr>
          <w:rFonts w:ascii="Times New Roman" w:eastAsia="Times New Roman" w:hAnsi="Times New Roman" w:cs="Times New Roman"/>
          <w:b/>
          <w:sz w:val="28"/>
          <w:szCs w:val="28"/>
          <w:lang w:val="kk-KZ" w:eastAsia="ru-RU"/>
        </w:rPr>
      </w:pPr>
      <w:r w:rsidRPr="005C18FF">
        <w:rPr>
          <w:rFonts w:ascii="Times New Roman" w:eastAsia="Times New Roman" w:hAnsi="Times New Roman" w:cs="Times New Roman"/>
          <w:b/>
          <w:sz w:val="28"/>
          <w:szCs w:val="28"/>
          <w:lang w:val="kk-KZ" w:eastAsia="ru-RU"/>
        </w:rPr>
        <w:t>Органикалық химиядан зертханалық жұмысқа арналған ыдыстар</w:t>
      </w:r>
    </w:p>
    <w:p w14:paraId="0D22A42A" w14:textId="77777777" w:rsidR="00277213" w:rsidRPr="005C18FF" w:rsidRDefault="00277213" w:rsidP="00A071AB">
      <w:pPr>
        <w:spacing w:after="0" w:line="240" w:lineRule="auto"/>
        <w:ind w:left="-540" w:firstLine="567"/>
        <w:jc w:val="center"/>
        <w:rPr>
          <w:rFonts w:ascii="Times New Roman" w:eastAsia="Times New Roman" w:hAnsi="Times New Roman" w:cs="Times New Roman"/>
          <w:sz w:val="28"/>
          <w:szCs w:val="28"/>
          <w:lang w:val="kk-KZ" w:eastAsia="ru-RU"/>
        </w:rPr>
      </w:pPr>
    </w:p>
    <w:p w14:paraId="0500A5C5"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sidRPr="005C18FF">
        <w:rPr>
          <w:rFonts w:ascii="Times New Roman" w:eastAsia="Times New Roman" w:hAnsi="Times New Roman" w:cs="Times New Roman"/>
          <w:b/>
          <w:sz w:val="28"/>
          <w:szCs w:val="28"/>
          <w:lang w:val="kk-KZ" w:eastAsia="ru-RU"/>
        </w:rPr>
        <w:t xml:space="preserve">Колбалар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508"/>
      </w:tblGrid>
      <w:tr w:rsidR="00277213" w:rsidRPr="003F0CCA" w14:paraId="2AD6879E" w14:textId="77777777" w:rsidTr="006771BE">
        <w:trPr>
          <w:trHeight w:val="6900"/>
        </w:trPr>
        <w:tc>
          <w:tcPr>
            <w:tcW w:w="6062" w:type="dxa"/>
            <w:tcBorders>
              <w:top w:val="nil"/>
              <w:left w:val="nil"/>
              <w:bottom w:val="nil"/>
              <w:right w:val="nil"/>
            </w:tcBorders>
          </w:tcPr>
          <w:p w14:paraId="04E42720"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p w14:paraId="3FBD9EB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687E8CC6" w14:textId="77777777" w:rsidR="00277213" w:rsidRPr="005C18FF" w:rsidRDefault="00277213" w:rsidP="00A071AB">
            <w:pPr>
              <w:spacing w:after="0" w:line="240" w:lineRule="auto"/>
              <w:ind w:firstLine="567"/>
              <w:jc w:val="center"/>
              <w:rPr>
                <w:rFonts w:ascii="Times New Roman" w:eastAsia="Times New Roman" w:hAnsi="Times New Roman" w:cs="Times New Roman"/>
                <w:sz w:val="32"/>
                <w:szCs w:val="32"/>
                <w:lang w:val="kk-KZ" w:eastAsia="ru-RU"/>
              </w:rPr>
            </w:pPr>
            <w:r w:rsidRPr="005C18FF">
              <w:rPr>
                <w:rFonts w:ascii="Times New Roman" w:eastAsia="Times New Roman" w:hAnsi="Times New Roman" w:cs="Times New Roman"/>
                <w:sz w:val="32"/>
                <w:szCs w:val="32"/>
                <w:lang w:val="kk-KZ" w:eastAsia="ru-RU"/>
              </w:rPr>
              <w:t>Дөңгелек түпті колбалар</w:t>
            </w:r>
          </w:p>
          <w:p w14:paraId="59EB6DE8" w14:textId="77777777" w:rsidR="00277213" w:rsidRPr="005C18FF" w:rsidRDefault="00277213" w:rsidP="00A071AB">
            <w:pPr>
              <w:tabs>
                <w:tab w:val="left" w:pos="3120"/>
              </w:tabs>
              <w:spacing w:after="0" w:line="240" w:lineRule="auto"/>
              <w:ind w:firstLine="567"/>
              <w:rPr>
                <w:rFonts w:ascii="Times New Roman" w:eastAsia="Times New Roman" w:hAnsi="Times New Roman" w:cs="Times New Roman"/>
                <w:sz w:val="32"/>
                <w:szCs w:val="32"/>
                <w:lang w:val="kk-KZ" w:eastAsia="ru-RU"/>
              </w:rPr>
            </w:pPr>
            <w:r w:rsidRPr="005C18FF">
              <w:rPr>
                <w:rFonts w:ascii="Times New Roman" w:eastAsia="Times New Roman" w:hAnsi="Times New Roman" w:cs="Times New Roman"/>
                <w:sz w:val="32"/>
                <w:szCs w:val="32"/>
                <w:lang w:val="kk-KZ" w:eastAsia="ru-RU"/>
              </w:rPr>
              <w:tab/>
            </w:r>
          </w:p>
          <w:p w14:paraId="37E43F4A"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r w:rsidRPr="005C18FF">
              <w:rPr>
                <w:rFonts w:ascii="Times New Roman" w:eastAsia="Times New Roman" w:hAnsi="Times New Roman" w:cs="Times New Roman"/>
                <w:sz w:val="24"/>
                <w:szCs w:val="24"/>
                <w:lang w:eastAsia="ru-RU"/>
              </w:rPr>
              <w:object w:dxaOrig="1325" w:dyaOrig="2795" w14:anchorId="444260EC">
                <v:shape id="_x0000_i1112" type="#_x0000_t75" style="width:66.75pt;height:141pt" o:ole="">
                  <v:imagedata r:id="rId207" o:title=""/>
                </v:shape>
                <o:OLEObject Type="Embed" ProgID="ChemDraw.Document.6.0" ShapeID="_x0000_i1112" DrawAspect="Content" ObjectID="_1630401127" r:id="rId208"/>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1460" w:dyaOrig="2060" w14:anchorId="418D0F12">
                <v:shape id="_x0000_i1113" type="#_x0000_t75" style="width:72.75pt;height:102.75pt" o:ole="">
                  <v:imagedata r:id="rId209" o:title=""/>
                </v:shape>
                <o:OLEObject Type="Embed" ProgID="ChemDraw.Document.6.0" ShapeID="_x0000_i1113" DrawAspect="Content" ObjectID="_1630401128" r:id="rId210"/>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1310" w:dyaOrig="1775" w14:anchorId="5B87F2B7">
                <v:shape id="_x0000_i1114" type="#_x0000_t75" style="width:66pt;height:87.75pt" o:ole="">
                  <v:imagedata r:id="rId211" o:title=""/>
                </v:shape>
                <o:OLEObject Type="Embed" ProgID="ChemDraw.Document.6.0" ShapeID="_x0000_i1114" DrawAspect="Content" ObjectID="_1630401129" r:id="rId212"/>
              </w:object>
            </w:r>
          </w:p>
          <w:p w14:paraId="4A5CC3D6"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p>
          <w:p w14:paraId="63D1CD4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02BDAD50"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drawing>
                <wp:inline distT="0" distB="0" distL="0" distR="0" wp14:anchorId="097733C5" wp14:editId="3D09C583">
                  <wp:extent cx="2771775" cy="200025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3">
                            <a:extLst>
                              <a:ext uri="{28A0092B-C50C-407E-A947-70E740481C1C}">
                                <a14:useLocalDpi xmlns:a14="http://schemas.microsoft.com/office/drawing/2010/main" val="0"/>
                              </a:ext>
                            </a:extLst>
                          </a:blip>
                          <a:srcRect l="24159" t="12555" r="21143" b="7295"/>
                          <a:stretch>
                            <a:fillRect/>
                          </a:stretch>
                        </pic:blipFill>
                        <pic:spPr bwMode="auto">
                          <a:xfrm>
                            <a:off x="0" y="0"/>
                            <a:ext cx="2771775" cy="2000250"/>
                          </a:xfrm>
                          <a:prstGeom prst="rect">
                            <a:avLst/>
                          </a:prstGeom>
                          <a:noFill/>
                          <a:ln>
                            <a:noFill/>
                          </a:ln>
                        </pic:spPr>
                      </pic:pic>
                    </a:graphicData>
                  </a:graphic>
                </wp:inline>
              </w:drawing>
            </w:r>
          </w:p>
          <w:p w14:paraId="41AE7B3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508" w:type="dxa"/>
            <w:tcBorders>
              <w:top w:val="nil"/>
              <w:left w:val="nil"/>
              <w:bottom w:val="nil"/>
              <w:right w:val="nil"/>
            </w:tcBorders>
          </w:tcPr>
          <w:p w14:paraId="5DBA3D82"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p w14:paraId="4CD6821C"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5C4A5CDD"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Органикалық синтездермен реактивтерді қыздыруға қолданылады.</w:t>
            </w:r>
          </w:p>
          <w:p w14:paraId="2BD96B52"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EF6E4E2"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70B77F80"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AA343B1"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7468B03E"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6F3E3DA5"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1CFDE59"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5E91DC77"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CC39CCC"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762F03D"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9A71B7E" w14:textId="77777777" w:rsidR="00277213" w:rsidRPr="005C18FF" w:rsidRDefault="00277213" w:rsidP="006C56A0">
            <w:pPr>
              <w:spacing w:after="0" w:line="240" w:lineRule="auto"/>
              <w:ind w:firstLine="31"/>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Дистилденген су мен ерітінділерді сақтау (эфирлі ерітінділерді тек шлифтелген тығынмен жабу керек) үшін қолданылады.</w:t>
            </w:r>
          </w:p>
        </w:tc>
      </w:tr>
      <w:tr w:rsidR="00277213" w:rsidRPr="003F0CCA" w14:paraId="4E2A17D5" w14:textId="77777777" w:rsidTr="006771BE">
        <w:trPr>
          <w:trHeight w:val="2959"/>
        </w:trPr>
        <w:tc>
          <w:tcPr>
            <w:tcW w:w="6062" w:type="dxa"/>
            <w:tcBorders>
              <w:top w:val="nil"/>
              <w:left w:val="nil"/>
              <w:bottom w:val="nil"/>
              <w:right w:val="nil"/>
            </w:tcBorders>
          </w:tcPr>
          <w:p w14:paraId="031D7FE2"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1DBFBF85"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4"/>
                <w:szCs w:val="24"/>
                <w:lang w:eastAsia="ru-RU"/>
              </w:rPr>
              <w:object w:dxaOrig="1550" w:dyaOrig="2750" w14:anchorId="3AEB0E3A">
                <v:shape id="_x0000_i1115" type="#_x0000_t75" style="width:62.25pt;height:135.75pt" o:ole="">
                  <v:imagedata r:id="rId214" o:title=""/>
                </v:shape>
                <o:OLEObject Type="Embed" ProgID="ChemDraw.Document.6.0" ShapeID="_x0000_i1115" DrawAspect="Content" ObjectID="_1630401130" r:id="rId215"/>
              </w:object>
            </w:r>
            <w:r>
              <w:rPr>
                <w:rFonts w:ascii="Times New Roman" w:eastAsia="Times New Roman" w:hAnsi="Times New Roman" w:cs="Times New Roman"/>
                <w:noProof/>
                <w:sz w:val="28"/>
                <w:szCs w:val="28"/>
                <w:lang w:eastAsia="ru-RU"/>
              </w:rPr>
              <w:drawing>
                <wp:inline distT="0" distB="0" distL="0" distR="0" wp14:anchorId="668DA687" wp14:editId="633A729D">
                  <wp:extent cx="2400300" cy="20383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a:extLst>
                              <a:ext uri="{28A0092B-C50C-407E-A947-70E740481C1C}">
                                <a14:useLocalDpi xmlns:a14="http://schemas.microsoft.com/office/drawing/2010/main" val="0"/>
                              </a:ext>
                            </a:extLst>
                          </a:blip>
                          <a:srcRect l="23091" t="18710" r="21143" b="13458"/>
                          <a:stretch>
                            <a:fillRect/>
                          </a:stretch>
                        </pic:blipFill>
                        <pic:spPr bwMode="auto">
                          <a:xfrm>
                            <a:off x="0" y="0"/>
                            <a:ext cx="2400300" cy="2038350"/>
                          </a:xfrm>
                          <a:prstGeom prst="rect">
                            <a:avLst/>
                          </a:prstGeom>
                          <a:noFill/>
                          <a:ln>
                            <a:noFill/>
                          </a:ln>
                        </pic:spPr>
                      </pic:pic>
                    </a:graphicData>
                  </a:graphic>
                </wp:inline>
              </w:drawing>
            </w:r>
          </w:p>
          <w:p w14:paraId="6023108E"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508" w:type="dxa"/>
            <w:tcBorders>
              <w:top w:val="nil"/>
              <w:left w:val="nil"/>
              <w:bottom w:val="nil"/>
              <w:right w:val="nil"/>
            </w:tcBorders>
          </w:tcPr>
          <w:p w14:paraId="3C3F141E"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en-US" w:eastAsia="ru-RU"/>
              </w:rPr>
            </w:pPr>
          </w:p>
          <w:p w14:paraId="5AF39864" w14:textId="77777777" w:rsidR="00277213" w:rsidRPr="005C18FF" w:rsidRDefault="00277213" w:rsidP="006C56A0">
            <w:pPr>
              <w:spacing w:after="0" w:line="240" w:lineRule="auto"/>
              <w:ind w:firstLine="31"/>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Затты титрлеуге, ерітінділерді сақтауға, декантация әдісімен қоспаны бөлуге қолданылады.</w:t>
            </w:r>
          </w:p>
        </w:tc>
      </w:tr>
      <w:tr w:rsidR="00277213" w:rsidRPr="003F0CCA" w14:paraId="7B34C162" w14:textId="77777777" w:rsidTr="006771BE">
        <w:tc>
          <w:tcPr>
            <w:tcW w:w="6062" w:type="dxa"/>
            <w:tcBorders>
              <w:top w:val="nil"/>
              <w:left w:val="nil"/>
              <w:bottom w:val="nil"/>
              <w:right w:val="nil"/>
            </w:tcBorders>
          </w:tcPr>
          <w:p w14:paraId="3FE1289C"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en-US" w:eastAsia="ru-RU"/>
              </w:rPr>
            </w:pPr>
          </w:p>
          <w:p w14:paraId="3BDFC788"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44BEE9D" wp14:editId="000DE75D">
                  <wp:extent cx="2628900" cy="18288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7">
                            <a:extLst>
                              <a:ext uri="{28A0092B-C50C-407E-A947-70E740481C1C}">
                                <a14:useLocalDpi xmlns:a14="http://schemas.microsoft.com/office/drawing/2010/main" val="0"/>
                              </a:ext>
                            </a:extLst>
                          </a:blip>
                          <a:srcRect l="17320" t="25208" r="28836" b="19281"/>
                          <a:stretch>
                            <a:fillRect/>
                          </a:stretch>
                        </pic:blipFill>
                        <pic:spPr bwMode="auto">
                          <a:xfrm>
                            <a:off x="0" y="0"/>
                            <a:ext cx="2628900" cy="1828800"/>
                          </a:xfrm>
                          <a:prstGeom prst="rect">
                            <a:avLst/>
                          </a:prstGeom>
                          <a:noFill/>
                          <a:ln>
                            <a:noFill/>
                          </a:ln>
                        </pic:spPr>
                      </pic:pic>
                    </a:graphicData>
                  </a:graphic>
                </wp:inline>
              </w:drawing>
            </w:r>
          </w:p>
          <w:p w14:paraId="12F6849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508" w:type="dxa"/>
            <w:tcBorders>
              <w:top w:val="nil"/>
              <w:left w:val="nil"/>
              <w:bottom w:val="nil"/>
              <w:right w:val="nil"/>
            </w:tcBorders>
          </w:tcPr>
          <w:p w14:paraId="1649B368"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24745DB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en-US" w:eastAsia="ru-RU"/>
              </w:rPr>
            </w:pPr>
          </w:p>
          <w:p w14:paraId="1F3D2E5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en-US" w:eastAsia="ru-RU"/>
              </w:rPr>
            </w:pPr>
          </w:p>
          <w:p w14:paraId="0928BF04"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Берілген концентрациядағы ерітінділерді әзірлеуге арналған.</w:t>
            </w:r>
          </w:p>
        </w:tc>
      </w:tr>
      <w:tr w:rsidR="00277213" w:rsidRPr="003F0CCA" w14:paraId="0878D1BF" w14:textId="77777777" w:rsidTr="006771BE">
        <w:tc>
          <w:tcPr>
            <w:tcW w:w="6062" w:type="dxa"/>
            <w:tcBorders>
              <w:top w:val="nil"/>
              <w:left w:val="nil"/>
              <w:bottom w:val="nil"/>
              <w:right w:val="nil"/>
            </w:tcBorders>
          </w:tcPr>
          <w:p w14:paraId="31EBD100"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p w14:paraId="3EBDC557"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drawing>
                <wp:inline distT="0" distB="0" distL="0" distR="0" wp14:anchorId="30718499" wp14:editId="0DF8A2B3">
                  <wp:extent cx="2514600" cy="18859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8">
                            <a:extLst>
                              <a:ext uri="{28A0092B-C50C-407E-A947-70E740481C1C}">
                                <a14:useLocalDpi xmlns:a14="http://schemas.microsoft.com/office/drawing/2010/main" val="0"/>
                              </a:ext>
                            </a:extLst>
                          </a:blip>
                          <a:srcRect l="26938" t="1950" r="19220" b="5582"/>
                          <a:stretch>
                            <a:fillRect/>
                          </a:stretch>
                        </pic:blipFill>
                        <pic:spPr bwMode="auto">
                          <a:xfrm>
                            <a:off x="0" y="0"/>
                            <a:ext cx="2514600" cy="1885950"/>
                          </a:xfrm>
                          <a:prstGeom prst="rect">
                            <a:avLst/>
                          </a:prstGeom>
                          <a:noFill/>
                          <a:ln>
                            <a:noFill/>
                          </a:ln>
                        </pic:spPr>
                      </pic:pic>
                    </a:graphicData>
                  </a:graphic>
                </wp:inline>
              </w:drawing>
            </w:r>
          </w:p>
          <w:p w14:paraId="11487A5E"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508" w:type="dxa"/>
            <w:tcBorders>
              <w:top w:val="nil"/>
              <w:left w:val="nil"/>
              <w:bottom w:val="nil"/>
              <w:right w:val="nil"/>
            </w:tcBorders>
          </w:tcPr>
          <w:p w14:paraId="248B20DF"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Вакуумда айдауға, газ жинауға арналған колба.</w:t>
            </w:r>
          </w:p>
        </w:tc>
      </w:tr>
      <w:tr w:rsidR="00277213" w:rsidRPr="005C18FF" w14:paraId="704F162E" w14:textId="77777777" w:rsidTr="006771BE">
        <w:tc>
          <w:tcPr>
            <w:tcW w:w="6062" w:type="dxa"/>
            <w:tcBorders>
              <w:top w:val="nil"/>
              <w:left w:val="nil"/>
              <w:bottom w:val="nil"/>
              <w:right w:val="nil"/>
            </w:tcBorders>
          </w:tcPr>
          <w:p w14:paraId="1E1351D9"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6637B3E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16866839" wp14:editId="071BCEB4">
                  <wp:extent cx="2678596" cy="1771650"/>
                  <wp:effectExtent l="0" t="0" r="762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a:extLst>
                              <a:ext uri="{28A0092B-C50C-407E-A947-70E740481C1C}">
                                <a14:useLocalDpi xmlns:a14="http://schemas.microsoft.com/office/drawing/2010/main" val="0"/>
                              </a:ext>
                            </a:extLst>
                          </a:blip>
                          <a:srcRect l="1933" t="3661" r="11528" b="10034"/>
                          <a:stretch>
                            <a:fillRect/>
                          </a:stretch>
                        </pic:blipFill>
                        <pic:spPr bwMode="auto">
                          <a:xfrm>
                            <a:off x="0" y="0"/>
                            <a:ext cx="2683357" cy="1774799"/>
                          </a:xfrm>
                          <a:prstGeom prst="rect">
                            <a:avLst/>
                          </a:prstGeom>
                          <a:noFill/>
                          <a:ln>
                            <a:noFill/>
                          </a:ln>
                        </pic:spPr>
                      </pic:pic>
                    </a:graphicData>
                  </a:graphic>
                </wp:inline>
              </w:drawing>
            </w:r>
          </w:p>
        </w:tc>
        <w:tc>
          <w:tcPr>
            <w:tcW w:w="3508" w:type="dxa"/>
            <w:tcBorders>
              <w:top w:val="nil"/>
              <w:left w:val="nil"/>
              <w:bottom w:val="nil"/>
              <w:right w:val="nil"/>
            </w:tcBorders>
          </w:tcPr>
          <w:p w14:paraId="01FE2028" w14:textId="77777777" w:rsidR="00277213"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0D245395" w14:textId="77777777" w:rsidR="00277213"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5A745A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3D293124" w14:textId="77777777" w:rsidR="00277213" w:rsidRPr="005C18FF" w:rsidRDefault="00277213" w:rsidP="006C56A0">
            <w:pPr>
              <w:spacing w:after="0" w:line="240" w:lineRule="auto"/>
              <w:ind w:firstLine="31"/>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Вакуумде фильтрлеуге қолданылады.</w:t>
            </w:r>
          </w:p>
        </w:tc>
      </w:tr>
    </w:tbl>
    <w:p w14:paraId="2512D654"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5EB5127B" w14:textId="77777777" w:rsidR="00277213"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p w14:paraId="6392DAD6"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sidRPr="005C18FF">
        <w:rPr>
          <w:rFonts w:ascii="Times New Roman" w:eastAsia="Times New Roman" w:hAnsi="Times New Roman" w:cs="Times New Roman"/>
          <w:b/>
          <w:sz w:val="28"/>
          <w:szCs w:val="28"/>
          <w:lang w:val="kk-KZ" w:eastAsia="ru-RU"/>
        </w:rPr>
        <w:t>Құйғылар</w:t>
      </w:r>
    </w:p>
    <w:p w14:paraId="13E24200"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650"/>
      </w:tblGrid>
      <w:tr w:rsidR="00277213" w:rsidRPr="005C18FF" w14:paraId="604E45AC" w14:textId="77777777" w:rsidTr="006771BE">
        <w:tc>
          <w:tcPr>
            <w:tcW w:w="5920" w:type="dxa"/>
            <w:tcBorders>
              <w:top w:val="nil"/>
              <w:left w:val="nil"/>
              <w:bottom w:val="nil"/>
              <w:right w:val="nil"/>
            </w:tcBorders>
          </w:tcPr>
          <w:p w14:paraId="6A0AAFF2"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p w14:paraId="370CCEB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650" w:type="dxa"/>
            <w:tcBorders>
              <w:top w:val="nil"/>
              <w:left w:val="nil"/>
              <w:bottom w:val="nil"/>
              <w:right w:val="nil"/>
            </w:tcBorders>
          </w:tcPr>
          <w:p w14:paraId="01637A0F"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tc>
      </w:tr>
      <w:tr w:rsidR="00277213" w:rsidRPr="003F0CCA" w14:paraId="53205CA7" w14:textId="77777777" w:rsidTr="006771BE">
        <w:tc>
          <w:tcPr>
            <w:tcW w:w="5920" w:type="dxa"/>
            <w:tcBorders>
              <w:top w:val="nil"/>
              <w:left w:val="nil"/>
              <w:bottom w:val="nil"/>
              <w:right w:val="nil"/>
            </w:tcBorders>
          </w:tcPr>
          <w:p w14:paraId="35D3C87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Химиялық</w:t>
            </w:r>
          </w:p>
          <w:p w14:paraId="18BED254"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r w:rsidRPr="005C18FF">
              <w:rPr>
                <w:rFonts w:ascii="Times New Roman" w:eastAsia="Times New Roman" w:hAnsi="Times New Roman" w:cs="Times New Roman"/>
                <w:sz w:val="24"/>
                <w:szCs w:val="24"/>
                <w:lang w:eastAsia="ru-RU"/>
              </w:rPr>
              <w:object w:dxaOrig="1640" w:dyaOrig="2975" w14:anchorId="1E2929E6">
                <v:shape id="_x0000_i1116" type="#_x0000_t75" style="width:54.75pt;height:101.25pt" o:ole="">
                  <v:imagedata r:id="rId220" o:title=""/>
                </v:shape>
                <o:OLEObject Type="Embed" ProgID="ChemDraw.Document.6.0" ShapeID="_x0000_i1116" DrawAspect="Content" ObjectID="_1630401131" r:id="rId221"/>
              </w:object>
            </w:r>
            <w:r w:rsidRPr="005C18FF">
              <w:rPr>
                <w:rFonts w:ascii="Times New Roman" w:eastAsia="Times New Roman" w:hAnsi="Times New Roman" w:cs="Times New Roman"/>
                <w:sz w:val="24"/>
                <w:szCs w:val="24"/>
                <w:lang w:eastAsia="ru-RU"/>
              </w:rPr>
              <w:object w:dxaOrig="2210" w:dyaOrig="2435" w14:anchorId="2C392B02">
                <v:shape id="_x0000_i1117" type="#_x0000_t75" style="width:1in;height:102.75pt" o:ole="">
                  <v:imagedata r:id="rId222" o:title=""/>
                </v:shape>
                <o:OLEObject Type="Embed" ProgID="ChemDraw.Document.6.0" ShapeID="_x0000_i1117" DrawAspect="Content" ObjectID="_1630401132" r:id="rId223"/>
              </w:object>
            </w:r>
            <w:r w:rsidRPr="005C18FF">
              <w:rPr>
                <w:rFonts w:ascii="Times New Roman" w:eastAsia="Times New Roman" w:hAnsi="Times New Roman" w:cs="Times New Roman"/>
                <w:sz w:val="24"/>
                <w:szCs w:val="24"/>
                <w:lang w:eastAsia="ru-RU"/>
              </w:rPr>
              <w:object w:dxaOrig="1460" w:dyaOrig="4190" w14:anchorId="2833A606">
                <v:shape id="_x0000_i1118" type="#_x0000_t75" style="width:45pt;height:104.25pt" o:ole="">
                  <v:imagedata r:id="rId224" o:title=""/>
                </v:shape>
                <o:OLEObject Type="Embed" ProgID="ChemDraw.Document.6.0" ShapeID="_x0000_i1118" DrawAspect="Content" ObjectID="_1630401133" r:id="rId225"/>
              </w:object>
            </w:r>
          </w:p>
          <w:p w14:paraId="6B97AA78"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650" w:type="dxa"/>
            <w:tcBorders>
              <w:top w:val="nil"/>
              <w:left w:val="nil"/>
              <w:bottom w:val="nil"/>
              <w:right w:val="nil"/>
            </w:tcBorders>
          </w:tcPr>
          <w:p w14:paraId="3473A226"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Фильтрлеуге және ерітінділерді құюға арналған.</w:t>
            </w:r>
          </w:p>
        </w:tc>
      </w:tr>
      <w:tr w:rsidR="00277213" w:rsidRPr="003F0CCA" w14:paraId="09191532" w14:textId="77777777" w:rsidTr="006771BE">
        <w:tc>
          <w:tcPr>
            <w:tcW w:w="5920" w:type="dxa"/>
            <w:tcBorders>
              <w:top w:val="nil"/>
              <w:left w:val="nil"/>
              <w:bottom w:val="nil"/>
              <w:right w:val="nil"/>
            </w:tcBorders>
          </w:tcPr>
          <w:p w14:paraId="1B8F4C23"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6368898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Тамшылатқыш құйғы    </w:t>
            </w:r>
          </w:p>
          <w:p w14:paraId="3C71877E"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r w:rsidRPr="005C18FF">
              <w:rPr>
                <w:rFonts w:ascii="Times New Roman" w:eastAsia="Times New Roman" w:hAnsi="Times New Roman" w:cs="Times New Roman"/>
                <w:sz w:val="24"/>
                <w:szCs w:val="24"/>
                <w:lang w:eastAsia="ru-RU"/>
              </w:rPr>
              <w:object w:dxaOrig="680" w:dyaOrig="4625" w14:anchorId="6074F3CB">
                <v:shape id="_x0000_i1119" type="#_x0000_t75" style="width:24.75pt;height:177.75pt" o:ole="">
                  <v:imagedata r:id="rId226" o:title=""/>
                </v:shape>
                <o:OLEObject Type="Embed" ProgID="ChemDraw.Document.6.0" ShapeID="_x0000_i1119" DrawAspect="Content" ObjectID="_1630401134" r:id="rId227"/>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741" w:dyaOrig="4220" w14:anchorId="01B994C2">
                <v:shape id="_x0000_i1120" type="#_x0000_t75" style="width:27pt;height:176.25pt" o:ole="">
                  <v:imagedata r:id="rId228" o:title=""/>
                </v:shape>
                <o:OLEObject Type="Embed" ProgID="ChemDraw.Document.6.0" ShapeID="_x0000_i1120" DrawAspect="Content" ObjectID="_1630401135" r:id="rId229"/>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936" w:dyaOrig="4220" w14:anchorId="478C7A11">
                <v:shape id="_x0000_i1121" type="#_x0000_t75" style="width:40.5pt;height:176.25pt" o:ole="">
                  <v:imagedata r:id="rId230" o:title=""/>
                </v:shape>
                <o:OLEObject Type="Embed" ProgID="ChemDraw.Document.6.0" ShapeID="_x0000_i1121" DrawAspect="Content" ObjectID="_1630401136" r:id="rId231"/>
              </w:object>
            </w:r>
          </w:p>
          <w:p w14:paraId="6A67B920"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p>
          <w:p w14:paraId="2835DDFD"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p>
          <w:p w14:paraId="3591F2D3"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tc>
        <w:tc>
          <w:tcPr>
            <w:tcW w:w="3650" w:type="dxa"/>
            <w:tcBorders>
              <w:top w:val="nil"/>
              <w:left w:val="nil"/>
              <w:bottom w:val="nil"/>
              <w:right w:val="nil"/>
            </w:tcBorders>
          </w:tcPr>
          <w:p w14:paraId="3B1D602B"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70FF3174" w14:textId="77777777" w:rsidR="00277213" w:rsidRPr="005C18FF" w:rsidRDefault="00277213" w:rsidP="006C56A0">
            <w:pPr>
              <w:spacing w:after="0" w:line="240" w:lineRule="auto"/>
              <w:ind w:hanging="4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Реакциялық қоспаға реактивті тамшылап қосуға арналған </w:t>
            </w:r>
          </w:p>
        </w:tc>
      </w:tr>
      <w:tr w:rsidR="00277213" w:rsidRPr="003F0CCA" w14:paraId="4467F9C5" w14:textId="77777777" w:rsidTr="006771BE">
        <w:trPr>
          <w:trHeight w:val="4633"/>
        </w:trPr>
        <w:tc>
          <w:tcPr>
            <w:tcW w:w="5920" w:type="dxa"/>
            <w:tcBorders>
              <w:top w:val="nil"/>
              <w:left w:val="nil"/>
              <w:bottom w:val="nil"/>
              <w:right w:val="nil"/>
            </w:tcBorders>
          </w:tcPr>
          <w:p w14:paraId="224EE1E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Бөлгіш құйғылар</w:t>
            </w:r>
          </w:p>
          <w:p w14:paraId="473E14DE"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5C18FF">
              <w:rPr>
                <w:rFonts w:ascii="Times New Roman" w:eastAsia="Times New Roman" w:hAnsi="Times New Roman" w:cs="Times New Roman"/>
                <w:sz w:val="24"/>
                <w:szCs w:val="24"/>
                <w:lang w:eastAsia="ru-RU"/>
              </w:rPr>
              <w:object w:dxaOrig="1265" w:dyaOrig="5450" w14:anchorId="7333C2BB">
                <v:shape id="_x0000_i1122" type="#_x0000_t75" style="width:44.25pt;height:171.75pt" o:ole="">
                  <v:imagedata r:id="rId232" o:title=""/>
                </v:shape>
                <o:OLEObject Type="Embed" ProgID="ChemDraw.Document.6.0" ShapeID="_x0000_i1122" DrawAspect="Content" ObjectID="_1630401137" r:id="rId233"/>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1266" w:dyaOrig="4730" w14:anchorId="23C267A3">
                <v:shape id="_x0000_i1123" type="#_x0000_t75" style="width:45pt;height:169.5pt" o:ole="">
                  <v:imagedata r:id="rId234" o:title=""/>
                </v:shape>
                <o:OLEObject Type="Embed" ProgID="ChemDraw.Document.6.0" ShapeID="_x0000_i1123" DrawAspect="Content" ObjectID="_1630401138" r:id="rId235"/>
              </w:object>
            </w:r>
            <w:r>
              <w:rPr>
                <w:rFonts w:ascii="Times New Roman" w:eastAsia="Times New Roman" w:hAnsi="Times New Roman" w:cs="Times New Roman"/>
                <w:noProof/>
                <w:sz w:val="24"/>
                <w:szCs w:val="24"/>
                <w:lang w:eastAsia="ru-RU"/>
              </w:rPr>
              <w:drawing>
                <wp:inline distT="0" distB="0" distL="0" distR="0" wp14:anchorId="740E9AAC" wp14:editId="6F50BD1B">
                  <wp:extent cx="904875" cy="19907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6">
                            <a:lum contrast="30000"/>
                            <a:extLst>
                              <a:ext uri="{28A0092B-C50C-407E-A947-70E740481C1C}">
                                <a14:useLocalDpi xmlns:a14="http://schemas.microsoft.com/office/drawing/2010/main" val="0"/>
                              </a:ext>
                            </a:extLst>
                          </a:blip>
                          <a:srcRect/>
                          <a:stretch>
                            <a:fillRect/>
                          </a:stretch>
                        </pic:blipFill>
                        <pic:spPr bwMode="auto">
                          <a:xfrm>
                            <a:off x="0" y="0"/>
                            <a:ext cx="904875" cy="1990725"/>
                          </a:xfrm>
                          <a:prstGeom prst="rect">
                            <a:avLst/>
                          </a:prstGeom>
                          <a:noFill/>
                          <a:ln>
                            <a:noFill/>
                          </a:ln>
                        </pic:spPr>
                      </pic:pic>
                    </a:graphicData>
                  </a:graphic>
                </wp:inline>
              </w:drawing>
            </w:r>
          </w:p>
          <w:p w14:paraId="33B36556"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p w14:paraId="0443622C"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p w14:paraId="2819E1DE"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tc>
        <w:tc>
          <w:tcPr>
            <w:tcW w:w="3650" w:type="dxa"/>
            <w:tcBorders>
              <w:top w:val="nil"/>
              <w:left w:val="nil"/>
              <w:bottom w:val="nil"/>
              <w:right w:val="nil"/>
            </w:tcBorders>
          </w:tcPr>
          <w:p w14:paraId="03FAB7C0" w14:textId="009AD2E4" w:rsidR="00277213" w:rsidRPr="005C18FF" w:rsidRDefault="006C56A0" w:rsidP="006C56A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Бір-</w:t>
            </w:r>
            <w:r w:rsidR="00277213" w:rsidRPr="005C18FF">
              <w:rPr>
                <w:rFonts w:ascii="Times New Roman" w:eastAsia="Times New Roman" w:hAnsi="Times New Roman" w:cs="Times New Roman"/>
                <w:sz w:val="28"/>
                <w:szCs w:val="28"/>
                <w:lang w:val="kk-KZ" w:eastAsia="ru-RU"/>
              </w:rPr>
              <w:t>бірінде ерімейтін ерітінділерді бөлуге, экстракциялауға қажетті құрал.</w:t>
            </w:r>
          </w:p>
        </w:tc>
      </w:tr>
      <w:tr w:rsidR="00277213" w:rsidRPr="005C18FF" w14:paraId="5ADF7FBD" w14:textId="77777777" w:rsidTr="006771BE">
        <w:tc>
          <w:tcPr>
            <w:tcW w:w="5920" w:type="dxa"/>
            <w:tcBorders>
              <w:top w:val="nil"/>
              <w:left w:val="nil"/>
              <w:bottom w:val="nil"/>
              <w:right w:val="nil"/>
            </w:tcBorders>
          </w:tcPr>
          <w:p w14:paraId="63E5DD2C"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0773A222" wp14:editId="7A1FA66C">
                  <wp:extent cx="1714500" cy="20955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7">
                            <a:extLst>
                              <a:ext uri="{28A0092B-C50C-407E-A947-70E740481C1C}">
                                <a14:useLocalDpi xmlns:a14="http://schemas.microsoft.com/office/drawing/2010/main" val="0"/>
                              </a:ext>
                            </a:extLst>
                          </a:blip>
                          <a:srcRect l="36555" t="23497" r="34605" b="19966"/>
                          <a:stretch>
                            <a:fillRect/>
                          </a:stretch>
                        </pic:blipFill>
                        <pic:spPr bwMode="auto">
                          <a:xfrm>
                            <a:off x="0" y="0"/>
                            <a:ext cx="1714500" cy="2095500"/>
                          </a:xfrm>
                          <a:prstGeom prst="rect">
                            <a:avLst/>
                          </a:prstGeom>
                          <a:noFill/>
                          <a:ln>
                            <a:noFill/>
                          </a:ln>
                        </pic:spPr>
                      </pic:pic>
                    </a:graphicData>
                  </a:graphic>
                </wp:inline>
              </w:drawing>
            </w:r>
          </w:p>
        </w:tc>
        <w:tc>
          <w:tcPr>
            <w:tcW w:w="3650" w:type="dxa"/>
            <w:tcBorders>
              <w:top w:val="nil"/>
              <w:left w:val="nil"/>
              <w:bottom w:val="nil"/>
              <w:right w:val="nil"/>
            </w:tcBorders>
          </w:tcPr>
          <w:p w14:paraId="0462BC53"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Вакуумде фильтлеуге арналған</w:t>
            </w:r>
          </w:p>
        </w:tc>
      </w:tr>
      <w:tr w:rsidR="00277213" w:rsidRPr="005C18FF" w14:paraId="42C1A23A" w14:textId="77777777" w:rsidTr="006771BE">
        <w:tc>
          <w:tcPr>
            <w:tcW w:w="5920" w:type="dxa"/>
            <w:tcBorders>
              <w:top w:val="nil"/>
              <w:left w:val="nil"/>
              <w:bottom w:val="nil"/>
              <w:right w:val="nil"/>
            </w:tcBorders>
          </w:tcPr>
          <w:p w14:paraId="4B34495B"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2FEEFDC7"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7E8A8D5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245D187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2280BA18"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Шотта құйғысы</w:t>
            </w:r>
          </w:p>
          <w:p w14:paraId="3F6FDFEB" w14:textId="504E5A99" w:rsidR="00277213" w:rsidRPr="005C18FF" w:rsidRDefault="0042270C" w:rsidP="00A071AB">
            <w:pPr>
              <w:spacing w:after="0" w:line="240" w:lineRule="auto"/>
              <w:ind w:firstLine="567"/>
              <w:jc w:val="center"/>
              <w:rPr>
                <w:rFonts w:ascii="Times New Roman" w:eastAsia="Times New Roman" w:hAnsi="Times New Roman" w:cs="Times New Roman"/>
                <w:sz w:val="24"/>
                <w:szCs w:val="24"/>
                <w:lang w:eastAsia="ru-RU"/>
              </w:rPr>
            </w:pPr>
            <w:r>
              <w:object w:dxaOrig="670" w:dyaOrig="1740" w14:anchorId="2137B81F">
                <v:shape id="_x0000_i1124" type="#_x0000_t75" style="width:61.5pt;height:154.5pt" o:ole="">
                  <v:imagedata r:id="rId238" o:title=""/>
                </v:shape>
                <o:OLEObject Type="Embed" ProgID="PBrush" ShapeID="_x0000_i1124" DrawAspect="Content" ObjectID="_1630401139" r:id="rId239"/>
              </w:object>
            </w:r>
            <w:r>
              <w:object w:dxaOrig="970" w:dyaOrig="2040" w14:anchorId="6931DBC5">
                <v:shape id="_x0000_i1125" type="#_x0000_t75" style="width:72.75pt;height:154.5pt" o:ole="">
                  <v:imagedata r:id="rId240" o:title=""/>
                </v:shape>
                <o:OLEObject Type="Embed" ProgID="PBrush" ShapeID="_x0000_i1125" DrawAspect="Content" ObjectID="_1630401140" r:id="rId241"/>
              </w:object>
            </w:r>
            <w:r w:rsidR="00277213" w:rsidRPr="005C18FF">
              <w:rPr>
                <w:rFonts w:ascii="Times New Roman" w:eastAsia="Times New Roman" w:hAnsi="Times New Roman" w:cs="Times New Roman"/>
                <w:sz w:val="24"/>
                <w:szCs w:val="24"/>
                <w:lang w:val="kk-KZ" w:eastAsia="ru-RU"/>
              </w:rPr>
              <w:t xml:space="preserve">  </w:t>
            </w:r>
          </w:p>
          <w:p w14:paraId="41EE12DD"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kk-KZ" w:eastAsia="ru-RU"/>
              </w:rPr>
            </w:pPr>
          </w:p>
        </w:tc>
        <w:tc>
          <w:tcPr>
            <w:tcW w:w="3650" w:type="dxa"/>
            <w:tcBorders>
              <w:top w:val="nil"/>
              <w:left w:val="nil"/>
              <w:bottom w:val="nil"/>
              <w:right w:val="nil"/>
            </w:tcBorders>
          </w:tcPr>
          <w:p w14:paraId="65566F9D"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eastAsia="ru-RU"/>
              </w:rPr>
            </w:pPr>
          </w:p>
          <w:p w14:paraId="4004D73E"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4C22D02"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78456424"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91F9EA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6D175EBD"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349A5738"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Аса майда кристаллдарды Бунзен колбасында сүзуге арналған.</w:t>
            </w:r>
          </w:p>
          <w:p w14:paraId="2010E22D"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tc>
      </w:tr>
    </w:tbl>
    <w:p w14:paraId="197968A9"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en-US" w:eastAsia="ru-RU"/>
        </w:rPr>
      </w:pPr>
      <w:r w:rsidRPr="005C18FF">
        <w:rPr>
          <w:rFonts w:ascii="Times New Roman" w:eastAsia="Times New Roman" w:hAnsi="Times New Roman" w:cs="Times New Roman"/>
          <w:b/>
          <w:sz w:val="28"/>
          <w:szCs w:val="28"/>
          <w:lang w:val="kk-KZ" w:eastAsia="ru-RU"/>
        </w:rPr>
        <w:t>Өлшеуіш құрылғылар</w:t>
      </w:r>
    </w:p>
    <w:p w14:paraId="61B0C9D9"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277213" w:rsidRPr="005C18FF" w14:paraId="7913805E" w14:textId="77777777" w:rsidTr="00DE3A5E">
        <w:tc>
          <w:tcPr>
            <w:tcW w:w="4785" w:type="dxa"/>
            <w:tcBorders>
              <w:top w:val="nil"/>
              <w:left w:val="nil"/>
              <w:bottom w:val="nil"/>
              <w:right w:val="nil"/>
            </w:tcBorders>
          </w:tcPr>
          <w:p w14:paraId="563C7B59"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tc>
        <w:tc>
          <w:tcPr>
            <w:tcW w:w="4785" w:type="dxa"/>
            <w:tcBorders>
              <w:top w:val="nil"/>
              <w:left w:val="nil"/>
              <w:bottom w:val="nil"/>
              <w:right w:val="nil"/>
            </w:tcBorders>
          </w:tcPr>
          <w:p w14:paraId="6954E649"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tc>
      </w:tr>
      <w:tr w:rsidR="00277213" w:rsidRPr="003F0CCA" w14:paraId="559921C0" w14:textId="77777777" w:rsidTr="00DE3A5E">
        <w:tc>
          <w:tcPr>
            <w:tcW w:w="4785" w:type="dxa"/>
            <w:tcBorders>
              <w:top w:val="nil"/>
              <w:left w:val="nil"/>
              <w:bottom w:val="nil"/>
              <w:right w:val="nil"/>
            </w:tcBorders>
          </w:tcPr>
          <w:p w14:paraId="7C308E08"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7E52E1ED" wp14:editId="4CB229EC">
                  <wp:extent cx="1924050" cy="256222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2">
                            <a:extLst>
                              <a:ext uri="{28A0092B-C50C-407E-A947-70E740481C1C}">
                                <a14:useLocalDpi xmlns:a14="http://schemas.microsoft.com/office/drawing/2010/main" val="0"/>
                              </a:ext>
                            </a:extLst>
                          </a:blip>
                          <a:srcRect l="34631" t="-5577" r="19220" b="787"/>
                          <a:stretch>
                            <a:fillRect/>
                          </a:stretch>
                        </pic:blipFill>
                        <pic:spPr bwMode="auto">
                          <a:xfrm>
                            <a:off x="0" y="0"/>
                            <a:ext cx="1924050" cy="2562225"/>
                          </a:xfrm>
                          <a:prstGeom prst="rect">
                            <a:avLst/>
                          </a:prstGeom>
                          <a:noFill/>
                          <a:ln>
                            <a:noFill/>
                          </a:ln>
                        </pic:spPr>
                      </pic:pic>
                    </a:graphicData>
                  </a:graphic>
                </wp:inline>
              </w:drawing>
            </w:r>
          </w:p>
        </w:tc>
        <w:tc>
          <w:tcPr>
            <w:tcW w:w="4785" w:type="dxa"/>
            <w:tcBorders>
              <w:top w:val="nil"/>
              <w:left w:val="nil"/>
              <w:bottom w:val="nil"/>
              <w:right w:val="nil"/>
            </w:tcBorders>
          </w:tcPr>
          <w:p w14:paraId="6DC5BAB8"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Ерітінді көлемін шамалап немесе көзмөлшермен алуға арналған.</w:t>
            </w:r>
          </w:p>
        </w:tc>
      </w:tr>
      <w:tr w:rsidR="00277213" w:rsidRPr="003F0CCA" w14:paraId="3F1A3C62" w14:textId="77777777" w:rsidTr="00DE3A5E">
        <w:tc>
          <w:tcPr>
            <w:tcW w:w="4785" w:type="dxa"/>
            <w:tcBorders>
              <w:top w:val="nil"/>
              <w:left w:val="nil"/>
              <w:bottom w:val="nil"/>
              <w:right w:val="nil"/>
            </w:tcBorders>
          </w:tcPr>
          <w:p w14:paraId="6EB094C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69FF2111" wp14:editId="7BA47D50">
                  <wp:extent cx="1885950" cy="319087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a:grayscl/>
                            <a:biLevel thresh="50000"/>
                            <a:extLst>
                              <a:ext uri="{28A0092B-C50C-407E-A947-70E740481C1C}">
                                <a14:useLocalDpi xmlns:a14="http://schemas.microsoft.com/office/drawing/2010/main" val="0"/>
                              </a:ext>
                            </a:extLst>
                          </a:blip>
                          <a:srcRect r="10651" b="-876"/>
                          <a:stretch>
                            <a:fillRect/>
                          </a:stretch>
                        </pic:blipFill>
                        <pic:spPr bwMode="auto">
                          <a:xfrm>
                            <a:off x="0" y="0"/>
                            <a:ext cx="1885950" cy="3190875"/>
                          </a:xfrm>
                          <a:prstGeom prst="rect">
                            <a:avLst/>
                          </a:prstGeom>
                          <a:noFill/>
                          <a:ln>
                            <a:noFill/>
                          </a:ln>
                        </pic:spPr>
                      </pic:pic>
                    </a:graphicData>
                  </a:graphic>
                </wp:inline>
              </w:drawing>
            </w:r>
          </w:p>
        </w:tc>
        <w:tc>
          <w:tcPr>
            <w:tcW w:w="4785" w:type="dxa"/>
            <w:tcBorders>
              <w:top w:val="nil"/>
              <w:left w:val="nil"/>
              <w:bottom w:val="nil"/>
              <w:right w:val="nil"/>
            </w:tcBorders>
          </w:tcPr>
          <w:p w14:paraId="07492BFB"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D28F5F5"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7706D34" w14:textId="77777777" w:rsidR="00277213" w:rsidRPr="005C18FF" w:rsidRDefault="00277213" w:rsidP="006C56A0">
            <w:pPr>
              <w:spacing w:after="0" w:line="240" w:lineRule="auto"/>
              <w:ind w:firstLine="3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Ерітіндінің аз көлемін нақты мөлшерде алуға қолданылады.</w:t>
            </w:r>
          </w:p>
        </w:tc>
      </w:tr>
      <w:tr w:rsidR="00277213" w:rsidRPr="003F0CCA" w14:paraId="7BADE4AD" w14:textId="77777777" w:rsidTr="00DE3A5E">
        <w:tc>
          <w:tcPr>
            <w:tcW w:w="4785" w:type="dxa"/>
            <w:tcBorders>
              <w:top w:val="nil"/>
              <w:left w:val="nil"/>
              <w:bottom w:val="nil"/>
              <w:right w:val="nil"/>
            </w:tcBorders>
          </w:tcPr>
          <w:p w14:paraId="6C8B42EE"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706854BB" wp14:editId="6D876EB6">
                  <wp:extent cx="1456294" cy="2524770"/>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cstate="print">
                            <a:grayscl/>
                            <a:biLevel thresh="50000"/>
                            <a:extLst>
                              <a:ext uri="{28A0092B-C50C-407E-A947-70E740481C1C}">
                                <a14:useLocalDpi xmlns:a14="http://schemas.microsoft.com/office/drawing/2010/main" val="0"/>
                              </a:ext>
                            </a:extLst>
                          </a:blip>
                          <a:srcRect l="2684" t="-46" r="4984" b="13083"/>
                          <a:stretch>
                            <a:fillRect/>
                          </a:stretch>
                        </pic:blipFill>
                        <pic:spPr bwMode="auto">
                          <a:xfrm>
                            <a:off x="0" y="0"/>
                            <a:ext cx="1455127" cy="2522747"/>
                          </a:xfrm>
                          <a:prstGeom prst="rect">
                            <a:avLst/>
                          </a:prstGeom>
                          <a:noFill/>
                          <a:ln>
                            <a:noFill/>
                          </a:ln>
                        </pic:spPr>
                      </pic:pic>
                    </a:graphicData>
                  </a:graphic>
                </wp:inline>
              </w:drawing>
            </w:r>
          </w:p>
        </w:tc>
        <w:tc>
          <w:tcPr>
            <w:tcW w:w="4785" w:type="dxa"/>
            <w:tcBorders>
              <w:top w:val="nil"/>
              <w:left w:val="nil"/>
              <w:bottom w:val="nil"/>
              <w:right w:val="nil"/>
            </w:tcBorders>
          </w:tcPr>
          <w:p w14:paraId="3593A1AB" w14:textId="77777777" w:rsidR="00277213" w:rsidRPr="005C18FF" w:rsidRDefault="00277213" w:rsidP="006C56A0">
            <w:pPr>
              <w:spacing w:after="0" w:line="240" w:lineRule="auto"/>
              <w:ind w:firstLine="3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Ерітіндінің нақты мөлшерін өлшеу үшін және көбінде аналиткалық химияда қолданылады. </w:t>
            </w:r>
          </w:p>
        </w:tc>
      </w:tr>
    </w:tbl>
    <w:p w14:paraId="15DAF877" w14:textId="77777777" w:rsidR="006C56A0" w:rsidRDefault="006C56A0" w:rsidP="00A071AB">
      <w:pPr>
        <w:spacing w:after="0" w:line="240" w:lineRule="auto"/>
        <w:ind w:firstLine="567"/>
        <w:jc w:val="center"/>
        <w:rPr>
          <w:rFonts w:ascii="Times New Roman" w:eastAsia="Times New Roman" w:hAnsi="Times New Roman" w:cs="Times New Roman"/>
          <w:b/>
          <w:sz w:val="28"/>
          <w:szCs w:val="28"/>
          <w:lang w:val="kk-KZ" w:eastAsia="ru-RU"/>
        </w:rPr>
      </w:pPr>
    </w:p>
    <w:p w14:paraId="592AAC98"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sidRPr="005C18FF">
        <w:rPr>
          <w:rFonts w:ascii="Times New Roman" w:eastAsia="Times New Roman" w:hAnsi="Times New Roman" w:cs="Times New Roman"/>
          <w:b/>
          <w:sz w:val="28"/>
          <w:szCs w:val="28"/>
          <w:lang w:val="kk-KZ" w:eastAsia="ru-RU"/>
        </w:rPr>
        <w:t>Газбен жұмыс жасау қондырғылары</w:t>
      </w:r>
    </w:p>
    <w:p w14:paraId="552C24D9"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bl>
      <w:tblPr>
        <w:tblW w:w="0" w:type="auto"/>
        <w:tblLook w:val="01E0" w:firstRow="1" w:lastRow="1" w:firstColumn="1" w:lastColumn="1" w:noHBand="0" w:noVBand="0"/>
      </w:tblPr>
      <w:tblGrid>
        <w:gridCol w:w="5211"/>
        <w:gridCol w:w="4360"/>
      </w:tblGrid>
      <w:tr w:rsidR="00277213" w:rsidRPr="005C18FF" w14:paraId="2BC08F52" w14:textId="77777777" w:rsidTr="006771BE">
        <w:tc>
          <w:tcPr>
            <w:tcW w:w="5211" w:type="dxa"/>
          </w:tcPr>
          <w:p w14:paraId="198E8CA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tc>
        <w:tc>
          <w:tcPr>
            <w:tcW w:w="4360" w:type="dxa"/>
          </w:tcPr>
          <w:p w14:paraId="0CB77549"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p w14:paraId="751B19FA"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r>
      <w:tr w:rsidR="00277213" w:rsidRPr="003F0CCA" w14:paraId="0B8E5E0A" w14:textId="77777777" w:rsidTr="006771BE">
        <w:tc>
          <w:tcPr>
            <w:tcW w:w="5211" w:type="dxa"/>
          </w:tcPr>
          <w:p w14:paraId="15470E3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61F9FEA5"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7FAF21CB" wp14:editId="7CB05550">
                  <wp:extent cx="1623060" cy="210058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5">
                            <a:grayscl/>
                            <a:biLevel thresh="50000"/>
                            <a:extLst>
                              <a:ext uri="{28A0092B-C50C-407E-A947-70E740481C1C}">
                                <a14:useLocalDpi xmlns:a14="http://schemas.microsoft.com/office/drawing/2010/main" val="0"/>
                              </a:ext>
                            </a:extLst>
                          </a:blip>
                          <a:srcRect l="15411" t="30769" r="10617" b="11539"/>
                          <a:stretch>
                            <a:fillRect/>
                          </a:stretch>
                        </pic:blipFill>
                        <pic:spPr bwMode="auto">
                          <a:xfrm>
                            <a:off x="0" y="0"/>
                            <a:ext cx="1623060" cy="2100580"/>
                          </a:xfrm>
                          <a:prstGeom prst="rect">
                            <a:avLst/>
                          </a:prstGeom>
                          <a:noFill/>
                          <a:ln>
                            <a:noFill/>
                          </a:ln>
                        </pic:spPr>
                      </pic:pic>
                    </a:graphicData>
                  </a:graphic>
                </wp:inline>
              </w:drawing>
            </w:r>
          </w:p>
        </w:tc>
        <w:tc>
          <w:tcPr>
            <w:tcW w:w="4360" w:type="dxa"/>
          </w:tcPr>
          <w:p w14:paraId="4EAADA87" w14:textId="77777777" w:rsidR="00277213" w:rsidRPr="005C18FF" w:rsidRDefault="00277213" w:rsidP="006C56A0">
            <w:pPr>
              <w:spacing w:after="0" w:line="240" w:lineRule="auto"/>
              <w:ind w:firstLine="3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Қышқылды қатты затпен әрекеттестіру арқылы (H</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S, H</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CO</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газдарды жинауға арналған қолданылады.</w:t>
            </w:r>
          </w:p>
        </w:tc>
      </w:tr>
      <w:tr w:rsidR="00277213" w:rsidRPr="003F0CCA" w14:paraId="36B7FCD2" w14:textId="77777777" w:rsidTr="006771BE">
        <w:trPr>
          <w:trHeight w:val="898"/>
        </w:trPr>
        <w:tc>
          <w:tcPr>
            <w:tcW w:w="5211" w:type="dxa"/>
            <w:vMerge w:val="restart"/>
          </w:tcPr>
          <w:p w14:paraId="6FBA55CF"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noProof/>
                <w:sz w:val="28"/>
                <w:szCs w:val="28"/>
                <w:lang w:eastAsia="ru-RU"/>
              </w:rPr>
              <w:drawing>
                <wp:inline distT="0" distB="0" distL="0" distR="0" wp14:anchorId="13C5E5E9" wp14:editId="2A11DB43">
                  <wp:extent cx="2333625" cy="28479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6">
                            <a:grayscl/>
                            <a:biLevel thresh="50000"/>
                            <a:extLst>
                              <a:ext uri="{28A0092B-C50C-407E-A947-70E740481C1C}">
                                <a14:useLocalDpi xmlns:a14="http://schemas.microsoft.com/office/drawing/2010/main" val="0"/>
                              </a:ext>
                            </a:extLst>
                          </a:blip>
                          <a:srcRect l="5034" t="1500" r="22523" b="37073"/>
                          <a:stretch>
                            <a:fillRect/>
                          </a:stretch>
                        </pic:blipFill>
                        <pic:spPr bwMode="auto">
                          <a:xfrm>
                            <a:off x="0" y="0"/>
                            <a:ext cx="2333625" cy="2847975"/>
                          </a:xfrm>
                          <a:prstGeom prst="rect">
                            <a:avLst/>
                          </a:prstGeom>
                          <a:noFill/>
                          <a:ln>
                            <a:noFill/>
                          </a:ln>
                        </pic:spPr>
                      </pic:pic>
                    </a:graphicData>
                  </a:graphic>
                </wp:inline>
              </w:drawing>
            </w:r>
          </w:p>
        </w:tc>
        <w:tc>
          <w:tcPr>
            <w:tcW w:w="4360" w:type="dxa"/>
          </w:tcPr>
          <w:p w14:paraId="5A7ADE88" w14:textId="77777777" w:rsidR="00277213" w:rsidRPr="005C18FF" w:rsidRDefault="00277213" w:rsidP="006C56A0">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Суда ерімейтін (О</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СО</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xml:space="preserve">, </w:t>
            </w:r>
            <w:r w:rsidRPr="005C18FF">
              <w:rPr>
                <w:rFonts w:ascii="Times New Roman" w:eastAsia="Times New Roman" w:hAnsi="Times New Roman" w:cs="Times New Roman"/>
                <w:sz w:val="28"/>
                <w:szCs w:val="28"/>
                <w:lang w:val="en-US" w:eastAsia="ru-RU"/>
              </w:rPr>
              <w:t>N</w:t>
            </w:r>
            <w:r w:rsidRPr="005C18FF">
              <w:rPr>
                <w:rFonts w:ascii="Times New Roman" w:eastAsia="Times New Roman" w:hAnsi="Times New Roman" w:cs="Times New Roman"/>
                <w:sz w:val="28"/>
                <w:szCs w:val="28"/>
                <w:lang w:val="kk-KZ" w:eastAsia="ru-RU"/>
              </w:rPr>
              <w:t>О</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газдарды жинауға арналады. Суда еритін (HCI, NH</w:t>
            </w:r>
            <w:r w:rsidRPr="005C18FF">
              <w:rPr>
                <w:rFonts w:ascii="Times New Roman" w:eastAsia="Times New Roman" w:hAnsi="Times New Roman" w:cs="Times New Roman"/>
                <w:sz w:val="28"/>
                <w:szCs w:val="28"/>
                <w:vertAlign w:val="subscript"/>
                <w:lang w:val="kk-KZ" w:eastAsia="ru-RU"/>
              </w:rPr>
              <w:t>3</w:t>
            </w:r>
            <w:r w:rsidRPr="005C18FF">
              <w:rPr>
                <w:rFonts w:ascii="Times New Roman" w:eastAsia="Times New Roman" w:hAnsi="Times New Roman" w:cs="Times New Roman"/>
                <w:sz w:val="28"/>
                <w:szCs w:val="28"/>
                <w:lang w:val="kk-KZ" w:eastAsia="ru-RU"/>
              </w:rPr>
              <w:t>, CI</w:t>
            </w:r>
            <w:r w:rsidRPr="005C18FF">
              <w:rPr>
                <w:rFonts w:ascii="Times New Roman" w:eastAsia="Times New Roman" w:hAnsi="Times New Roman" w:cs="Times New Roman"/>
                <w:sz w:val="28"/>
                <w:szCs w:val="28"/>
                <w:vertAlign w:val="subscript"/>
                <w:lang w:val="kk-KZ" w:eastAsia="ru-RU"/>
              </w:rPr>
              <w:t>2</w:t>
            </w:r>
            <w:r w:rsidRPr="005C18FF">
              <w:rPr>
                <w:rFonts w:ascii="Times New Roman" w:eastAsia="Times New Roman" w:hAnsi="Times New Roman" w:cs="Times New Roman"/>
                <w:sz w:val="28"/>
                <w:szCs w:val="28"/>
                <w:lang w:val="kk-KZ" w:eastAsia="ru-RU"/>
              </w:rPr>
              <w:t>) газдарды жинауға болмайды.</w:t>
            </w:r>
          </w:p>
        </w:tc>
      </w:tr>
      <w:tr w:rsidR="00277213" w:rsidRPr="005C18FF" w14:paraId="685E2472" w14:textId="77777777" w:rsidTr="006771BE">
        <w:trPr>
          <w:trHeight w:val="2120"/>
        </w:trPr>
        <w:tc>
          <w:tcPr>
            <w:tcW w:w="5211" w:type="dxa"/>
            <w:vMerge/>
          </w:tcPr>
          <w:p w14:paraId="4B6ACFF7"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tc>
        <w:tc>
          <w:tcPr>
            <w:tcW w:w="4360" w:type="dxa"/>
          </w:tcPr>
          <w:p w14:paraId="5BB9221A" w14:textId="6830D5D7" w:rsidR="00277213" w:rsidRPr="005C18FF" w:rsidRDefault="006C56A0" w:rsidP="006C56A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Осылай</w:t>
            </w:r>
            <w:r w:rsidR="00277213" w:rsidRPr="005C18FF">
              <w:rPr>
                <w:rFonts w:ascii="Times New Roman" w:eastAsia="Times New Roman" w:hAnsi="Times New Roman" w:cs="Times New Roman"/>
                <w:sz w:val="28"/>
                <w:szCs w:val="28"/>
                <w:lang w:val="kk-KZ" w:eastAsia="ru-RU"/>
              </w:rPr>
              <w:t xml:space="preserve"> (СО</w:t>
            </w:r>
            <w:r w:rsidR="00277213" w:rsidRPr="005C18FF">
              <w:rPr>
                <w:rFonts w:ascii="Times New Roman" w:eastAsia="Times New Roman" w:hAnsi="Times New Roman" w:cs="Times New Roman"/>
                <w:sz w:val="28"/>
                <w:szCs w:val="28"/>
                <w:vertAlign w:val="subscript"/>
                <w:lang w:val="kk-KZ" w:eastAsia="ru-RU"/>
              </w:rPr>
              <w:t>2</w:t>
            </w:r>
            <w:r w:rsidR="00277213" w:rsidRPr="005C18FF">
              <w:rPr>
                <w:rFonts w:ascii="Times New Roman" w:eastAsia="Times New Roman" w:hAnsi="Times New Roman" w:cs="Times New Roman"/>
                <w:sz w:val="28"/>
                <w:szCs w:val="28"/>
                <w:lang w:val="kk-KZ" w:eastAsia="ru-RU"/>
              </w:rPr>
              <w:t>, CI</w:t>
            </w:r>
            <w:r w:rsidR="00277213" w:rsidRPr="005C18FF">
              <w:rPr>
                <w:rFonts w:ascii="Times New Roman" w:eastAsia="Times New Roman" w:hAnsi="Times New Roman" w:cs="Times New Roman"/>
                <w:sz w:val="28"/>
                <w:szCs w:val="28"/>
                <w:vertAlign w:val="subscript"/>
                <w:lang w:val="kk-KZ" w:eastAsia="ru-RU"/>
              </w:rPr>
              <w:t>2</w:t>
            </w:r>
            <w:r w:rsidR="00277213" w:rsidRPr="005C18FF">
              <w:rPr>
                <w:rFonts w:ascii="Times New Roman" w:eastAsia="Times New Roman" w:hAnsi="Times New Roman" w:cs="Times New Roman"/>
                <w:sz w:val="28"/>
                <w:szCs w:val="28"/>
                <w:lang w:val="kk-KZ" w:eastAsia="ru-RU"/>
              </w:rPr>
              <w:t xml:space="preserve">, </w:t>
            </w:r>
            <w:r w:rsidR="00277213" w:rsidRPr="005C18FF">
              <w:rPr>
                <w:rFonts w:ascii="Times New Roman" w:eastAsia="Times New Roman" w:hAnsi="Times New Roman" w:cs="Times New Roman"/>
                <w:sz w:val="28"/>
                <w:szCs w:val="28"/>
                <w:lang w:val="en-US" w:eastAsia="ru-RU"/>
              </w:rPr>
              <w:t>H</w:t>
            </w:r>
            <w:r w:rsidR="00277213" w:rsidRPr="005C18FF">
              <w:rPr>
                <w:rFonts w:ascii="Times New Roman" w:eastAsia="Times New Roman" w:hAnsi="Times New Roman" w:cs="Times New Roman"/>
                <w:sz w:val="28"/>
                <w:szCs w:val="28"/>
                <w:vertAlign w:val="subscript"/>
                <w:lang w:eastAsia="ru-RU"/>
              </w:rPr>
              <w:t>2</w:t>
            </w:r>
            <w:r w:rsidR="00277213" w:rsidRPr="005C18FF">
              <w:rPr>
                <w:rFonts w:ascii="Times New Roman" w:eastAsia="Times New Roman" w:hAnsi="Times New Roman" w:cs="Times New Roman"/>
                <w:sz w:val="28"/>
                <w:szCs w:val="28"/>
                <w:lang w:val="en-US" w:eastAsia="ru-RU"/>
              </w:rPr>
              <w:t>S</w:t>
            </w:r>
            <w:r w:rsidR="00277213" w:rsidRPr="005C18FF">
              <w:rPr>
                <w:rFonts w:ascii="Times New Roman" w:eastAsia="Times New Roman" w:hAnsi="Times New Roman" w:cs="Times New Roman"/>
                <w:sz w:val="28"/>
                <w:szCs w:val="28"/>
                <w:lang w:val="kk-KZ" w:eastAsia="ru-RU"/>
              </w:rPr>
              <w:t>) жинайды.</w:t>
            </w:r>
          </w:p>
        </w:tc>
      </w:tr>
      <w:tr w:rsidR="00277213" w:rsidRPr="005C18FF" w14:paraId="125A7064" w14:textId="77777777" w:rsidTr="006771BE">
        <w:tc>
          <w:tcPr>
            <w:tcW w:w="5211" w:type="dxa"/>
          </w:tcPr>
          <w:p w14:paraId="7EA923E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0A1554FD" wp14:editId="6F6A1180">
                  <wp:extent cx="2171700" cy="25431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7">
                            <a:grayscl/>
                            <a:biLevel thresh="50000"/>
                            <a:extLst>
                              <a:ext uri="{28A0092B-C50C-407E-A947-70E740481C1C}">
                                <a14:useLocalDpi xmlns:a14="http://schemas.microsoft.com/office/drawing/2010/main" val="0"/>
                              </a:ext>
                            </a:extLst>
                          </a:blip>
                          <a:srcRect l="16734" t="12245" r="10469" b="45514"/>
                          <a:stretch>
                            <a:fillRect/>
                          </a:stretch>
                        </pic:blipFill>
                        <pic:spPr bwMode="auto">
                          <a:xfrm>
                            <a:off x="0" y="0"/>
                            <a:ext cx="2171700" cy="2543175"/>
                          </a:xfrm>
                          <a:prstGeom prst="rect">
                            <a:avLst/>
                          </a:prstGeom>
                          <a:noFill/>
                          <a:ln>
                            <a:noFill/>
                          </a:ln>
                        </pic:spPr>
                      </pic:pic>
                    </a:graphicData>
                  </a:graphic>
                </wp:inline>
              </w:drawing>
            </w:r>
          </w:p>
        </w:tc>
        <w:tc>
          <w:tcPr>
            <w:tcW w:w="4360" w:type="dxa"/>
          </w:tcPr>
          <w:p w14:paraId="39D3EDE6" w14:textId="7357EC71" w:rsidR="00277213" w:rsidRPr="005C18FF" w:rsidRDefault="006C56A0" w:rsidP="006C56A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Осылай</w:t>
            </w:r>
            <w:r w:rsidR="00277213" w:rsidRPr="005C18FF">
              <w:rPr>
                <w:rFonts w:ascii="Times New Roman" w:eastAsia="Times New Roman" w:hAnsi="Times New Roman" w:cs="Times New Roman"/>
                <w:sz w:val="28"/>
                <w:szCs w:val="28"/>
                <w:lang w:val="kk-KZ" w:eastAsia="ru-RU"/>
              </w:rPr>
              <w:t xml:space="preserve"> (</w:t>
            </w:r>
            <w:r w:rsidR="00277213" w:rsidRPr="005C18FF">
              <w:rPr>
                <w:rFonts w:ascii="Times New Roman" w:eastAsia="Times New Roman" w:hAnsi="Times New Roman" w:cs="Times New Roman"/>
                <w:sz w:val="28"/>
                <w:szCs w:val="28"/>
                <w:lang w:val="en-US" w:eastAsia="ru-RU"/>
              </w:rPr>
              <w:t>H</w:t>
            </w:r>
            <w:r w:rsidR="00277213" w:rsidRPr="005C18FF">
              <w:rPr>
                <w:rFonts w:ascii="Times New Roman" w:eastAsia="Times New Roman" w:hAnsi="Times New Roman" w:cs="Times New Roman"/>
                <w:sz w:val="28"/>
                <w:szCs w:val="28"/>
                <w:vertAlign w:val="subscript"/>
                <w:lang w:eastAsia="ru-RU"/>
              </w:rPr>
              <w:t>2</w:t>
            </w:r>
            <w:r w:rsidR="00277213" w:rsidRPr="005C18FF">
              <w:rPr>
                <w:rFonts w:ascii="Times New Roman" w:eastAsia="Times New Roman" w:hAnsi="Times New Roman" w:cs="Times New Roman"/>
                <w:sz w:val="28"/>
                <w:szCs w:val="28"/>
                <w:lang w:val="kk-KZ" w:eastAsia="ru-RU"/>
              </w:rPr>
              <w:t>, NH</w:t>
            </w:r>
            <w:r w:rsidR="00277213" w:rsidRPr="005C18FF">
              <w:rPr>
                <w:rFonts w:ascii="Times New Roman" w:eastAsia="Times New Roman" w:hAnsi="Times New Roman" w:cs="Times New Roman"/>
                <w:sz w:val="28"/>
                <w:szCs w:val="28"/>
                <w:vertAlign w:val="subscript"/>
                <w:lang w:val="kk-KZ" w:eastAsia="ru-RU"/>
              </w:rPr>
              <w:t>3</w:t>
            </w:r>
            <w:r w:rsidR="00277213" w:rsidRPr="005C18FF">
              <w:rPr>
                <w:rFonts w:ascii="Times New Roman" w:eastAsia="Times New Roman" w:hAnsi="Times New Roman" w:cs="Times New Roman"/>
                <w:sz w:val="28"/>
                <w:szCs w:val="28"/>
                <w:lang w:val="kk-KZ" w:eastAsia="ru-RU"/>
              </w:rPr>
              <w:t>) жинайды.</w:t>
            </w:r>
          </w:p>
        </w:tc>
      </w:tr>
    </w:tbl>
    <w:p w14:paraId="32966C05"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32E400E" wp14:editId="305C29EF">
            <wp:extent cx="4438650" cy="32289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8">
                      <a:grayscl/>
                      <a:biLevel thresh="50000"/>
                      <a:extLst>
                        <a:ext uri="{28A0092B-C50C-407E-A947-70E740481C1C}">
                          <a14:useLocalDpi xmlns:a14="http://schemas.microsoft.com/office/drawing/2010/main" val="0"/>
                        </a:ext>
                      </a:extLst>
                    </a:blip>
                    <a:srcRect l="2055" t="-1677" r="59534" b="19614"/>
                    <a:stretch>
                      <a:fillRect/>
                    </a:stretch>
                  </pic:blipFill>
                  <pic:spPr bwMode="auto">
                    <a:xfrm>
                      <a:off x="0" y="0"/>
                      <a:ext cx="4438650" cy="3228975"/>
                    </a:xfrm>
                    <a:prstGeom prst="rect">
                      <a:avLst/>
                    </a:prstGeom>
                    <a:noFill/>
                    <a:ln>
                      <a:noFill/>
                    </a:ln>
                  </pic:spPr>
                </pic:pic>
              </a:graphicData>
            </a:graphic>
          </wp:inline>
        </w:drawing>
      </w:r>
    </w:p>
    <w:p w14:paraId="4FBABE6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4A2847C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AC18F4A" wp14:editId="4BACDE0D">
            <wp:extent cx="4871970" cy="3220279"/>
            <wp:effectExtent l="0" t="0" r="508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9">
                      <a:grayscl/>
                      <a:biLevel thresh="50000"/>
                      <a:extLst>
                        <a:ext uri="{28A0092B-C50C-407E-A947-70E740481C1C}">
                          <a14:useLocalDpi xmlns:a14="http://schemas.microsoft.com/office/drawing/2010/main" val="0"/>
                        </a:ext>
                      </a:extLst>
                    </a:blip>
                    <a:srcRect l="10696" t="922" r="18568" b="67162"/>
                    <a:stretch>
                      <a:fillRect/>
                    </a:stretch>
                  </pic:blipFill>
                  <pic:spPr bwMode="auto">
                    <a:xfrm>
                      <a:off x="0" y="0"/>
                      <a:ext cx="4874731" cy="3222104"/>
                    </a:xfrm>
                    <a:prstGeom prst="rect">
                      <a:avLst/>
                    </a:prstGeom>
                    <a:noFill/>
                    <a:ln>
                      <a:noFill/>
                    </a:ln>
                  </pic:spPr>
                </pic:pic>
              </a:graphicData>
            </a:graphic>
          </wp:inline>
        </w:drawing>
      </w:r>
    </w:p>
    <w:p w14:paraId="06571BAE"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56CD890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954C9E5" wp14:editId="2D9E6559">
            <wp:extent cx="3740520" cy="3538330"/>
            <wp:effectExtent l="0" t="0" r="0" b="50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0">
                      <a:grayscl/>
                      <a:biLevel thresh="50000"/>
                      <a:extLst>
                        <a:ext uri="{28A0092B-C50C-407E-A947-70E740481C1C}">
                          <a14:useLocalDpi xmlns:a14="http://schemas.microsoft.com/office/drawing/2010/main" val="0"/>
                        </a:ext>
                      </a:extLst>
                    </a:blip>
                    <a:srcRect l="28864" t="1202" r="46143" b="67810"/>
                    <a:stretch>
                      <a:fillRect/>
                    </a:stretch>
                  </pic:blipFill>
                  <pic:spPr bwMode="auto">
                    <a:xfrm>
                      <a:off x="0" y="0"/>
                      <a:ext cx="3750112" cy="3547403"/>
                    </a:xfrm>
                    <a:prstGeom prst="rect">
                      <a:avLst/>
                    </a:prstGeom>
                    <a:noFill/>
                    <a:ln>
                      <a:noFill/>
                    </a:ln>
                  </pic:spPr>
                </pic:pic>
              </a:graphicData>
            </a:graphic>
          </wp:inline>
        </w:drawing>
      </w:r>
    </w:p>
    <w:p w14:paraId="260E8878"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16961C8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Үлгі алған сәттегі пипеткамен көздің арақашықтығы</w:t>
      </w:r>
    </w:p>
    <w:p w14:paraId="241B4984" w14:textId="77777777" w:rsidR="006C56A0" w:rsidRDefault="006C56A0" w:rsidP="00A071AB">
      <w:pPr>
        <w:spacing w:after="0" w:line="240" w:lineRule="auto"/>
        <w:ind w:firstLine="567"/>
        <w:jc w:val="center"/>
        <w:rPr>
          <w:rFonts w:ascii="Times New Roman" w:eastAsia="Times New Roman" w:hAnsi="Times New Roman" w:cs="Times New Roman"/>
          <w:sz w:val="28"/>
          <w:szCs w:val="28"/>
          <w:lang w:val="kk-KZ" w:eastAsia="ru-RU"/>
        </w:rPr>
        <w:sectPr w:rsidR="006C56A0" w:rsidSect="00701A37">
          <w:pgSz w:w="11906" w:h="16838"/>
          <w:pgMar w:top="1134" w:right="850" w:bottom="993" w:left="1701" w:header="708" w:footer="708" w:gutter="0"/>
          <w:cols w:space="708"/>
          <w:docGrid w:linePitch="360"/>
        </w:sectPr>
      </w:pPr>
    </w:p>
    <w:p w14:paraId="63372606"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r w:rsidRPr="005C18FF">
        <w:rPr>
          <w:rFonts w:ascii="Times New Roman" w:eastAsia="Times New Roman" w:hAnsi="Times New Roman" w:cs="Times New Roman"/>
          <w:b/>
          <w:sz w:val="28"/>
          <w:szCs w:val="28"/>
          <w:lang w:val="kk-KZ" w:eastAsia="ru-RU"/>
        </w:rPr>
        <w:t>Тоңазытқыштар</w:t>
      </w:r>
    </w:p>
    <w:p w14:paraId="55BA9DC1"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8"/>
          <w:lang w:val="kk-KZ" w:eastAsia="ru-RU"/>
        </w:rPr>
      </w:pPr>
    </w:p>
    <w:p w14:paraId="64A59CD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277213" w:rsidRPr="005C18FF" w14:paraId="59EC67E0" w14:textId="77777777" w:rsidTr="006771BE">
        <w:tc>
          <w:tcPr>
            <w:tcW w:w="5637" w:type="dxa"/>
            <w:tcBorders>
              <w:top w:val="nil"/>
              <w:left w:val="nil"/>
              <w:bottom w:val="nil"/>
              <w:right w:val="nil"/>
            </w:tcBorders>
          </w:tcPr>
          <w:p w14:paraId="407EB45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tc>
        <w:tc>
          <w:tcPr>
            <w:tcW w:w="3934" w:type="dxa"/>
            <w:tcBorders>
              <w:top w:val="nil"/>
              <w:left w:val="nil"/>
              <w:bottom w:val="nil"/>
              <w:right w:val="nil"/>
            </w:tcBorders>
          </w:tcPr>
          <w:p w14:paraId="57D9CF23"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tc>
      </w:tr>
      <w:tr w:rsidR="00277213" w:rsidRPr="003F0CCA" w14:paraId="7F8A1204" w14:textId="77777777" w:rsidTr="006771BE">
        <w:tc>
          <w:tcPr>
            <w:tcW w:w="5637" w:type="dxa"/>
            <w:tcBorders>
              <w:top w:val="nil"/>
              <w:left w:val="nil"/>
              <w:bottom w:val="nil"/>
              <w:right w:val="nil"/>
            </w:tcBorders>
          </w:tcPr>
          <w:p w14:paraId="5D59E75F"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noProof/>
                <w:sz w:val="28"/>
                <w:szCs w:val="28"/>
                <w:lang w:eastAsia="ru-RU"/>
              </w:rPr>
              <w:drawing>
                <wp:inline distT="0" distB="0" distL="0" distR="0" wp14:anchorId="3243C9A5" wp14:editId="34D5E598">
                  <wp:extent cx="2584174" cy="3037840"/>
                  <wp:effectExtent l="0" t="0" r="698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1">
                            <a:extLst>
                              <a:ext uri="{28A0092B-C50C-407E-A947-70E740481C1C}">
                                <a14:useLocalDpi xmlns:a14="http://schemas.microsoft.com/office/drawing/2010/main" val="0"/>
                              </a:ext>
                            </a:extLst>
                          </a:blip>
                          <a:srcRect l="41469" t="11186" r="9605" b="11746"/>
                          <a:stretch>
                            <a:fillRect/>
                          </a:stretch>
                        </pic:blipFill>
                        <pic:spPr bwMode="auto">
                          <a:xfrm>
                            <a:off x="0" y="0"/>
                            <a:ext cx="2593858" cy="3049224"/>
                          </a:xfrm>
                          <a:prstGeom prst="rect">
                            <a:avLst/>
                          </a:prstGeom>
                          <a:noFill/>
                          <a:ln>
                            <a:noFill/>
                          </a:ln>
                        </pic:spPr>
                      </pic:pic>
                    </a:graphicData>
                  </a:graphic>
                </wp:inline>
              </w:drawing>
            </w:r>
          </w:p>
        </w:tc>
        <w:tc>
          <w:tcPr>
            <w:tcW w:w="3934" w:type="dxa"/>
            <w:tcBorders>
              <w:top w:val="nil"/>
              <w:left w:val="nil"/>
              <w:bottom w:val="nil"/>
              <w:right w:val="nil"/>
            </w:tcBorders>
          </w:tcPr>
          <w:p w14:paraId="5D0E1009" w14:textId="77777777" w:rsidR="00277213" w:rsidRPr="005C18FF" w:rsidRDefault="00277213" w:rsidP="006771BE">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Органикалық заттарды айдауға, қыздыруғы, синтездерді жүргізуде қолданылады.</w:t>
            </w:r>
          </w:p>
        </w:tc>
      </w:tr>
      <w:tr w:rsidR="00277213" w:rsidRPr="005C18FF" w14:paraId="4984D53B" w14:textId="77777777" w:rsidTr="006771BE">
        <w:tc>
          <w:tcPr>
            <w:tcW w:w="5637" w:type="dxa"/>
            <w:tcBorders>
              <w:top w:val="nil"/>
              <w:left w:val="nil"/>
              <w:bottom w:val="nil"/>
              <w:right w:val="nil"/>
            </w:tcBorders>
          </w:tcPr>
          <w:p w14:paraId="6EE2211B"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p>
          <w:p w14:paraId="741CFA2C"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p>
          <w:p w14:paraId="16B66372"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Аллонждар</w:t>
            </w:r>
          </w:p>
          <w:p w14:paraId="6E11D0D2" w14:textId="36BAAED5" w:rsidR="00277213" w:rsidRPr="005C18FF" w:rsidRDefault="006771BE" w:rsidP="00A071AB">
            <w:pPr>
              <w:spacing w:after="0" w:line="240" w:lineRule="auto"/>
              <w:ind w:firstLine="567"/>
              <w:jc w:val="center"/>
              <w:rPr>
                <w:rFonts w:ascii="Times New Roman" w:eastAsia="Times New Roman" w:hAnsi="Times New Roman" w:cs="Times New Roman"/>
                <w:sz w:val="24"/>
                <w:szCs w:val="24"/>
                <w:lang w:val="kk-KZ" w:eastAsia="ru-RU"/>
              </w:rPr>
            </w:pPr>
            <w:r w:rsidRPr="005C18FF">
              <w:rPr>
                <w:rFonts w:ascii="Times New Roman" w:eastAsia="Times New Roman" w:hAnsi="Times New Roman" w:cs="Times New Roman"/>
                <w:sz w:val="24"/>
                <w:szCs w:val="24"/>
                <w:lang w:eastAsia="ru-RU"/>
              </w:rPr>
              <w:object w:dxaOrig="1535" w:dyaOrig="1700" w14:anchorId="015E6F14">
                <v:shape id="_x0000_i1126" type="#_x0000_t75" style="width:67.5pt;height:122.25pt" o:ole="">
                  <v:imagedata r:id="rId252" o:title=""/>
                </v:shape>
                <o:OLEObject Type="Embed" ProgID="ChemDraw.Document.6.0" ShapeID="_x0000_i1126" DrawAspect="Content" ObjectID="_1630401141" r:id="rId253"/>
              </w:object>
            </w:r>
            <w:r w:rsidRPr="005C18FF">
              <w:rPr>
                <w:rFonts w:ascii="Times New Roman" w:eastAsia="Times New Roman" w:hAnsi="Times New Roman" w:cs="Times New Roman"/>
                <w:sz w:val="24"/>
                <w:szCs w:val="24"/>
                <w:lang w:eastAsia="ru-RU"/>
              </w:rPr>
              <w:object w:dxaOrig="1475" w:dyaOrig="1955" w14:anchorId="1ED80BBD">
                <v:shape id="_x0000_i1127" type="#_x0000_t75" style="width:61.5pt;height:120.75pt" o:ole="">
                  <v:imagedata r:id="rId254" o:title=""/>
                </v:shape>
                <o:OLEObject Type="Embed" ProgID="ChemDraw.Document.6.0" ShapeID="_x0000_i1127" DrawAspect="Content" ObjectID="_1630401142" r:id="rId255"/>
              </w:object>
            </w:r>
            <w:r w:rsidRPr="005C18FF">
              <w:rPr>
                <w:rFonts w:ascii="Times New Roman" w:eastAsia="Times New Roman" w:hAnsi="Times New Roman" w:cs="Times New Roman"/>
                <w:sz w:val="24"/>
                <w:szCs w:val="24"/>
                <w:lang w:eastAsia="ru-RU"/>
              </w:rPr>
              <w:object w:dxaOrig="1370" w:dyaOrig="1670" w14:anchorId="61471159">
                <v:shape id="_x0000_i1128" type="#_x0000_t75" style="width:56.25pt;height:114pt" o:ole="">
                  <v:imagedata r:id="rId256" o:title=""/>
                </v:shape>
                <o:OLEObject Type="Embed" ProgID="ChemDraw.Document.6.0" ShapeID="_x0000_i1128" DrawAspect="Content" ObjectID="_1630401143" r:id="rId257"/>
              </w:object>
            </w:r>
          </w:p>
        </w:tc>
        <w:tc>
          <w:tcPr>
            <w:tcW w:w="3934" w:type="dxa"/>
            <w:tcBorders>
              <w:top w:val="nil"/>
              <w:left w:val="nil"/>
              <w:bottom w:val="nil"/>
              <w:right w:val="nil"/>
            </w:tcBorders>
          </w:tcPr>
          <w:p w14:paraId="3C85024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55B5062E"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1CBAE8E2" w14:textId="77777777" w:rsidR="00277213" w:rsidRPr="005C18FF" w:rsidRDefault="00277213" w:rsidP="006771BE">
            <w:pPr>
              <w:spacing w:after="0" w:line="240" w:lineRule="auto"/>
              <w:ind w:firstLine="33"/>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Либбих тоңазытқышына жалғанады.</w:t>
            </w:r>
          </w:p>
        </w:tc>
      </w:tr>
      <w:tr w:rsidR="00277213" w:rsidRPr="003F0CCA" w14:paraId="696F8365" w14:textId="77777777" w:rsidTr="006771BE">
        <w:tc>
          <w:tcPr>
            <w:tcW w:w="5637" w:type="dxa"/>
            <w:tcBorders>
              <w:top w:val="nil"/>
              <w:left w:val="nil"/>
              <w:bottom w:val="nil"/>
              <w:right w:val="nil"/>
            </w:tcBorders>
          </w:tcPr>
          <w:p w14:paraId="07F51BF1"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613DA86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1572EFBC"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7563B11F"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0C8EEA73"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Насадкалар</w:t>
            </w:r>
          </w:p>
          <w:p w14:paraId="61C4FEBD" w14:textId="73785392" w:rsidR="00277213" w:rsidRPr="005C18FF" w:rsidRDefault="006771BE"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4"/>
                <w:szCs w:val="24"/>
                <w:lang w:eastAsia="ru-RU"/>
              </w:rPr>
              <w:object w:dxaOrig="1505" w:dyaOrig="2165" w14:anchorId="7E7177CE">
                <v:shape id="_x0000_i1129" type="#_x0000_t75" style="width:72.75pt;height:147pt" o:ole="">
                  <v:imagedata r:id="rId258" o:title=""/>
                </v:shape>
                <o:OLEObject Type="Embed" ProgID="ChemDraw.Document.6.0" ShapeID="_x0000_i1129" DrawAspect="Content" ObjectID="_1630401144" r:id="rId259"/>
              </w:object>
            </w:r>
            <w:r>
              <w:rPr>
                <w:rFonts w:ascii="Times New Roman" w:eastAsia="Times New Roman" w:hAnsi="Times New Roman" w:cs="Times New Roman"/>
                <w:sz w:val="24"/>
                <w:szCs w:val="24"/>
                <w:lang w:val="kk-KZ" w:eastAsia="ru-RU"/>
              </w:rPr>
              <w:t xml:space="preserve">      </w:t>
            </w:r>
            <w:r w:rsidR="00277213" w:rsidRPr="005C18FF">
              <w:rPr>
                <w:rFonts w:ascii="Times New Roman" w:eastAsia="Times New Roman" w:hAnsi="Times New Roman" w:cs="Times New Roman"/>
                <w:sz w:val="24"/>
                <w:szCs w:val="24"/>
                <w:lang w:val="kk-KZ" w:eastAsia="ru-RU"/>
              </w:rPr>
              <w:t xml:space="preserve">    </w:t>
            </w:r>
            <w:r w:rsidR="00277213" w:rsidRPr="005C18FF">
              <w:rPr>
                <w:rFonts w:ascii="Times New Roman" w:eastAsia="Times New Roman" w:hAnsi="Times New Roman" w:cs="Times New Roman"/>
                <w:sz w:val="24"/>
                <w:szCs w:val="24"/>
                <w:lang w:eastAsia="ru-RU"/>
              </w:rPr>
              <w:object w:dxaOrig="1460" w:dyaOrig="2270" w14:anchorId="620E14B7">
                <v:shape id="_x0000_i1130" type="#_x0000_t75" style="width:72.75pt;height:148.5pt" o:ole="">
                  <v:imagedata r:id="rId260" o:title=""/>
                </v:shape>
                <o:OLEObject Type="Embed" ProgID="ChemDraw.Document.6.0" ShapeID="_x0000_i1130" DrawAspect="Content" ObjectID="_1630401145" r:id="rId261"/>
              </w:object>
            </w:r>
          </w:p>
        </w:tc>
        <w:tc>
          <w:tcPr>
            <w:tcW w:w="3934" w:type="dxa"/>
            <w:tcBorders>
              <w:top w:val="nil"/>
              <w:left w:val="nil"/>
              <w:bottom w:val="nil"/>
              <w:right w:val="nil"/>
            </w:tcBorders>
          </w:tcPr>
          <w:p w14:paraId="5D6D8501"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D946A3A"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51BC1E5E"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38E5DA2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64F01556" w14:textId="77777777" w:rsidR="00277213" w:rsidRPr="005C18FF" w:rsidRDefault="00277213" w:rsidP="006771BE">
            <w:pPr>
              <w:spacing w:after="0" w:line="240" w:lineRule="auto"/>
              <w:ind w:firstLine="33"/>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Дөңгелек түпті колбамен Либбих тоңазытқышын жалғайтын құрал.</w:t>
            </w:r>
          </w:p>
        </w:tc>
      </w:tr>
      <w:tr w:rsidR="00277213" w:rsidRPr="003F0CCA" w14:paraId="1A9364F1" w14:textId="77777777" w:rsidTr="006771BE">
        <w:tc>
          <w:tcPr>
            <w:tcW w:w="5637" w:type="dxa"/>
            <w:tcBorders>
              <w:top w:val="nil"/>
              <w:left w:val="nil"/>
              <w:bottom w:val="nil"/>
              <w:right w:val="nil"/>
            </w:tcBorders>
          </w:tcPr>
          <w:p w14:paraId="76109CE5"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765FE9E9"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589D7F10"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2D20668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Термометрлер</w:t>
            </w:r>
          </w:p>
          <w:p w14:paraId="4F0AEB9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p w14:paraId="70FDCF4F" w14:textId="77777777" w:rsidR="00277213" w:rsidRPr="005C18FF" w:rsidRDefault="00277213" w:rsidP="00A071AB">
            <w:pPr>
              <w:spacing w:after="0" w:line="240" w:lineRule="auto"/>
              <w:ind w:firstLine="567"/>
              <w:jc w:val="center"/>
              <w:rPr>
                <w:rFonts w:ascii="Times New Roman" w:eastAsia="Times New Roman" w:hAnsi="Times New Roman" w:cs="Times New Roman"/>
                <w:sz w:val="24"/>
                <w:szCs w:val="24"/>
                <w:lang w:val="kk-KZ" w:eastAsia="ru-RU"/>
              </w:rPr>
            </w:pPr>
            <w:r w:rsidRPr="005C18FF">
              <w:rPr>
                <w:rFonts w:ascii="Times New Roman" w:eastAsia="Times New Roman" w:hAnsi="Times New Roman" w:cs="Times New Roman"/>
                <w:sz w:val="24"/>
                <w:szCs w:val="24"/>
                <w:lang w:eastAsia="ru-RU"/>
              </w:rPr>
              <w:object w:dxaOrig="215" w:dyaOrig="5045" w14:anchorId="513DAC7C">
                <v:shape id="_x0000_i1131" type="#_x0000_t75" style="width:38.25pt;height:233.25pt" o:ole="">
                  <v:imagedata r:id="rId262" o:title=""/>
                </v:shape>
                <o:OLEObject Type="Embed" ProgID="ChemDraw.Document.6.0" ShapeID="_x0000_i1131" DrawAspect="Content" ObjectID="_1630401146" r:id="rId263"/>
              </w:object>
            </w:r>
            <w:r w:rsidRPr="005C18FF">
              <w:rPr>
                <w:rFonts w:ascii="Times New Roman" w:eastAsia="Times New Roman" w:hAnsi="Times New Roman" w:cs="Times New Roman"/>
                <w:sz w:val="24"/>
                <w:szCs w:val="24"/>
                <w:lang w:val="kk-KZ" w:eastAsia="ru-RU"/>
              </w:rPr>
              <w:t xml:space="preserve">                  </w:t>
            </w:r>
            <w:r w:rsidRPr="005C18FF">
              <w:rPr>
                <w:rFonts w:ascii="Times New Roman" w:eastAsia="Times New Roman" w:hAnsi="Times New Roman" w:cs="Times New Roman"/>
                <w:sz w:val="24"/>
                <w:szCs w:val="24"/>
                <w:lang w:eastAsia="ru-RU"/>
              </w:rPr>
              <w:object w:dxaOrig="216" w:dyaOrig="4475" w14:anchorId="460F027D">
                <v:shape id="_x0000_i1132" type="#_x0000_t75" style="width:10.5pt;height:225pt" o:ole="">
                  <v:imagedata r:id="rId264" o:title=""/>
                </v:shape>
                <o:OLEObject Type="Embed" ProgID="ChemDraw.Document.6.0" ShapeID="_x0000_i1132" DrawAspect="Content" ObjectID="_1630401147" r:id="rId265"/>
              </w:object>
            </w:r>
            <w:r w:rsidRPr="005C18FF">
              <w:rPr>
                <w:rFonts w:ascii="Times New Roman" w:eastAsia="Times New Roman" w:hAnsi="Times New Roman" w:cs="Times New Roman"/>
                <w:sz w:val="24"/>
                <w:szCs w:val="24"/>
                <w:lang w:val="kk-KZ" w:eastAsia="ru-RU"/>
              </w:rPr>
              <w:t xml:space="preserve">     </w:t>
            </w:r>
          </w:p>
          <w:p w14:paraId="5406EB68"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934" w:type="dxa"/>
            <w:tcBorders>
              <w:top w:val="nil"/>
              <w:left w:val="nil"/>
              <w:bottom w:val="nil"/>
              <w:right w:val="nil"/>
            </w:tcBorders>
          </w:tcPr>
          <w:p w14:paraId="2881C93A"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161184BF"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391E6296"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5DB8EE1B" w14:textId="77777777" w:rsidR="00277213" w:rsidRPr="005C18FF" w:rsidRDefault="00277213" w:rsidP="006771BE">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Органикалық қоспаның температурасын бақылауға қолданылады, насадкаға немесе Вюрц колбасына бекітіледі.</w:t>
            </w:r>
          </w:p>
        </w:tc>
      </w:tr>
      <w:tr w:rsidR="00277213" w:rsidRPr="003F0CCA" w14:paraId="31721E16" w14:textId="77777777" w:rsidTr="006771BE">
        <w:tc>
          <w:tcPr>
            <w:tcW w:w="5637" w:type="dxa"/>
            <w:tcBorders>
              <w:top w:val="nil"/>
              <w:left w:val="nil"/>
              <w:bottom w:val="nil"/>
              <w:right w:val="nil"/>
            </w:tcBorders>
          </w:tcPr>
          <w:p w14:paraId="239430F1"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Таразы</w:t>
            </w:r>
          </w:p>
          <w:p w14:paraId="07265AA8"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65708EFC"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4"/>
                <w:szCs w:val="24"/>
                <w:lang w:eastAsia="ru-RU"/>
              </w:rPr>
              <w:object w:dxaOrig="3485" w:dyaOrig="1970" w14:anchorId="48DF4F66">
                <v:shape id="_x0000_i1133" type="#_x0000_t75" style="width:176.25pt;height:75pt" o:ole="">
                  <v:imagedata r:id="rId266" o:title=""/>
                </v:shape>
                <o:OLEObject Type="Embed" ProgID="ChemDraw.Document.6.0" ShapeID="_x0000_i1133" DrawAspect="Content" ObjectID="_1630401148" r:id="rId267"/>
              </w:object>
            </w:r>
          </w:p>
        </w:tc>
        <w:tc>
          <w:tcPr>
            <w:tcW w:w="3934" w:type="dxa"/>
            <w:tcBorders>
              <w:top w:val="nil"/>
              <w:left w:val="nil"/>
              <w:bottom w:val="nil"/>
              <w:right w:val="nil"/>
            </w:tcBorders>
          </w:tcPr>
          <w:p w14:paraId="2A2A3CFA" w14:textId="77777777" w:rsidR="00277213" w:rsidRPr="005C18FF" w:rsidRDefault="00277213" w:rsidP="006771BE">
            <w:pPr>
              <w:spacing w:after="0" w:line="240" w:lineRule="auto"/>
              <w:ind w:firstLine="33"/>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Құрғақ органикалық заттарды өлшеуге арналған құрал.</w:t>
            </w:r>
          </w:p>
        </w:tc>
      </w:tr>
    </w:tbl>
    <w:p w14:paraId="01F8EE9D"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p w14:paraId="45E6AE7D"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Органикалық синтездерде қолданылатын ыдыстардың түрлері</w:t>
      </w:r>
    </w:p>
    <w:p w14:paraId="3DC0C6C2"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870"/>
      </w:tblGrid>
      <w:tr w:rsidR="00277213" w:rsidRPr="005C18FF" w14:paraId="2809641F" w14:textId="77777777" w:rsidTr="006771BE">
        <w:tc>
          <w:tcPr>
            <w:tcW w:w="5778" w:type="dxa"/>
            <w:tcBorders>
              <w:top w:val="nil"/>
              <w:left w:val="nil"/>
              <w:bottom w:val="nil"/>
              <w:right w:val="nil"/>
            </w:tcBorders>
          </w:tcPr>
          <w:p w14:paraId="2795C6B0"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Суреті</w:t>
            </w:r>
          </w:p>
        </w:tc>
        <w:tc>
          <w:tcPr>
            <w:tcW w:w="3870" w:type="dxa"/>
            <w:tcBorders>
              <w:top w:val="nil"/>
              <w:left w:val="nil"/>
              <w:bottom w:val="nil"/>
              <w:right w:val="nil"/>
            </w:tcBorders>
          </w:tcPr>
          <w:p w14:paraId="37F408FB"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Қолданылуы</w:t>
            </w:r>
          </w:p>
        </w:tc>
      </w:tr>
      <w:tr w:rsidR="00277213" w:rsidRPr="003F0CCA" w14:paraId="6AD01481" w14:textId="77777777" w:rsidTr="006771BE">
        <w:tc>
          <w:tcPr>
            <w:tcW w:w="5778" w:type="dxa"/>
            <w:tcBorders>
              <w:top w:val="nil"/>
              <w:left w:val="nil"/>
              <w:bottom w:val="nil"/>
              <w:right w:val="nil"/>
            </w:tcBorders>
          </w:tcPr>
          <w:p w14:paraId="0B52B210" w14:textId="70EBF746" w:rsidR="00277213" w:rsidRPr="0042270C" w:rsidRDefault="00A16437"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kk-KZ" w:eastAsia="ru-RU"/>
              </w:rPr>
            </w:pPr>
            <w:r>
              <w:object w:dxaOrig="1210" w:dyaOrig="3050" w14:anchorId="6E26764E">
                <v:shape id="_x0000_i1134" type="#_x0000_t75" style="width:105.75pt;height:220.5pt" o:ole="">
                  <v:imagedata r:id="rId268" o:title=""/>
                </v:shape>
                <o:OLEObject Type="Embed" ProgID="PBrush" ShapeID="_x0000_i1134" DrawAspect="Content" ObjectID="_1630401149" r:id="rId269"/>
              </w:object>
            </w:r>
          </w:p>
        </w:tc>
        <w:tc>
          <w:tcPr>
            <w:tcW w:w="3870" w:type="dxa"/>
            <w:tcBorders>
              <w:top w:val="nil"/>
              <w:left w:val="nil"/>
              <w:bottom w:val="nil"/>
              <w:right w:val="nil"/>
            </w:tcBorders>
          </w:tcPr>
          <w:p w14:paraId="7E85B725" w14:textId="77777777" w:rsidR="00277213" w:rsidRPr="005C18FF" w:rsidRDefault="00277213" w:rsidP="006771BE">
            <w:pPr>
              <w:spacing w:after="0" w:line="240" w:lineRule="auto"/>
              <w:ind w:firstLine="3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г-Аншютц – Тиле насадкасының көмегімен үш мойынды колбаға жалғап қондырғыны өзгертуге болады.   </w:t>
            </w:r>
          </w:p>
        </w:tc>
      </w:tr>
      <w:tr w:rsidR="00277213" w:rsidRPr="005C18FF" w14:paraId="5E782B8F" w14:textId="77777777" w:rsidTr="006771BE">
        <w:tc>
          <w:tcPr>
            <w:tcW w:w="5778" w:type="dxa"/>
            <w:tcBorders>
              <w:top w:val="nil"/>
              <w:left w:val="nil"/>
              <w:bottom w:val="nil"/>
              <w:right w:val="nil"/>
            </w:tcBorders>
          </w:tcPr>
          <w:p w14:paraId="4BAF81B0"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0CC6842" wp14:editId="0CC870B0">
                  <wp:extent cx="1724025" cy="198120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0">
                            <a:lum contrast="30000"/>
                            <a:extLst>
                              <a:ext uri="{28A0092B-C50C-407E-A947-70E740481C1C}">
                                <a14:useLocalDpi xmlns:a14="http://schemas.microsoft.com/office/drawing/2010/main" val="0"/>
                              </a:ext>
                            </a:extLst>
                          </a:blip>
                          <a:srcRect/>
                          <a:stretch>
                            <a:fillRect/>
                          </a:stretch>
                        </pic:blipFill>
                        <pic:spPr bwMode="auto">
                          <a:xfrm>
                            <a:off x="0" y="0"/>
                            <a:ext cx="1724025" cy="1981200"/>
                          </a:xfrm>
                          <a:prstGeom prst="rect">
                            <a:avLst/>
                          </a:prstGeom>
                          <a:noFill/>
                          <a:ln>
                            <a:noFill/>
                          </a:ln>
                        </pic:spPr>
                      </pic:pic>
                    </a:graphicData>
                  </a:graphic>
                </wp:inline>
              </w:drawing>
            </w:r>
          </w:p>
          <w:p w14:paraId="270F1B46"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p>
        </w:tc>
        <w:tc>
          <w:tcPr>
            <w:tcW w:w="3870" w:type="dxa"/>
            <w:tcBorders>
              <w:top w:val="nil"/>
              <w:left w:val="nil"/>
              <w:bottom w:val="nil"/>
              <w:right w:val="nil"/>
            </w:tcBorders>
          </w:tcPr>
          <w:p w14:paraId="09961A35" w14:textId="77777777" w:rsidR="00277213" w:rsidRPr="005C18FF" w:rsidRDefault="00277213" w:rsidP="006771BE">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Аншютц – Тиле насадкасы (форштос)</w:t>
            </w:r>
          </w:p>
        </w:tc>
      </w:tr>
      <w:tr w:rsidR="00277213" w:rsidRPr="003F0CCA" w14:paraId="1547DDA0" w14:textId="77777777" w:rsidTr="006771BE">
        <w:tc>
          <w:tcPr>
            <w:tcW w:w="5778" w:type="dxa"/>
            <w:tcBorders>
              <w:top w:val="nil"/>
              <w:left w:val="nil"/>
              <w:bottom w:val="nil"/>
              <w:right w:val="nil"/>
            </w:tcBorders>
          </w:tcPr>
          <w:p w14:paraId="432BF1A7" w14:textId="77777777" w:rsidR="00277213" w:rsidRPr="005C18FF" w:rsidRDefault="00277213" w:rsidP="00A071AB">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4"/>
                <w:szCs w:val="24"/>
                <w:lang w:eastAsia="ru-RU"/>
              </w:rPr>
              <w:drawing>
                <wp:inline distT="0" distB="0" distL="0" distR="0" wp14:anchorId="0097D912" wp14:editId="5C6F45CE">
                  <wp:extent cx="1933575" cy="194310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1">
                            <a:lum contrast="30000"/>
                            <a:extLst>
                              <a:ext uri="{28A0092B-C50C-407E-A947-70E740481C1C}">
                                <a14:useLocalDpi xmlns:a14="http://schemas.microsoft.com/office/drawing/2010/main" val="0"/>
                              </a:ext>
                            </a:extLst>
                          </a:blip>
                          <a:srcRect/>
                          <a:stretch>
                            <a:fillRect/>
                          </a:stretch>
                        </pic:blipFill>
                        <pic:spPr bwMode="auto">
                          <a:xfrm>
                            <a:off x="0" y="0"/>
                            <a:ext cx="1933575" cy="1943100"/>
                          </a:xfrm>
                          <a:prstGeom prst="rect">
                            <a:avLst/>
                          </a:prstGeom>
                          <a:noFill/>
                          <a:ln>
                            <a:noFill/>
                          </a:ln>
                        </pic:spPr>
                      </pic:pic>
                    </a:graphicData>
                  </a:graphic>
                </wp:inline>
              </w:drawing>
            </w:r>
          </w:p>
        </w:tc>
        <w:tc>
          <w:tcPr>
            <w:tcW w:w="3870" w:type="dxa"/>
            <w:tcBorders>
              <w:top w:val="nil"/>
              <w:left w:val="nil"/>
              <w:bottom w:val="nil"/>
              <w:right w:val="nil"/>
            </w:tcBorders>
          </w:tcPr>
          <w:p w14:paraId="07E2724E" w14:textId="77777777" w:rsidR="00277213" w:rsidRPr="005C18FF" w:rsidRDefault="00277213" w:rsidP="006771BE">
            <w:pPr>
              <w:spacing w:after="0" w:line="240" w:lineRule="auto"/>
              <w:ind w:firstLine="35"/>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Вакуумда айдауды жүргізгенде осы өрмекшімен фракцияны жинайды. </w:t>
            </w:r>
          </w:p>
        </w:tc>
      </w:tr>
      <w:tr w:rsidR="00277213" w:rsidRPr="003F0CCA" w14:paraId="6119D0B6" w14:textId="77777777" w:rsidTr="006771BE">
        <w:tc>
          <w:tcPr>
            <w:tcW w:w="5778" w:type="dxa"/>
            <w:tcBorders>
              <w:top w:val="nil"/>
              <w:left w:val="nil"/>
              <w:bottom w:val="nil"/>
              <w:right w:val="nil"/>
            </w:tcBorders>
          </w:tcPr>
          <w:p w14:paraId="010DFAF3"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kk-KZ" w:eastAsia="ru-RU"/>
              </w:rPr>
            </w:pPr>
          </w:p>
          <w:p w14:paraId="1060FC1F"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kk-KZ" w:eastAsia="ru-RU"/>
              </w:rPr>
            </w:pPr>
          </w:p>
          <w:p w14:paraId="73B4DB72" w14:textId="50F3A1EF" w:rsidR="00277213" w:rsidRPr="005C18FF" w:rsidRDefault="00FD45B9" w:rsidP="00A071AB">
            <w:pPr>
              <w:spacing w:after="0" w:line="240" w:lineRule="auto"/>
              <w:ind w:firstLine="567"/>
              <w:jc w:val="center"/>
              <w:rPr>
                <w:rFonts w:ascii="Times New Roman" w:eastAsia="Times New Roman" w:hAnsi="Times New Roman" w:cs="Times New Roman"/>
                <w:sz w:val="28"/>
                <w:szCs w:val="28"/>
                <w:lang w:val="kk-KZ" w:eastAsia="ru-RU"/>
              </w:rPr>
            </w:pPr>
            <w:r>
              <w:object w:dxaOrig="3080" w:dyaOrig="1670" w14:anchorId="60015D4F">
                <v:shape id="_x0000_i1135" type="#_x0000_t75" style="width:217.5pt;height:129.75pt" o:ole="">
                  <v:imagedata r:id="rId272" o:title=""/>
                </v:shape>
                <o:OLEObject Type="Embed" ProgID="PBrush" ShapeID="_x0000_i1135" DrawAspect="Content" ObjectID="_1630401150" r:id="rId273"/>
              </w:object>
            </w:r>
          </w:p>
        </w:tc>
        <w:tc>
          <w:tcPr>
            <w:tcW w:w="3870" w:type="dxa"/>
            <w:tcBorders>
              <w:top w:val="nil"/>
              <w:left w:val="nil"/>
              <w:bottom w:val="nil"/>
              <w:right w:val="nil"/>
            </w:tcBorders>
          </w:tcPr>
          <w:p w14:paraId="7C5393DE"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2D5CA003"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55737060"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p w14:paraId="48AAF22F" w14:textId="77777777" w:rsidR="00277213" w:rsidRPr="005C18FF" w:rsidRDefault="00277213" w:rsidP="006771BE">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Бөлме температурасында суытылған фракцияны қабылдайтын қабылдағыш</w:t>
            </w:r>
          </w:p>
        </w:tc>
      </w:tr>
      <w:tr w:rsidR="00277213" w:rsidRPr="005C18FF" w14:paraId="29FA9298" w14:textId="77777777" w:rsidTr="006771BE">
        <w:tc>
          <w:tcPr>
            <w:tcW w:w="5778" w:type="dxa"/>
            <w:tcBorders>
              <w:top w:val="nil"/>
              <w:left w:val="nil"/>
              <w:bottom w:val="nil"/>
              <w:right w:val="nil"/>
            </w:tcBorders>
          </w:tcPr>
          <w:p w14:paraId="3668B594" w14:textId="42D463CF" w:rsidR="00277213" w:rsidRPr="005C18FF" w:rsidRDefault="00FD45B9" w:rsidP="00A071AB">
            <w:pPr>
              <w:spacing w:after="0" w:line="240" w:lineRule="auto"/>
              <w:ind w:firstLine="567"/>
              <w:jc w:val="center"/>
              <w:rPr>
                <w:rFonts w:ascii="Times New Roman" w:eastAsia="Times New Roman" w:hAnsi="Times New Roman" w:cs="Times New Roman"/>
                <w:sz w:val="24"/>
                <w:szCs w:val="24"/>
                <w:lang w:val="kk-KZ" w:eastAsia="ru-RU"/>
              </w:rPr>
            </w:pPr>
            <w:r>
              <w:object w:dxaOrig="1990" w:dyaOrig="1430" w14:anchorId="2FD8B741">
                <v:shape id="_x0000_i1136" type="#_x0000_t75" style="width:186.75pt;height:132.75pt" o:ole="">
                  <v:imagedata r:id="rId274" o:title=""/>
                </v:shape>
                <o:OLEObject Type="Embed" ProgID="PBrush" ShapeID="_x0000_i1136" DrawAspect="Content" ObjectID="_1630401151" r:id="rId275"/>
              </w:object>
            </w:r>
          </w:p>
          <w:p w14:paraId="6A0AB1F9" w14:textId="77777777" w:rsidR="00277213" w:rsidRPr="005C18FF" w:rsidRDefault="00277213" w:rsidP="00A071AB">
            <w:pPr>
              <w:spacing w:after="0" w:line="240" w:lineRule="auto"/>
              <w:ind w:firstLine="567"/>
              <w:rPr>
                <w:rFonts w:ascii="Times New Roman" w:eastAsia="Times New Roman" w:hAnsi="Times New Roman" w:cs="Times New Roman"/>
                <w:sz w:val="28"/>
                <w:szCs w:val="28"/>
                <w:lang w:val="kk-KZ" w:eastAsia="ru-RU"/>
              </w:rPr>
            </w:pPr>
          </w:p>
        </w:tc>
        <w:tc>
          <w:tcPr>
            <w:tcW w:w="3870" w:type="dxa"/>
            <w:tcBorders>
              <w:top w:val="nil"/>
              <w:left w:val="nil"/>
              <w:bottom w:val="nil"/>
              <w:right w:val="nil"/>
            </w:tcBorders>
          </w:tcPr>
          <w:p w14:paraId="375A9B0A" w14:textId="77777777" w:rsidR="00277213" w:rsidRPr="005C18FF" w:rsidRDefault="00277213" w:rsidP="006771BE">
            <w:pPr>
              <w:spacing w:after="0" w:line="240" w:lineRule="auto"/>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Қылыш тәрізді колба</w:t>
            </w:r>
          </w:p>
        </w:tc>
      </w:tr>
      <w:tr w:rsidR="00277213" w:rsidRPr="003F0CCA" w14:paraId="406092C2" w14:textId="77777777" w:rsidTr="006771BE">
        <w:tc>
          <w:tcPr>
            <w:tcW w:w="5778" w:type="dxa"/>
            <w:tcBorders>
              <w:top w:val="nil"/>
              <w:left w:val="nil"/>
              <w:bottom w:val="nil"/>
              <w:right w:val="nil"/>
            </w:tcBorders>
          </w:tcPr>
          <w:p w14:paraId="0CD6A165" w14:textId="1719AEFE" w:rsidR="00277213" w:rsidRPr="005C18FF" w:rsidRDefault="00FD45B9" w:rsidP="00A071AB">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kk-KZ" w:eastAsia="ru-RU"/>
              </w:rPr>
            </w:pPr>
            <w:r>
              <w:object w:dxaOrig="1370" w:dyaOrig="1730" w14:anchorId="1F2D3788">
                <v:shape id="_x0000_i1137" type="#_x0000_t75" style="width:141.75pt;height:177.75pt" o:ole="">
                  <v:imagedata r:id="rId276" o:title=""/>
                </v:shape>
                <o:OLEObject Type="Embed" ProgID="PBrush" ShapeID="_x0000_i1137" DrawAspect="Content" ObjectID="_1630401152" r:id="rId277"/>
              </w:object>
            </w:r>
          </w:p>
        </w:tc>
        <w:tc>
          <w:tcPr>
            <w:tcW w:w="3870" w:type="dxa"/>
            <w:tcBorders>
              <w:top w:val="nil"/>
              <w:left w:val="nil"/>
              <w:bottom w:val="nil"/>
              <w:right w:val="nil"/>
            </w:tcBorders>
          </w:tcPr>
          <w:p w14:paraId="780C8293"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12FA370B"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03857C56" w14:textId="77777777" w:rsidR="00277213"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Бұлай возгонка жасайды: ол үшін фарфор шәшке мен шыны құйғыдан және сүзгі қағазынан тұрады. </w:t>
            </w:r>
          </w:p>
          <w:p w14:paraId="32FFA09F"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13C1C224"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0B419268"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6D9A6384"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56E8A095"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3565680B" w14:textId="77777777" w:rsidR="00FD45B9"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p w14:paraId="20FA60CE" w14:textId="77777777" w:rsidR="00FD45B9" w:rsidRPr="005C18FF" w:rsidRDefault="00FD45B9" w:rsidP="00A071AB">
            <w:pPr>
              <w:spacing w:after="0" w:line="240" w:lineRule="auto"/>
              <w:ind w:firstLine="567"/>
              <w:jc w:val="both"/>
              <w:rPr>
                <w:rFonts w:ascii="Times New Roman" w:eastAsia="Times New Roman" w:hAnsi="Times New Roman" w:cs="Times New Roman"/>
                <w:sz w:val="28"/>
                <w:szCs w:val="28"/>
                <w:lang w:val="kk-KZ" w:eastAsia="ru-RU"/>
              </w:rPr>
            </w:pPr>
          </w:p>
        </w:tc>
      </w:tr>
      <w:tr w:rsidR="00277213" w:rsidRPr="003F0CCA" w14:paraId="7D619EF5" w14:textId="77777777" w:rsidTr="006771BE">
        <w:tc>
          <w:tcPr>
            <w:tcW w:w="5778" w:type="dxa"/>
            <w:tcBorders>
              <w:top w:val="nil"/>
              <w:left w:val="nil"/>
              <w:bottom w:val="nil"/>
              <w:right w:val="nil"/>
            </w:tcBorders>
          </w:tcPr>
          <w:p w14:paraId="53EAE0BC" w14:textId="6ABD8433" w:rsidR="00277213" w:rsidRPr="005C18FF" w:rsidRDefault="00FD45B9" w:rsidP="00A071AB">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kk-KZ" w:eastAsia="ru-RU"/>
              </w:rPr>
            </w:pPr>
            <w:r>
              <w:object w:dxaOrig="530" w:dyaOrig="3200" w14:anchorId="4CE74DA4">
                <v:shape id="_x0000_i1138" type="#_x0000_t75" style="width:63pt;height:282.75pt" o:ole="">
                  <v:imagedata r:id="rId278" o:title=""/>
                </v:shape>
                <o:OLEObject Type="Embed" ProgID="PBrush" ShapeID="_x0000_i1138" DrawAspect="Content" ObjectID="_1630401153" r:id="rId279"/>
              </w:object>
            </w:r>
          </w:p>
        </w:tc>
        <w:tc>
          <w:tcPr>
            <w:tcW w:w="3870" w:type="dxa"/>
            <w:tcBorders>
              <w:top w:val="nil"/>
              <w:left w:val="nil"/>
              <w:bottom w:val="nil"/>
              <w:right w:val="nil"/>
            </w:tcBorders>
          </w:tcPr>
          <w:p w14:paraId="74BC7857"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r w:rsidRPr="005C18FF">
              <w:rPr>
                <w:rFonts w:ascii="Times New Roman" w:eastAsia="Times New Roman" w:hAnsi="Times New Roman" w:cs="Times New Roman"/>
                <w:sz w:val="28"/>
                <w:szCs w:val="28"/>
                <w:lang w:val="kk-KZ" w:eastAsia="ru-RU"/>
              </w:rPr>
              <w:t xml:space="preserve">Сокслета экстракторы. Тилепап экстракторынан айырмашылығы ерітінді сифонға толғаннан кейін  жанындағы түтікше арқылы реакциялық колбаға түседі. </w:t>
            </w:r>
          </w:p>
        </w:tc>
      </w:tr>
      <w:tr w:rsidR="00277213" w:rsidRPr="003F0CCA" w14:paraId="443673C4" w14:textId="77777777" w:rsidTr="006771BE">
        <w:tc>
          <w:tcPr>
            <w:tcW w:w="5778" w:type="dxa"/>
            <w:tcBorders>
              <w:top w:val="nil"/>
              <w:left w:val="nil"/>
              <w:bottom w:val="nil"/>
              <w:right w:val="nil"/>
            </w:tcBorders>
          </w:tcPr>
          <w:p w14:paraId="251C18DD"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val="kk-KZ" w:eastAsia="ru-RU"/>
              </w:rPr>
            </w:pPr>
          </w:p>
          <w:p w14:paraId="41F29380" w14:textId="77777777" w:rsidR="00277213" w:rsidRPr="005C18FF" w:rsidRDefault="00277213" w:rsidP="00A071AB">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kk-KZ" w:eastAsia="ru-RU"/>
              </w:rPr>
            </w:pPr>
          </w:p>
        </w:tc>
        <w:tc>
          <w:tcPr>
            <w:tcW w:w="3870" w:type="dxa"/>
            <w:tcBorders>
              <w:top w:val="nil"/>
              <w:left w:val="nil"/>
              <w:bottom w:val="nil"/>
              <w:right w:val="nil"/>
            </w:tcBorders>
          </w:tcPr>
          <w:p w14:paraId="12117EB4" w14:textId="77777777" w:rsidR="00277213" w:rsidRPr="005C18FF" w:rsidRDefault="00277213" w:rsidP="00A071AB">
            <w:pPr>
              <w:spacing w:after="0" w:line="240" w:lineRule="auto"/>
              <w:ind w:firstLine="567"/>
              <w:jc w:val="both"/>
              <w:rPr>
                <w:rFonts w:ascii="Times New Roman" w:eastAsia="Times New Roman" w:hAnsi="Times New Roman" w:cs="Times New Roman"/>
                <w:sz w:val="28"/>
                <w:szCs w:val="28"/>
                <w:lang w:val="kk-KZ" w:eastAsia="ru-RU"/>
              </w:rPr>
            </w:pPr>
          </w:p>
        </w:tc>
      </w:tr>
    </w:tbl>
    <w:p w14:paraId="7803FEC4" w14:textId="77777777" w:rsidR="00277213" w:rsidRPr="005C18FF" w:rsidRDefault="00277213" w:rsidP="00A071AB">
      <w:pPr>
        <w:spacing w:after="0" w:line="240" w:lineRule="auto"/>
        <w:ind w:firstLine="567"/>
        <w:jc w:val="center"/>
        <w:rPr>
          <w:rFonts w:ascii="Times New Roman" w:eastAsia="Times New Roman" w:hAnsi="Times New Roman" w:cs="Times New Roman"/>
          <w:b/>
          <w:sz w:val="28"/>
          <w:szCs w:val="24"/>
          <w:lang w:val="kk-KZ" w:eastAsia="ru-RU"/>
        </w:rPr>
      </w:pPr>
    </w:p>
    <w:p w14:paraId="4C5199DE" w14:textId="77777777" w:rsidR="00277213" w:rsidRPr="00CE0CFE" w:rsidRDefault="00277213" w:rsidP="00A071AB">
      <w:pPr>
        <w:spacing w:after="0" w:line="240" w:lineRule="auto"/>
        <w:ind w:firstLine="567"/>
        <w:jc w:val="both"/>
        <w:rPr>
          <w:rFonts w:ascii="Times New Roman" w:eastAsia="Calibri" w:hAnsi="Times New Roman" w:cs="Times New Roman"/>
          <w:noProof/>
          <w:sz w:val="28"/>
          <w:szCs w:val="28"/>
          <w:lang w:val="kk-KZ" w:eastAsia="ru-RU"/>
        </w:rPr>
      </w:pPr>
    </w:p>
    <w:p w14:paraId="7188AC71" w14:textId="77777777" w:rsidR="00277213" w:rsidRPr="00AD0074" w:rsidRDefault="00277213" w:rsidP="00A071AB">
      <w:pPr>
        <w:spacing w:after="0" w:line="240" w:lineRule="auto"/>
        <w:ind w:firstLine="567"/>
        <w:jc w:val="both"/>
        <w:rPr>
          <w:rFonts w:ascii="Times New Roman" w:eastAsia="Calibri" w:hAnsi="Times New Roman" w:cs="Times New Roman"/>
          <w:sz w:val="28"/>
          <w:szCs w:val="28"/>
          <w:lang w:val="kk-KZ"/>
        </w:rPr>
      </w:pPr>
    </w:p>
    <w:sectPr w:rsidR="00277213" w:rsidRPr="00AD0074" w:rsidSect="00701A3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FDCBB" w14:textId="77777777" w:rsidR="00520C6A" w:rsidRDefault="00520C6A" w:rsidP="00701A37">
      <w:pPr>
        <w:spacing w:after="0" w:line="240" w:lineRule="auto"/>
      </w:pPr>
      <w:r>
        <w:separator/>
      </w:r>
    </w:p>
  </w:endnote>
  <w:endnote w:type="continuationSeparator" w:id="0">
    <w:p w14:paraId="69D5A64C" w14:textId="77777777" w:rsidR="00520C6A" w:rsidRDefault="00520C6A" w:rsidP="00701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787744"/>
      <w:docPartObj>
        <w:docPartGallery w:val="Page Numbers (Bottom of Page)"/>
        <w:docPartUnique/>
      </w:docPartObj>
    </w:sdtPr>
    <w:sdtEndPr/>
    <w:sdtContent>
      <w:p w14:paraId="36F10685" w14:textId="77777777" w:rsidR="003F0CCA" w:rsidRDefault="003F0CCA">
        <w:pPr>
          <w:pStyle w:val="aa"/>
          <w:jc w:val="center"/>
        </w:pPr>
        <w:r>
          <w:fldChar w:fldCharType="begin"/>
        </w:r>
        <w:r>
          <w:instrText>PAGE   \* MERGEFORMAT</w:instrText>
        </w:r>
        <w:r>
          <w:fldChar w:fldCharType="separate"/>
        </w:r>
        <w:r w:rsidR="00DD6522">
          <w:rPr>
            <w:noProof/>
          </w:rPr>
          <w:t>1</w:t>
        </w:r>
        <w:r>
          <w:fldChar w:fldCharType="end"/>
        </w:r>
      </w:p>
    </w:sdtContent>
  </w:sdt>
  <w:p w14:paraId="5793FCAC" w14:textId="77777777" w:rsidR="003F0CCA" w:rsidRDefault="003F0CC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66DF9" w14:textId="77777777" w:rsidR="00520C6A" w:rsidRDefault="00520C6A" w:rsidP="00701A37">
      <w:pPr>
        <w:spacing w:after="0" w:line="240" w:lineRule="auto"/>
      </w:pPr>
      <w:r>
        <w:separator/>
      </w:r>
    </w:p>
  </w:footnote>
  <w:footnote w:type="continuationSeparator" w:id="0">
    <w:p w14:paraId="47B0D776" w14:textId="77777777" w:rsidR="00520C6A" w:rsidRDefault="00520C6A" w:rsidP="00701A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D3151"/>
    <w:multiLevelType w:val="hybridMultilevel"/>
    <w:tmpl w:val="52D29182"/>
    <w:lvl w:ilvl="0" w:tplc="AD8A1DA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12353720"/>
    <w:multiLevelType w:val="hybridMultilevel"/>
    <w:tmpl w:val="AF0AAC68"/>
    <w:lvl w:ilvl="0" w:tplc="E79002A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6A141C7"/>
    <w:multiLevelType w:val="hybridMultilevel"/>
    <w:tmpl w:val="789A0F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1E7A4E"/>
    <w:multiLevelType w:val="multilevel"/>
    <w:tmpl w:val="6106B0E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8B6155E"/>
    <w:multiLevelType w:val="hybridMultilevel"/>
    <w:tmpl w:val="6F2E92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BCE2AB7"/>
    <w:multiLevelType w:val="hybridMultilevel"/>
    <w:tmpl w:val="2D86F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9C027E"/>
    <w:multiLevelType w:val="hybridMultilevel"/>
    <w:tmpl w:val="9530B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D51755"/>
    <w:multiLevelType w:val="hybridMultilevel"/>
    <w:tmpl w:val="0F2E9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017C9E"/>
    <w:multiLevelType w:val="multilevel"/>
    <w:tmpl w:val="6106B0E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5C1734BB"/>
    <w:multiLevelType w:val="hybridMultilevel"/>
    <w:tmpl w:val="E58CB342"/>
    <w:lvl w:ilvl="0" w:tplc="91FE528A">
      <w:start w:val="1"/>
      <w:numFmt w:val="decimal"/>
      <w:lvlText w:val="%1."/>
      <w:lvlJc w:val="left"/>
      <w:pPr>
        <w:ind w:left="1020" w:hanging="360"/>
      </w:pPr>
      <w:rPr>
        <w:rFonts w:hint="default"/>
        <w:sz w:val="28"/>
        <w:szCs w:val="28"/>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15:restartNumberingAfterBreak="0">
    <w:nsid w:val="692C03C6"/>
    <w:multiLevelType w:val="hybridMultilevel"/>
    <w:tmpl w:val="C988D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E07D72"/>
    <w:multiLevelType w:val="hybridMultilevel"/>
    <w:tmpl w:val="2A869ED0"/>
    <w:lvl w:ilvl="0" w:tplc="44AA84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FB63A5E"/>
    <w:multiLevelType w:val="hybridMultilevel"/>
    <w:tmpl w:val="6D7EE8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0"/>
  </w:num>
  <w:num w:numId="5">
    <w:abstractNumId w:val="8"/>
  </w:num>
  <w:num w:numId="6">
    <w:abstractNumId w:val="3"/>
  </w:num>
  <w:num w:numId="7">
    <w:abstractNumId w:val="11"/>
  </w:num>
  <w:num w:numId="8">
    <w:abstractNumId w:val="9"/>
  </w:num>
  <w:num w:numId="9">
    <w:abstractNumId w:val="1"/>
  </w:num>
  <w:num w:numId="10">
    <w:abstractNumId w:val="6"/>
  </w:num>
  <w:num w:numId="11">
    <w:abstractNumId w:val="10"/>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F9"/>
    <w:rsid w:val="0000567E"/>
    <w:rsid w:val="000077F4"/>
    <w:rsid w:val="00032F0D"/>
    <w:rsid w:val="000377B6"/>
    <w:rsid w:val="00052FBD"/>
    <w:rsid w:val="00054871"/>
    <w:rsid w:val="00056AE0"/>
    <w:rsid w:val="00067147"/>
    <w:rsid w:val="00067784"/>
    <w:rsid w:val="00071865"/>
    <w:rsid w:val="000730F3"/>
    <w:rsid w:val="0007742F"/>
    <w:rsid w:val="000843A5"/>
    <w:rsid w:val="0009624D"/>
    <w:rsid w:val="000A4151"/>
    <w:rsid w:val="000B0AAA"/>
    <w:rsid w:val="000B0B44"/>
    <w:rsid w:val="000B73D0"/>
    <w:rsid w:val="000C4230"/>
    <w:rsid w:val="000C4DC3"/>
    <w:rsid w:val="000D5BCE"/>
    <w:rsid w:val="000D7FF2"/>
    <w:rsid w:val="000F44C5"/>
    <w:rsid w:val="000F6046"/>
    <w:rsid w:val="00100873"/>
    <w:rsid w:val="00116265"/>
    <w:rsid w:val="00116D16"/>
    <w:rsid w:val="001209DC"/>
    <w:rsid w:val="0012404B"/>
    <w:rsid w:val="00136D8C"/>
    <w:rsid w:val="00144FFB"/>
    <w:rsid w:val="00146010"/>
    <w:rsid w:val="00146D75"/>
    <w:rsid w:val="00147363"/>
    <w:rsid w:val="00147FC3"/>
    <w:rsid w:val="00161DB7"/>
    <w:rsid w:val="00163510"/>
    <w:rsid w:val="00166B82"/>
    <w:rsid w:val="00177929"/>
    <w:rsid w:val="001856F7"/>
    <w:rsid w:val="001A05AB"/>
    <w:rsid w:val="001A31D1"/>
    <w:rsid w:val="001C15CB"/>
    <w:rsid w:val="001C6CA6"/>
    <w:rsid w:val="001D3981"/>
    <w:rsid w:val="001D5A4F"/>
    <w:rsid w:val="001E3ED5"/>
    <w:rsid w:val="001E57E4"/>
    <w:rsid w:val="00202809"/>
    <w:rsid w:val="00214766"/>
    <w:rsid w:val="002301AD"/>
    <w:rsid w:val="0023028B"/>
    <w:rsid w:val="0023329B"/>
    <w:rsid w:val="00242102"/>
    <w:rsid w:val="002449A2"/>
    <w:rsid w:val="002502AC"/>
    <w:rsid w:val="002516C6"/>
    <w:rsid w:val="002542B1"/>
    <w:rsid w:val="0026254F"/>
    <w:rsid w:val="002627B3"/>
    <w:rsid w:val="00263879"/>
    <w:rsid w:val="00277213"/>
    <w:rsid w:val="002818C9"/>
    <w:rsid w:val="00282793"/>
    <w:rsid w:val="00282B05"/>
    <w:rsid w:val="0028307C"/>
    <w:rsid w:val="002833A3"/>
    <w:rsid w:val="002846CA"/>
    <w:rsid w:val="00287D5A"/>
    <w:rsid w:val="00290DD6"/>
    <w:rsid w:val="0029374F"/>
    <w:rsid w:val="002A206A"/>
    <w:rsid w:val="002A408A"/>
    <w:rsid w:val="002B126D"/>
    <w:rsid w:val="002B29C5"/>
    <w:rsid w:val="002B4DCA"/>
    <w:rsid w:val="002B6538"/>
    <w:rsid w:val="002B6C18"/>
    <w:rsid w:val="002C14F7"/>
    <w:rsid w:val="002C422B"/>
    <w:rsid w:val="002D3796"/>
    <w:rsid w:val="002D7A2F"/>
    <w:rsid w:val="002E5C28"/>
    <w:rsid w:val="002F68F8"/>
    <w:rsid w:val="00304374"/>
    <w:rsid w:val="00305EFF"/>
    <w:rsid w:val="00317D7F"/>
    <w:rsid w:val="0033002E"/>
    <w:rsid w:val="00332730"/>
    <w:rsid w:val="0033403A"/>
    <w:rsid w:val="00335258"/>
    <w:rsid w:val="00353665"/>
    <w:rsid w:val="00357592"/>
    <w:rsid w:val="00360EAA"/>
    <w:rsid w:val="00380236"/>
    <w:rsid w:val="003851B5"/>
    <w:rsid w:val="003A4773"/>
    <w:rsid w:val="003A5657"/>
    <w:rsid w:val="003A593E"/>
    <w:rsid w:val="003B0368"/>
    <w:rsid w:val="003B0CC9"/>
    <w:rsid w:val="003B33B9"/>
    <w:rsid w:val="003C39B0"/>
    <w:rsid w:val="003C63E9"/>
    <w:rsid w:val="003D1F85"/>
    <w:rsid w:val="003D47A8"/>
    <w:rsid w:val="003D5724"/>
    <w:rsid w:val="003E70D1"/>
    <w:rsid w:val="003F0CCA"/>
    <w:rsid w:val="004137F1"/>
    <w:rsid w:val="0042270C"/>
    <w:rsid w:val="004468ED"/>
    <w:rsid w:val="00452186"/>
    <w:rsid w:val="0045742C"/>
    <w:rsid w:val="00462708"/>
    <w:rsid w:val="00471EF0"/>
    <w:rsid w:val="0047550A"/>
    <w:rsid w:val="00475A9F"/>
    <w:rsid w:val="00485F00"/>
    <w:rsid w:val="00487ED5"/>
    <w:rsid w:val="004928ED"/>
    <w:rsid w:val="00493EAA"/>
    <w:rsid w:val="00495DC3"/>
    <w:rsid w:val="0049670E"/>
    <w:rsid w:val="004A3A98"/>
    <w:rsid w:val="004A3B51"/>
    <w:rsid w:val="004A6709"/>
    <w:rsid w:val="004A6731"/>
    <w:rsid w:val="004B17B6"/>
    <w:rsid w:val="004C09D5"/>
    <w:rsid w:val="004C366E"/>
    <w:rsid w:val="004D2CF8"/>
    <w:rsid w:val="004D7794"/>
    <w:rsid w:val="004F4393"/>
    <w:rsid w:val="004F73D6"/>
    <w:rsid w:val="005020E3"/>
    <w:rsid w:val="00502CC7"/>
    <w:rsid w:val="00512B42"/>
    <w:rsid w:val="0051512B"/>
    <w:rsid w:val="00520C6A"/>
    <w:rsid w:val="00520FC5"/>
    <w:rsid w:val="0053136B"/>
    <w:rsid w:val="005362CB"/>
    <w:rsid w:val="0054428F"/>
    <w:rsid w:val="00555FED"/>
    <w:rsid w:val="00557A01"/>
    <w:rsid w:val="0056243B"/>
    <w:rsid w:val="00562443"/>
    <w:rsid w:val="0058640F"/>
    <w:rsid w:val="005972D0"/>
    <w:rsid w:val="005A2A0D"/>
    <w:rsid w:val="005A31DE"/>
    <w:rsid w:val="005A3749"/>
    <w:rsid w:val="005A6895"/>
    <w:rsid w:val="005B46D0"/>
    <w:rsid w:val="005B4FF1"/>
    <w:rsid w:val="005B52BE"/>
    <w:rsid w:val="005C18FF"/>
    <w:rsid w:val="005C7F4E"/>
    <w:rsid w:val="005E0706"/>
    <w:rsid w:val="005E38CF"/>
    <w:rsid w:val="005F0F9D"/>
    <w:rsid w:val="005F30AB"/>
    <w:rsid w:val="005F4305"/>
    <w:rsid w:val="005F5E19"/>
    <w:rsid w:val="005F6AFD"/>
    <w:rsid w:val="0062428D"/>
    <w:rsid w:val="00627642"/>
    <w:rsid w:val="00637445"/>
    <w:rsid w:val="00637830"/>
    <w:rsid w:val="00640702"/>
    <w:rsid w:val="00641585"/>
    <w:rsid w:val="00646B93"/>
    <w:rsid w:val="006771BE"/>
    <w:rsid w:val="00686206"/>
    <w:rsid w:val="006965A6"/>
    <w:rsid w:val="006965A8"/>
    <w:rsid w:val="00697B0F"/>
    <w:rsid w:val="006C4089"/>
    <w:rsid w:val="006C56A0"/>
    <w:rsid w:val="006C7051"/>
    <w:rsid w:val="006D00E1"/>
    <w:rsid w:val="006E00C5"/>
    <w:rsid w:val="00701A37"/>
    <w:rsid w:val="007116DE"/>
    <w:rsid w:val="0071401B"/>
    <w:rsid w:val="00714423"/>
    <w:rsid w:val="007147C4"/>
    <w:rsid w:val="007170F9"/>
    <w:rsid w:val="007459B8"/>
    <w:rsid w:val="00751837"/>
    <w:rsid w:val="007537E1"/>
    <w:rsid w:val="00753DA2"/>
    <w:rsid w:val="00760106"/>
    <w:rsid w:val="00761204"/>
    <w:rsid w:val="00762396"/>
    <w:rsid w:val="00765811"/>
    <w:rsid w:val="00765821"/>
    <w:rsid w:val="00774EBC"/>
    <w:rsid w:val="007809A8"/>
    <w:rsid w:val="00790EA8"/>
    <w:rsid w:val="00791340"/>
    <w:rsid w:val="00794A61"/>
    <w:rsid w:val="007A0FAA"/>
    <w:rsid w:val="007A5FED"/>
    <w:rsid w:val="007B261E"/>
    <w:rsid w:val="007B2ED6"/>
    <w:rsid w:val="007C45D2"/>
    <w:rsid w:val="007D0CBC"/>
    <w:rsid w:val="007D34B4"/>
    <w:rsid w:val="007D49A4"/>
    <w:rsid w:val="007E1744"/>
    <w:rsid w:val="007E5DE3"/>
    <w:rsid w:val="007F13F1"/>
    <w:rsid w:val="00807679"/>
    <w:rsid w:val="00811B3E"/>
    <w:rsid w:val="008124E1"/>
    <w:rsid w:val="00813BE7"/>
    <w:rsid w:val="00820F67"/>
    <w:rsid w:val="00830D83"/>
    <w:rsid w:val="00832281"/>
    <w:rsid w:val="008441A0"/>
    <w:rsid w:val="008456BC"/>
    <w:rsid w:val="00847A9B"/>
    <w:rsid w:val="00863486"/>
    <w:rsid w:val="00872A19"/>
    <w:rsid w:val="00873E09"/>
    <w:rsid w:val="008858B9"/>
    <w:rsid w:val="008A0E4F"/>
    <w:rsid w:val="008A0FC1"/>
    <w:rsid w:val="008A5636"/>
    <w:rsid w:val="008B70AC"/>
    <w:rsid w:val="008C2025"/>
    <w:rsid w:val="008C44E1"/>
    <w:rsid w:val="008C4975"/>
    <w:rsid w:val="008D721B"/>
    <w:rsid w:val="008E4E13"/>
    <w:rsid w:val="008F1428"/>
    <w:rsid w:val="008F6E24"/>
    <w:rsid w:val="0091360D"/>
    <w:rsid w:val="009211D6"/>
    <w:rsid w:val="00936008"/>
    <w:rsid w:val="00943EA1"/>
    <w:rsid w:val="009620E2"/>
    <w:rsid w:val="00965DCA"/>
    <w:rsid w:val="009723BD"/>
    <w:rsid w:val="0098035C"/>
    <w:rsid w:val="009A0EB9"/>
    <w:rsid w:val="009A0FFE"/>
    <w:rsid w:val="009A455D"/>
    <w:rsid w:val="009B18F7"/>
    <w:rsid w:val="009B2A94"/>
    <w:rsid w:val="009C11FC"/>
    <w:rsid w:val="009C1722"/>
    <w:rsid w:val="009C4098"/>
    <w:rsid w:val="009E10BD"/>
    <w:rsid w:val="009E5879"/>
    <w:rsid w:val="009F2118"/>
    <w:rsid w:val="009F47D7"/>
    <w:rsid w:val="009F4B6C"/>
    <w:rsid w:val="00A00760"/>
    <w:rsid w:val="00A0215C"/>
    <w:rsid w:val="00A02A7E"/>
    <w:rsid w:val="00A071AB"/>
    <w:rsid w:val="00A16437"/>
    <w:rsid w:val="00A2703C"/>
    <w:rsid w:val="00A378CB"/>
    <w:rsid w:val="00A4132F"/>
    <w:rsid w:val="00A52490"/>
    <w:rsid w:val="00A63A6B"/>
    <w:rsid w:val="00A75AC1"/>
    <w:rsid w:val="00A812FB"/>
    <w:rsid w:val="00A858A0"/>
    <w:rsid w:val="00A870E1"/>
    <w:rsid w:val="00A97203"/>
    <w:rsid w:val="00A97289"/>
    <w:rsid w:val="00AA108F"/>
    <w:rsid w:val="00AA203B"/>
    <w:rsid w:val="00AA2234"/>
    <w:rsid w:val="00AA5F68"/>
    <w:rsid w:val="00AB48B9"/>
    <w:rsid w:val="00AC72DA"/>
    <w:rsid w:val="00AC777A"/>
    <w:rsid w:val="00AD0074"/>
    <w:rsid w:val="00AE3BF5"/>
    <w:rsid w:val="00AE69F1"/>
    <w:rsid w:val="00AF3E9F"/>
    <w:rsid w:val="00AF4323"/>
    <w:rsid w:val="00AF4957"/>
    <w:rsid w:val="00AF6EB2"/>
    <w:rsid w:val="00B00B3C"/>
    <w:rsid w:val="00B05601"/>
    <w:rsid w:val="00B07DFD"/>
    <w:rsid w:val="00B14C80"/>
    <w:rsid w:val="00B279B6"/>
    <w:rsid w:val="00B30E69"/>
    <w:rsid w:val="00B32EC8"/>
    <w:rsid w:val="00B35B88"/>
    <w:rsid w:val="00B36DDF"/>
    <w:rsid w:val="00B4079F"/>
    <w:rsid w:val="00B40EF7"/>
    <w:rsid w:val="00B4143E"/>
    <w:rsid w:val="00B46F76"/>
    <w:rsid w:val="00B61B80"/>
    <w:rsid w:val="00B72181"/>
    <w:rsid w:val="00B87E7B"/>
    <w:rsid w:val="00B907C5"/>
    <w:rsid w:val="00B9251D"/>
    <w:rsid w:val="00B95D62"/>
    <w:rsid w:val="00BA1593"/>
    <w:rsid w:val="00BA5D0B"/>
    <w:rsid w:val="00BB0961"/>
    <w:rsid w:val="00BB29D1"/>
    <w:rsid w:val="00BB3410"/>
    <w:rsid w:val="00BB4C7F"/>
    <w:rsid w:val="00BB4D19"/>
    <w:rsid w:val="00BB4D8C"/>
    <w:rsid w:val="00BD41C5"/>
    <w:rsid w:val="00BD792C"/>
    <w:rsid w:val="00BE7627"/>
    <w:rsid w:val="00BF3484"/>
    <w:rsid w:val="00BF47A4"/>
    <w:rsid w:val="00BF7FFD"/>
    <w:rsid w:val="00C0773D"/>
    <w:rsid w:val="00C14D84"/>
    <w:rsid w:val="00C41C3A"/>
    <w:rsid w:val="00C47D5A"/>
    <w:rsid w:val="00C50D33"/>
    <w:rsid w:val="00C52F54"/>
    <w:rsid w:val="00C6264B"/>
    <w:rsid w:val="00C63BA8"/>
    <w:rsid w:val="00C66124"/>
    <w:rsid w:val="00C70AB1"/>
    <w:rsid w:val="00C86057"/>
    <w:rsid w:val="00C8797B"/>
    <w:rsid w:val="00C942E5"/>
    <w:rsid w:val="00CA5950"/>
    <w:rsid w:val="00CC7EA2"/>
    <w:rsid w:val="00CC7EAC"/>
    <w:rsid w:val="00CD3AD7"/>
    <w:rsid w:val="00CE004E"/>
    <w:rsid w:val="00CE0CFE"/>
    <w:rsid w:val="00CE59DD"/>
    <w:rsid w:val="00CF3776"/>
    <w:rsid w:val="00D008FE"/>
    <w:rsid w:val="00D056EA"/>
    <w:rsid w:val="00D24463"/>
    <w:rsid w:val="00D26E89"/>
    <w:rsid w:val="00D26EDE"/>
    <w:rsid w:val="00D3025C"/>
    <w:rsid w:val="00D33455"/>
    <w:rsid w:val="00D35D8B"/>
    <w:rsid w:val="00D54E60"/>
    <w:rsid w:val="00D7171F"/>
    <w:rsid w:val="00D80906"/>
    <w:rsid w:val="00D951EC"/>
    <w:rsid w:val="00DA16D0"/>
    <w:rsid w:val="00DA1E1B"/>
    <w:rsid w:val="00DB1A01"/>
    <w:rsid w:val="00DB2751"/>
    <w:rsid w:val="00DB46C2"/>
    <w:rsid w:val="00DD4148"/>
    <w:rsid w:val="00DD6522"/>
    <w:rsid w:val="00DE2ABB"/>
    <w:rsid w:val="00DE3A5E"/>
    <w:rsid w:val="00DE5B24"/>
    <w:rsid w:val="00DF2D53"/>
    <w:rsid w:val="00DF4E6D"/>
    <w:rsid w:val="00E074F1"/>
    <w:rsid w:val="00E1063A"/>
    <w:rsid w:val="00E230F0"/>
    <w:rsid w:val="00E32D1E"/>
    <w:rsid w:val="00E33E17"/>
    <w:rsid w:val="00E55C13"/>
    <w:rsid w:val="00E65EA1"/>
    <w:rsid w:val="00E71E2C"/>
    <w:rsid w:val="00E73BDE"/>
    <w:rsid w:val="00E76848"/>
    <w:rsid w:val="00E7771E"/>
    <w:rsid w:val="00E84E09"/>
    <w:rsid w:val="00E868F3"/>
    <w:rsid w:val="00EA0CC3"/>
    <w:rsid w:val="00EB4DA3"/>
    <w:rsid w:val="00ED5F96"/>
    <w:rsid w:val="00EE6EB6"/>
    <w:rsid w:val="00EF2CF2"/>
    <w:rsid w:val="00EF550B"/>
    <w:rsid w:val="00EF5EA4"/>
    <w:rsid w:val="00F01D4C"/>
    <w:rsid w:val="00F04D6D"/>
    <w:rsid w:val="00F0503B"/>
    <w:rsid w:val="00F1328C"/>
    <w:rsid w:val="00F21A83"/>
    <w:rsid w:val="00F227A3"/>
    <w:rsid w:val="00F24109"/>
    <w:rsid w:val="00F318FD"/>
    <w:rsid w:val="00F33F57"/>
    <w:rsid w:val="00F410F6"/>
    <w:rsid w:val="00F67ED4"/>
    <w:rsid w:val="00F71DF9"/>
    <w:rsid w:val="00F723E8"/>
    <w:rsid w:val="00F974C1"/>
    <w:rsid w:val="00FA19E2"/>
    <w:rsid w:val="00FA21C8"/>
    <w:rsid w:val="00FA22C9"/>
    <w:rsid w:val="00FA71A3"/>
    <w:rsid w:val="00FB1D0C"/>
    <w:rsid w:val="00FB5BA7"/>
    <w:rsid w:val="00FC01AB"/>
    <w:rsid w:val="00FC43CD"/>
    <w:rsid w:val="00FC70CE"/>
    <w:rsid w:val="00FD45B9"/>
    <w:rsid w:val="00FF5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74DE71"/>
  <w15:docId w15:val="{56E67D3D-D86B-4407-8CD5-4B3E3462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A5950"/>
    <w:pPr>
      <w:spacing w:after="0" w:line="240" w:lineRule="auto"/>
      <w:jc w:val="center"/>
    </w:pPr>
    <w:rPr>
      <w:rFonts w:ascii="KZ Times New Roman" w:eastAsia="Times New Roman" w:hAnsi="KZ Times New Roman" w:cs="KZ Times New Roman"/>
      <w:sz w:val="28"/>
      <w:szCs w:val="24"/>
      <w:lang w:eastAsia="ru-RU"/>
    </w:rPr>
  </w:style>
  <w:style w:type="character" w:customStyle="1" w:styleId="20">
    <w:name w:val="Основной текст 2 Знак"/>
    <w:basedOn w:val="a0"/>
    <w:link w:val="2"/>
    <w:rsid w:val="00CA5950"/>
    <w:rPr>
      <w:rFonts w:ascii="KZ Times New Roman" w:eastAsia="Times New Roman" w:hAnsi="KZ Times New Roman" w:cs="KZ Times New Roman"/>
      <w:sz w:val="28"/>
      <w:szCs w:val="24"/>
      <w:lang w:eastAsia="ru-RU"/>
    </w:rPr>
  </w:style>
  <w:style w:type="paragraph" w:customStyle="1" w:styleId="Default">
    <w:name w:val="Default"/>
    <w:rsid w:val="00CA59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CA59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5950"/>
    <w:rPr>
      <w:rFonts w:ascii="Tahoma" w:hAnsi="Tahoma" w:cs="Tahoma"/>
      <w:sz w:val="16"/>
      <w:szCs w:val="16"/>
    </w:rPr>
  </w:style>
  <w:style w:type="table" w:styleId="a5">
    <w:name w:val="Table Grid"/>
    <w:basedOn w:val="a1"/>
    <w:uiPriority w:val="59"/>
    <w:rsid w:val="00CE0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71865"/>
    <w:pPr>
      <w:ind w:left="720"/>
      <w:contextualSpacing/>
    </w:pPr>
  </w:style>
  <w:style w:type="character" w:styleId="a7">
    <w:name w:val="line number"/>
    <w:basedOn w:val="a0"/>
    <w:uiPriority w:val="99"/>
    <w:semiHidden/>
    <w:unhideWhenUsed/>
    <w:rsid w:val="00701A37"/>
  </w:style>
  <w:style w:type="paragraph" w:styleId="a8">
    <w:name w:val="header"/>
    <w:basedOn w:val="a"/>
    <w:link w:val="a9"/>
    <w:uiPriority w:val="99"/>
    <w:unhideWhenUsed/>
    <w:rsid w:val="00701A3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1A37"/>
  </w:style>
  <w:style w:type="paragraph" w:styleId="aa">
    <w:name w:val="footer"/>
    <w:basedOn w:val="a"/>
    <w:link w:val="ab"/>
    <w:uiPriority w:val="99"/>
    <w:unhideWhenUsed/>
    <w:rsid w:val="00701A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1A37"/>
  </w:style>
  <w:style w:type="character" w:styleId="ac">
    <w:name w:val="annotation reference"/>
    <w:basedOn w:val="a0"/>
    <w:uiPriority w:val="99"/>
    <w:semiHidden/>
    <w:unhideWhenUsed/>
    <w:rsid w:val="009B2A94"/>
    <w:rPr>
      <w:sz w:val="16"/>
      <w:szCs w:val="16"/>
    </w:rPr>
  </w:style>
  <w:style w:type="paragraph" w:styleId="ad">
    <w:name w:val="annotation text"/>
    <w:basedOn w:val="a"/>
    <w:link w:val="ae"/>
    <w:uiPriority w:val="99"/>
    <w:semiHidden/>
    <w:unhideWhenUsed/>
    <w:rsid w:val="009B2A94"/>
    <w:pPr>
      <w:spacing w:line="240" w:lineRule="auto"/>
    </w:pPr>
    <w:rPr>
      <w:sz w:val="20"/>
      <w:szCs w:val="20"/>
    </w:rPr>
  </w:style>
  <w:style w:type="character" w:customStyle="1" w:styleId="ae">
    <w:name w:val="Текст примечания Знак"/>
    <w:basedOn w:val="a0"/>
    <w:link w:val="ad"/>
    <w:uiPriority w:val="99"/>
    <w:semiHidden/>
    <w:rsid w:val="009B2A94"/>
    <w:rPr>
      <w:sz w:val="20"/>
      <w:szCs w:val="20"/>
    </w:rPr>
  </w:style>
  <w:style w:type="paragraph" w:styleId="af">
    <w:name w:val="annotation subject"/>
    <w:basedOn w:val="ad"/>
    <w:next w:val="ad"/>
    <w:link w:val="af0"/>
    <w:uiPriority w:val="99"/>
    <w:semiHidden/>
    <w:unhideWhenUsed/>
    <w:rsid w:val="009B2A94"/>
    <w:rPr>
      <w:b/>
      <w:bCs/>
    </w:rPr>
  </w:style>
  <w:style w:type="character" w:customStyle="1" w:styleId="af0">
    <w:name w:val="Тема примечания Знак"/>
    <w:basedOn w:val="ae"/>
    <w:link w:val="af"/>
    <w:uiPriority w:val="99"/>
    <w:semiHidden/>
    <w:rsid w:val="009B2A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wmf"/><Relationship Id="rId21" Type="http://schemas.openxmlformats.org/officeDocument/2006/relationships/image" Target="media/image13.jpeg"/><Relationship Id="rId63" Type="http://schemas.openxmlformats.org/officeDocument/2006/relationships/oleObject" Target="embeddings/oleObject16.bin"/><Relationship Id="rId159" Type="http://schemas.openxmlformats.org/officeDocument/2006/relationships/image" Target="media/image88.wmf"/><Relationship Id="rId170" Type="http://schemas.openxmlformats.org/officeDocument/2006/relationships/oleObject" Target="embeddings/oleObject69.bin"/><Relationship Id="rId226" Type="http://schemas.openxmlformats.org/officeDocument/2006/relationships/image" Target="media/image124.emf"/><Relationship Id="rId268" Type="http://schemas.openxmlformats.org/officeDocument/2006/relationships/image" Target="media/image151.png"/><Relationship Id="rId32" Type="http://schemas.openxmlformats.org/officeDocument/2006/relationships/oleObject" Target="embeddings/oleObject4.bin"/><Relationship Id="rId74" Type="http://schemas.openxmlformats.org/officeDocument/2006/relationships/image" Target="media/image45.wmf"/><Relationship Id="rId128" Type="http://schemas.openxmlformats.org/officeDocument/2006/relationships/oleObject" Target="embeddings/oleObject48.bin"/><Relationship Id="rId5" Type="http://schemas.openxmlformats.org/officeDocument/2006/relationships/webSettings" Target="webSettings.xml"/><Relationship Id="rId181" Type="http://schemas.openxmlformats.org/officeDocument/2006/relationships/image" Target="media/image99.wmf"/><Relationship Id="rId237" Type="http://schemas.openxmlformats.org/officeDocument/2006/relationships/image" Target="media/image130.png"/><Relationship Id="rId279" Type="http://schemas.openxmlformats.org/officeDocument/2006/relationships/oleObject" Target="embeddings/oleObject114.bin"/><Relationship Id="rId22" Type="http://schemas.openxmlformats.org/officeDocument/2006/relationships/image" Target="media/image14.png"/><Relationship Id="rId43" Type="http://schemas.openxmlformats.org/officeDocument/2006/relationships/oleObject" Target="embeddings/oleObject7.bin"/><Relationship Id="rId64" Type="http://schemas.openxmlformats.org/officeDocument/2006/relationships/image" Target="media/image40.wmf"/><Relationship Id="rId118" Type="http://schemas.openxmlformats.org/officeDocument/2006/relationships/oleObject" Target="embeddings/oleObject43.bin"/><Relationship Id="rId139" Type="http://schemas.openxmlformats.org/officeDocument/2006/relationships/image" Target="media/image78.wmf"/><Relationship Id="rId85" Type="http://schemas.openxmlformats.org/officeDocument/2006/relationships/oleObject" Target="embeddings/oleObject27.bin"/><Relationship Id="rId150" Type="http://schemas.openxmlformats.org/officeDocument/2006/relationships/oleObject" Target="embeddings/oleObject59.bin"/><Relationship Id="rId171" Type="http://schemas.openxmlformats.org/officeDocument/2006/relationships/image" Target="media/image94.wmf"/><Relationship Id="rId192" Type="http://schemas.openxmlformats.org/officeDocument/2006/relationships/oleObject" Target="embeddings/oleObject80.bin"/><Relationship Id="rId206" Type="http://schemas.openxmlformats.org/officeDocument/2006/relationships/oleObject" Target="embeddings/oleObject87.bin"/><Relationship Id="rId227" Type="http://schemas.openxmlformats.org/officeDocument/2006/relationships/oleObject" Target="embeddings/oleObject95.bin"/><Relationship Id="rId248" Type="http://schemas.openxmlformats.org/officeDocument/2006/relationships/image" Target="media/image139.png"/><Relationship Id="rId269" Type="http://schemas.openxmlformats.org/officeDocument/2006/relationships/oleObject" Target="embeddings/oleObject110.bin"/><Relationship Id="rId12" Type="http://schemas.openxmlformats.org/officeDocument/2006/relationships/image" Target="media/image4.jpeg"/><Relationship Id="rId33" Type="http://schemas.openxmlformats.org/officeDocument/2006/relationships/image" Target="media/image21.png"/><Relationship Id="rId108" Type="http://schemas.openxmlformats.org/officeDocument/2006/relationships/oleObject" Target="embeddings/oleObject38.bin"/><Relationship Id="rId129" Type="http://schemas.openxmlformats.org/officeDocument/2006/relationships/image" Target="media/image73.wmf"/><Relationship Id="rId280" Type="http://schemas.openxmlformats.org/officeDocument/2006/relationships/fontTable" Target="fontTable.xml"/><Relationship Id="rId54" Type="http://schemas.openxmlformats.org/officeDocument/2006/relationships/image" Target="media/image35.wmf"/><Relationship Id="rId75" Type="http://schemas.openxmlformats.org/officeDocument/2006/relationships/oleObject" Target="embeddings/oleObject22.bin"/><Relationship Id="rId96" Type="http://schemas.openxmlformats.org/officeDocument/2006/relationships/image" Target="media/image56.wmf"/><Relationship Id="rId140" Type="http://schemas.openxmlformats.org/officeDocument/2006/relationships/oleObject" Target="embeddings/oleObject54.bin"/><Relationship Id="rId161" Type="http://schemas.openxmlformats.org/officeDocument/2006/relationships/image" Target="media/image89.wmf"/><Relationship Id="rId182" Type="http://schemas.openxmlformats.org/officeDocument/2006/relationships/oleObject" Target="embeddings/oleObject75.bin"/><Relationship Id="rId217" Type="http://schemas.openxmlformats.org/officeDocument/2006/relationships/image" Target="media/image118.png"/><Relationship Id="rId6" Type="http://schemas.openxmlformats.org/officeDocument/2006/relationships/footnotes" Target="footnotes.xml"/><Relationship Id="rId238" Type="http://schemas.openxmlformats.org/officeDocument/2006/relationships/image" Target="media/image131.png"/><Relationship Id="rId259" Type="http://schemas.openxmlformats.org/officeDocument/2006/relationships/oleObject" Target="embeddings/oleObject105.bin"/><Relationship Id="rId23" Type="http://schemas.openxmlformats.org/officeDocument/2006/relationships/image" Target="media/image15.png"/><Relationship Id="rId119" Type="http://schemas.openxmlformats.org/officeDocument/2006/relationships/image" Target="media/image68.wmf"/><Relationship Id="rId270" Type="http://schemas.openxmlformats.org/officeDocument/2006/relationships/image" Target="media/image152.jpeg"/><Relationship Id="rId44" Type="http://schemas.openxmlformats.org/officeDocument/2006/relationships/image" Target="media/image29.wmf"/><Relationship Id="rId65" Type="http://schemas.openxmlformats.org/officeDocument/2006/relationships/oleObject" Target="embeddings/oleObject17.bin"/><Relationship Id="rId86" Type="http://schemas.openxmlformats.org/officeDocument/2006/relationships/image" Target="media/image51.wmf"/><Relationship Id="rId130" Type="http://schemas.openxmlformats.org/officeDocument/2006/relationships/oleObject" Target="embeddings/oleObject49.bin"/><Relationship Id="rId151" Type="http://schemas.openxmlformats.org/officeDocument/2006/relationships/image" Target="media/image84.wmf"/><Relationship Id="rId172" Type="http://schemas.openxmlformats.org/officeDocument/2006/relationships/oleObject" Target="embeddings/oleObject70.bin"/><Relationship Id="rId193" Type="http://schemas.openxmlformats.org/officeDocument/2006/relationships/image" Target="media/image105.wmf"/><Relationship Id="rId207" Type="http://schemas.openxmlformats.org/officeDocument/2006/relationships/image" Target="media/image112.emf"/><Relationship Id="rId228" Type="http://schemas.openxmlformats.org/officeDocument/2006/relationships/image" Target="media/image125.emf"/><Relationship Id="rId249" Type="http://schemas.openxmlformats.org/officeDocument/2006/relationships/image" Target="media/image140.png"/><Relationship Id="rId13" Type="http://schemas.openxmlformats.org/officeDocument/2006/relationships/image" Target="media/image5.png"/><Relationship Id="rId109" Type="http://schemas.openxmlformats.org/officeDocument/2006/relationships/image" Target="media/image63.wmf"/><Relationship Id="rId260" Type="http://schemas.openxmlformats.org/officeDocument/2006/relationships/image" Target="media/image147.emf"/><Relationship Id="rId281" Type="http://schemas.openxmlformats.org/officeDocument/2006/relationships/theme" Target="theme/theme1.xml"/><Relationship Id="rId34" Type="http://schemas.openxmlformats.org/officeDocument/2006/relationships/oleObject" Target="embeddings/oleObject5.bin"/><Relationship Id="rId55" Type="http://schemas.openxmlformats.org/officeDocument/2006/relationships/oleObject" Target="embeddings/oleObject12.bin"/><Relationship Id="rId76" Type="http://schemas.openxmlformats.org/officeDocument/2006/relationships/image" Target="media/image46.wmf"/><Relationship Id="rId97" Type="http://schemas.openxmlformats.org/officeDocument/2006/relationships/oleObject" Target="embeddings/oleObject33.bin"/><Relationship Id="rId120" Type="http://schemas.openxmlformats.org/officeDocument/2006/relationships/oleObject" Target="embeddings/oleObject44.bin"/><Relationship Id="rId141" Type="http://schemas.openxmlformats.org/officeDocument/2006/relationships/image" Target="media/image79.wmf"/><Relationship Id="rId7" Type="http://schemas.openxmlformats.org/officeDocument/2006/relationships/endnotes" Target="endnotes.xml"/><Relationship Id="rId162" Type="http://schemas.openxmlformats.org/officeDocument/2006/relationships/oleObject" Target="embeddings/oleObject65.bin"/><Relationship Id="rId183" Type="http://schemas.openxmlformats.org/officeDocument/2006/relationships/image" Target="media/image100.wmf"/><Relationship Id="rId218" Type="http://schemas.openxmlformats.org/officeDocument/2006/relationships/image" Target="media/image119.png"/><Relationship Id="rId239" Type="http://schemas.openxmlformats.org/officeDocument/2006/relationships/oleObject" Target="embeddings/oleObject100.bin"/><Relationship Id="rId250" Type="http://schemas.openxmlformats.org/officeDocument/2006/relationships/image" Target="media/image141.png"/><Relationship Id="rId271" Type="http://schemas.openxmlformats.org/officeDocument/2006/relationships/image" Target="media/image153.jpeg"/><Relationship Id="rId24" Type="http://schemas.openxmlformats.org/officeDocument/2006/relationships/image" Target="media/image16.wmf"/><Relationship Id="rId45" Type="http://schemas.openxmlformats.org/officeDocument/2006/relationships/oleObject" Target="embeddings/oleObject8.bin"/><Relationship Id="rId66" Type="http://schemas.openxmlformats.org/officeDocument/2006/relationships/image" Target="media/image41.wmf"/><Relationship Id="rId87" Type="http://schemas.openxmlformats.org/officeDocument/2006/relationships/oleObject" Target="embeddings/oleObject28.bin"/><Relationship Id="rId110" Type="http://schemas.openxmlformats.org/officeDocument/2006/relationships/oleObject" Target="embeddings/oleObject39.bin"/><Relationship Id="rId131" Type="http://schemas.openxmlformats.org/officeDocument/2006/relationships/image" Target="media/image74.wmf"/><Relationship Id="rId152" Type="http://schemas.openxmlformats.org/officeDocument/2006/relationships/oleObject" Target="embeddings/oleObject60.bin"/><Relationship Id="rId173" Type="http://schemas.openxmlformats.org/officeDocument/2006/relationships/image" Target="media/image95.wmf"/><Relationship Id="rId194" Type="http://schemas.openxmlformats.org/officeDocument/2006/relationships/oleObject" Target="embeddings/oleObject81.bin"/><Relationship Id="rId208" Type="http://schemas.openxmlformats.org/officeDocument/2006/relationships/oleObject" Target="embeddings/oleObject88.bin"/><Relationship Id="rId229" Type="http://schemas.openxmlformats.org/officeDocument/2006/relationships/oleObject" Target="embeddings/oleObject96.bin"/><Relationship Id="rId240" Type="http://schemas.openxmlformats.org/officeDocument/2006/relationships/image" Target="media/image132.png"/><Relationship Id="rId261" Type="http://schemas.openxmlformats.org/officeDocument/2006/relationships/oleObject" Target="embeddings/oleObject106.bin"/><Relationship Id="rId14" Type="http://schemas.openxmlformats.org/officeDocument/2006/relationships/image" Target="media/image6.png"/><Relationship Id="rId35" Type="http://schemas.openxmlformats.org/officeDocument/2006/relationships/image" Target="media/image22.png"/><Relationship Id="rId56" Type="http://schemas.openxmlformats.org/officeDocument/2006/relationships/image" Target="media/image36.wmf"/><Relationship Id="rId77" Type="http://schemas.openxmlformats.org/officeDocument/2006/relationships/oleObject" Target="embeddings/oleObject23.bin"/><Relationship Id="rId100" Type="http://schemas.openxmlformats.org/officeDocument/2006/relationships/image" Target="media/image58.gif"/><Relationship Id="rId8" Type="http://schemas.openxmlformats.org/officeDocument/2006/relationships/footer" Target="footer1.xml"/><Relationship Id="rId98" Type="http://schemas.openxmlformats.org/officeDocument/2006/relationships/image" Target="media/image57.wmf"/><Relationship Id="rId121" Type="http://schemas.openxmlformats.org/officeDocument/2006/relationships/image" Target="media/image69.wmf"/><Relationship Id="rId142" Type="http://schemas.openxmlformats.org/officeDocument/2006/relationships/oleObject" Target="embeddings/oleObject55.bin"/><Relationship Id="rId163" Type="http://schemas.openxmlformats.org/officeDocument/2006/relationships/image" Target="media/image90.wmf"/><Relationship Id="rId184" Type="http://schemas.openxmlformats.org/officeDocument/2006/relationships/oleObject" Target="embeddings/oleObject76.bin"/><Relationship Id="rId219" Type="http://schemas.openxmlformats.org/officeDocument/2006/relationships/image" Target="media/image120.png"/><Relationship Id="rId230" Type="http://schemas.openxmlformats.org/officeDocument/2006/relationships/image" Target="media/image126.emf"/><Relationship Id="rId251" Type="http://schemas.openxmlformats.org/officeDocument/2006/relationships/image" Target="media/image142.png"/><Relationship Id="rId25" Type="http://schemas.openxmlformats.org/officeDocument/2006/relationships/oleObject" Target="embeddings/oleObject1.bin"/><Relationship Id="rId46" Type="http://schemas.openxmlformats.org/officeDocument/2006/relationships/image" Target="media/image30.wmf"/><Relationship Id="rId67" Type="http://schemas.openxmlformats.org/officeDocument/2006/relationships/oleObject" Target="embeddings/oleObject18.bin"/><Relationship Id="rId272" Type="http://schemas.openxmlformats.org/officeDocument/2006/relationships/image" Target="media/image154.png"/><Relationship Id="rId88" Type="http://schemas.openxmlformats.org/officeDocument/2006/relationships/image" Target="media/image52.wmf"/><Relationship Id="rId111" Type="http://schemas.openxmlformats.org/officeDocument/2006/relationships/image" Target="media/image64.wmf"/><Relationship Id="rId132" Type="http://schemas.openxmlformats.org/officeDocument/2006/relationships/oleObject" Target="embeddings/oleObject50.bin"/><Relationship Id="rId153" Type="http://schemas.openxmlformats.org/officeDocument/2006/relationships/image" Target="media/image85.wmf"/><Relationship Id="rId174" Type="http://schemas.openxmlformats.org/officeDocument/2006/relationships/oleObject" Target="embeddings/oleObject71.bin"/><Relationship Id="rId195" Type="http://schemas.openxmlformats.org/officeDocument/2006/relationships/image" Target="media/image106.wmf"/><Relationship Id="rId209" Type="http://schemas.openxmlformats.org/officeDocument/2006/relationships/image" Target="media/image113.emf"/><Relationship Id="rId220" Type="http://schemas.openxmlformats.org/officeDocument/2006/relationships/image" Target="media/image121.emf"/><Relationship Id="rId241" Type="http://schemas.openxmlformats.org/officeDocument/2006/relationships/oleObject" Target="embeddings/oleObject101.bin"/><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oleObject" Target="embeddings/oleObject13.bin"/><Relationship Id="rId262" Type="http://schemas.openxmlformats.org/officeDocument/2006/relationships/image" Target="media/image148.emf"/><Relationship Id="rId78" Type="http://schemas.openxmlformats.org/officeDocument/2006/relationships/image" Target="media/image47.wmf"/><Relationship Id="rId99" Type="http://schemas.openxmlformats.org/officeDocument/2006/relationships/oleObject" Target="embeddings/oleObject34.bin"/><Relationship Id="rId101" Type="http://schemas.openxmlformats.org/officeDocument/2006/relationships/image" Target="media/image59.wmf"/><Relationship Id="rId122" Type="http://schemas.openxmlformats.org/officeDocument/2006/relationships/oleObject" Target="embeddings/oleObject45.bin"/><Relationship Id="rId143" Type="http://schemas.openxmlformats.org/officeDocument/2006/relationships/image" Target="media/image80.wmf"/><Relationship Id="rId164" Type="http://schemas.openxmlformats.org/officeDocument/2006/relationships/oleObject" Target="embeddings/oleObject66.bin"/><Relationship Id="rId185" Type="http://schemas.openxmlformats.org/officeDocument/2006/relationships/image" Target="media/image101.wmf"/><Relationship Id="rId9" Type="http://schemas.openxmlformats.org/officeDocument/2006/relationships/image" Target="media/image1.png"/><Relationship Id="rId210" Type="http://schemas.openxmlformats.org/officeDocument/2006/relationships/oleObject" Target="embeddings/oleObject89.bin"/><Relationship Id="rId26" Type="http://schemas.openxmlformats.org/officeDocument/2006/relationships/image" Target="media/image17.png"/><Relationship Id="rId231" Type="http://schemas.openxmlformats.org/officeDocument/2006/relationships/oleObject" Target="embeddings/oleObject97.bin"/><Relationship Id="rId252" Type="http://schemas.openxmlformats.org/officeDocument/2006/relationships/image" Target="media/image143.emf"/><Relationship Id="rId273" Type="http://schemas.openxmlformats.org/officeDocument/2006/relationships/oleObject" Target="embeddings/oleObject111.bin"/><Relationship Id="rId47" Type="http://schemas.openxmlformats.org/officeDocument/2006/relationships/oleObject" Target="embeddings/oleObject9.bin"/><Relationship Id="rId68" Type="http://schemas.openxmlformats.org/officeDocument/2006/relationships/image" Target="media/image42.wmf"/><Relationship Id="rId89" Type="http://schemas.openxmlformats.org/officeDocument/2006/relationships/oleObject" Target="embeddings/oleObject29.bin"/><Relationship Id="rId112" Type="http://schemas.openxmlformats.org/officeDocument/2006/relationships/oleObject" Target="embeddings/oleObject40.bin"/><Relationship Id="rId133" Type="http://schemas.openxmlformats.org/officeDocument/2006/relationships/image" Target="media/image75.wmf"/><Relationship Id="rId154" Type="http://schemas.openxmlformats.org/officeDocument/2006/relationships/oleObject" Target="embeddings/oleObject61.bin"/><Relationship Id="rId175" Type="http://schemas.openxmlformats.org/officeDocument/2006/relationships/image" Target="media/image96.wmf"/><Relationship Id="rId196" Type="http://schemas.openxmlformats.org/officeDocument/2006/relationships/oleObject" Target="embeddings/oleObject82.bin"/><Relationship Id="rId200" Type="http://schemas.openxmlformats.org/officeDocument/2006/relationships/oleObject" Target="embeddings/oleObject84.bin"/><Relationship Id="rId16" Type="http://schemas.openxmlformats.org/officeDocument/2006/relationships/image" Target="media/image8.png"/><Relationship Id="rId221" Type="http://schemas.openxmlformats.org/officeDocument/2006/relationships/oleObject" Target="embeddings/oleObject92.bin"/><Relationship Id="rId242" Type="http://schemas.openxmlformats.org/officeDocument/2006/relationships/image" Target="media/image133.png"/><Relationship Id="rId263" Type="http://schemas.openxmlformats.org/officeDocument/2006/relationships/oleObject" Target="embeddings/oleObject107.bin"/><Relationship Id="rId37" Type="http://schemas.openxmlformats.org/officeDocument/2006/relationships/image" Target="media/image24.png"/><Relationship Id="rId58" Type="http://schemas.openxmlformats.org/officeDocument/2006/relationships/image" Target="media/image37.wmf"/><Relationship Id="rId79" Type="http://schemas.openxmlformats.org/officeDocument/2006/relationships/oleObject" Target="embeddings/oleObject24.bin"/><Relationship Id="rId102" Type="http://schemas.openxmlformats.org/officeDocument/2006/relationships/oleObject" Target="embeddings/oleObject35.bin"/><Relationship Id="rId123" Type="http://schemas.openxmlformats.org/officeDocument/2006/relationships/image" Target="media/image70.wmf"/><Relationship Id="rId144" Type="http://schemas.openxmlformats.org/officeDocument/2006/relationships/oleObject" Target="embeddings/oleObject56.bin"/><Relationship Id="rId90" Type="http://schemas.openxmlformats.org/officeDocument/2006/relationships/image" Target="media/image53.wmf"/><Relationship Id="rId165" Type="http://schemas.openxmlformats.org/officeDocument/2006/relationships/image" Target="media/image91.wmf"/><Relationship Id="rId186" Type="http://schemas.openxmlformats.org/officeDocument/2006/relationships/oleObject" Target="embeddings/oleObject77.bin"/><Relationship Id="rId211" Type="http://schemas.openxmlformats.org/officeDocument/2006/relationships/image" Target="media/image114.emf"/><Relationship Id="rId232" Type="http://schemas.openxmlformats.org/officeDocument/2006/relationships/image" Target="media/image127.emf"/><Relationship Id="rId253" Type="http://schemas.openxmlformats.org/officeDocument/2006/relationships/oleObject" Target="embeddings/oleObject102.bin"/><Relationship Id="rId274" Type="http://schemas.openxmlformats.org/officeDocument/2006/relationships/image" Target="media/image155.png"/><Relationship Id="rId27" Type="http://schemas.openxmlformats.org/officeDocument/2006/relationships/image" Target="media/image18.wmf"/><Relationship Id="rId48" Type="http://schemas.openxmlformats.org/officeDocument/2006/relationships/image" Target="media/image31.wmf"/><Relationship Id="rId69" Type="http://schemas.openxmlformats.org/officeDocument/2006/relationships/oleObject" Target="embeddings/oleObject19.bin"/><Relationship Id="rId113" Type="http://schemas.openxmlformats.org/officeDocument/2006/relationships/image" Target="media/image65.wmf"/><Relationship Id="rId134" Type="http://schemas.openxmlformats.org/officeDocument/2006/relationships/oleObject" Target="embeddings/oleObject51.bin"/><Relationship Id="rId80" Type="http://schemas.openxmlformats.org/officeDocument/2006/relationships/image" Target="media/image48.wmf"/><Relationship Id="rId155" Type="http://schemas.openxmlformats.org/officeDocument/2006/relationships/image" Target="media/image86.wmf"/><Relationship Id="rId176" Type="http://schemas.openxmlformats.org/officeDocument/2006/relationships/oleObject" Target="embeddings/oleObject72.bin"/><Relationship Id="rId197" Type="http://schemas.openxmlformats.org/officeDocument/2006/relationships/image" Target="media/image107.wmf"/><Relationship Id="rId201" Type="http://schemas.openxmlformats.org/officeDocument/2006/relationships/image" Target="media/image109.wmf"/><Relationship Id="rId222" Type="http://schemas.openxmlformats.org/officeDocument/2006/relationships/image" Target="media/image122.emf"/><Relationship Id="rId243" Type="http://schemas.openxmlformats.org/officeDocument/2006/relationships/image" Target="media/image134.png"/><Relationship Id="rId264" Type="http://schemas.openxmlformats.org/officeDocument/2006/relationships/image" Target="media/image149.emf"/><Relationship Id="rId17" Type="http://schemas.openxmlformats.org/officeDocument/2006/relationships/image" Target="media/image9.png"/><Relationship Id="rId38" Type="http://schemas.openxmlformats.org/officeDocument/2006/relationships/image" Target="media/image25.png"/><Relationship Id="rId59" Type="http://schemas.openxmlformats.org/officeDocument/2006/relationships/oleObject" Target="embeddings/oleObject14.bin"/><Relationship Id="rId103" Type="http://schemas.openxmlformats.org/officeDocument/2006/relationships/image" Target="media/image60.wmf"/><Relationship Id="rId124" Type="http://schemas.openxmlformats.org/officeDocument/2006/relationships/oleObject" Target="embeddings/oleObject46.bin"/><Relationship Id="rId70" Type="http://schemas.openxmlformats.org/officeDocument/2006/relationships/image" Target="media/image43.wmf"/><Relationship Id="rId91" Type="http://schemas.openxmlformats.org/officeDocument/2006/relationships/oleObject" Target="embeddings/oleObject30.bin"/><Relationship Id="rId145" Type="http://schemas.openxmlformats.org/officeDocument/2006/relationships/image" Target="media/image81.wmf"/><Relationship Id="rId166" Type="http://schemas.openxmlformats.org/officeDocument/2006/relationships/oleObject" Target="embeddings/oleObject67.bin"/><Relationship Id="rId187" Type="http://schemas.openxmlformats.org/officeDocument/2006/relationships/image" Target="media/image102.wmf"/><Relationship Id="rId1" Type="http://schemas.openxmlformats.org/officeDocument/2006/relationships/customXml" Target="../customXml/item1.xml"/><Relationship Id="rId212" Type="http://schemas.openxmlformats.org/officeDocument/2006/relationships/oleObject" Target="embeddings/oleObject90.bin"/><Relationship Id="rId233" Type="http://schemas.openxmlformats.org/officeDocument/2006/relationships/oleObject" Target="embeddings/oleObject98.bin"/><Relationship Id="rId254" Type="http://schemas.openxmlformats.org/officeDocument/2006/relationships/image" Target="media/image144.emf"/><Relationship Id="rId28" Type="http://schemas.openxmlformats.org/officeDocument/2006/relationships/oleObject" Target="embeddings/oleObject2.bin"/><Relationship Id="rId49" Type="http://schemas.openxmlformats.org/officeDocument/2006/relationships/oleObject" Target="embeddings/oleObject10.bin"/><Relationship Id="rId114" Type="http://schemas.openxmlformats.org/officeDocument/2006/relationships/oleObject" Target="embeddings/oleObject41.bin"/><Relationship Id="rId275" Type="http://schemas.openxmlformats.org/officeDocument/2006/relationships/oleObject" Target="embeddings/oleObject112.bin"/><Relationship Id="rId60" Type="http://schemas.openxmlformats.org/officeDocument/2006/relationships/image" Target="media/image38.wmf"/><Relationship Id="rId81" Type="http://schemas.openxmlformats.org/officeDocument/2006/relationships/oleObject" Target="embeddings/oleObject25.bin"/><Relationship Id="rId135" Type="http://schemas.openxmlformats.org/officeDocument/2006/relationships/image" Target="media/image76.wmf"/><Relationship Id="rId156" Type="http://schemas.openxmlformats.org/officeDocument/2006/relationships/oleObject" Target="embeddings/oleObject62.bin"/><Relationship Id="rId177" Type="http://schemas.openxmlformats.org/officeDocument/2006/relationships/image" Target="media/image97.wmf"/><Relationship Id="rId198" Type="http://schemas.openxmlformats.org/officeDocument/2006/relationships/oleObject" Target="embeddings/oleObject83.bin"/><Relationship Id="rId202" Type="http://schemas.openxmlformats.org/officeDocument/2006/relationships/oleObject" Target="embeddings/oleObject85.bin"/><Relationship Id="rId223" Type="http://schemas.openxmlformats.org/officeDocument/2006/relationships/oleObject" Target="embeddings/oleObject93.bin"/><Relationship Id="rId244" Type="http://schemas.openxmlformats.org/officeDocument/2006/relationships/image" Target="media/image135.png"/><Relationship Id="rId18" Type="http://schemas.openxmlformats.org/officeDocument/2006/relationships/image" Target="media/image10.png"/><Relationship Id="rId39" Type="http://schemas.openxmlformats.org/officeDocument/2006/relationships/image" Target="media/image26.png"/><Relationship Id="rId265" Type="http://schemas.openxmlformats.org/officeDocument/2006/relationships/oleObject" Target="embeddings/oleObject108.bin"/><Relationship Id="rId50" Type="http://schemas.openxmlformats.org/officeDocument/2006/relationships/image" Target="media/image32.wmf"/><Relationship Id="rId104" Type="http://schemas.openxmlformats.org/officeDocument/2006/relationships/oleObject" Target="embeddings/oleObject36.bin"/><Relationship Id="rId125" Type="http://schemas.openxmlformats.org/officeDocument/2006/relationships/image" Target="media/image71.wmf"/><Relationship Id="rId146" Type="http://schemas.openxmlformats.org/officeDocument/2006/relationships/oleObject" Target="embeddings/oleObject57.bin"/><Relationship Id="rId167" Type="http://schemas.openxmlformats.org/officeDocument/2006/relationships/image" Target="media/image92.wmf"/><Relationship Id="rId188" Type="http://schemas.openxmlformats.org/officeDocument/2006/relationships/oleObject" Target="embeddings/oleObject78.bin"/><Relationship Id="rId71" Type="http://schemas.openxmlformats.org/officeDocument/2006/relationships/oleObject" Target="embeddings/oleObject20.bin"/><Relationship Id="rId92" Type="http://schemas.openxmlformats.org/officeDocument/2006/relationships/image" Target="media/image54.wmf"/><Relationship Id="rId213" Type="http://schemas.openxmlformats.org/officeDocument/2006/relationships/image" Target="media/image115.png"/><Relationship Id="rId234" Type="http://schemas.openxmlformats.org/officeDocument/2006/relationships/image" Target="media/image128.emf"/><Relationship Id="rId2" Type="http://schemas.openxmlformats.org/officeDocument/2006/relationships/numbering" Target="numbering.xml"/><Relationship Id="rId29" Type="http://schemas.openxmlformats.org/officeDocument/2006/relationships/image" Target="media/image19.wmf"/><Relationship Id="rId255" Type="http://schemas.openxmlformats.org/officeDocument/2006/relationships/oleObject" Target="embeddings/oleObject103.bin"/><Relationship Id="rId276" Type="http://schemas.openxmlformats.org/officeDocument/2006/relationships/image" Target="media/image156.png"/><Relationship Id="rId40" Type="http://schemas.openxmlformats.org/officeDocument/2006/relationships/image" Target="media/image27.wmf"/><Relationship Id="rId115" Type="http://schemas.openxmlformats.org/officeDocument/2006/relationships/image" Target="media/image66.wmf"/><Relationship Id="rId136" Type="http://schemas.openxmlformats.org/officeDocument/2006/relationships/oleObject" Target="embeddings/oleObject52.bin"/><Relationship Id="rId157" Type="http://schemas.openxmlformats.org/officeDocument/2006/relationships/image" Target="media/image87.wmf"/><Relationship Id="rId178" Type="http://schemas.openxmlformats.org/officeDocument/2006/relationships/oleObject" Target="embeddings/oleObject73.bin"/><Relationship Id="rId61" Type="http://schemas.openxmlformats.org/officeDocument/2006/relationships/oleObject" Target="embeddings/oleObject15.bin"/><Relationship Id="rId82" Type="http://schemas.openxmlformats.org/officeDocument/2006/relationships/image" Target="media/image49.wmf"/><Relationship Id="rId199" Type="http://schemas.openxmlformats.org/officeDocument/2006/relationships/image" Target="media/image108.wmf"/><Relationship Id="rId203" Type="http://schemas.openxmlformats.org/officeDocument/2006/relationships/image" Target="media/image110.wmf"/><Relationship Id="rId19" Type="http://schemas.openxmlformats.org/officeDocument/2006/relationships/image" Target="media/image11.png"/><Relationship Id="rId224" Type="http://schemas.openxmlformats.org/officeDocument/2006/relationships/image" Target="media/image123.emf"/><Relationship Id="rId245" Type="http://schemas.openxmlformats.org/officeDocument/2006/relationships/image" Target="media/image136.png"/><Relationship Id="rId266" Type="http://schemas.openxmlformats.org/officeDocument/2006/relationships/image" Target="media/image150.emf"/><Relationship Id="rId30" Type="http://schemas.openxmlformats.org/officeDocument/2006/relationships/oleObject" Target="embeddings/oleObject3.bin"/><Relationship Id="rId105" Type="http://schemas.openxmlformats.org/officeDocument/2006/relationships/image" Target="media/image61.wmf"/><Relationship Id="rId126" Type="http://schemas.openxmlformats.org/officeDocument/2006/relationships/oleObject" Target="embeddings/oleObject47.bin"/><Relationship Id="rId147" Type="http://schemas.openxmlformats.org/officeDocument/2006/relationships/image" Target="media/image82.wmf"/><Relationship Id="rId168" Type="http://schemas.openxmlformats.org/officeDocument/2006/relationships/oleObject" Target="embeddings/oleObject68.bin"/><Relationship Id="rId51" Type="http://schemas.openxmlformats.org/officeDocument/2006/relationships/oleObject" Target="embeddings/oleObject11.bin"/><Relationship Id="rId72" Type="http://schemas.openxmlformats.org/officeDocument/2006/relationships/image" Target="media/image44.wmf"/><Relationship Id="rId93" Type="http://schemas.openxmlformats.org/officeDocument/2006/relationships/oleObject" Target="embeddings/oleObject31.bin"/><Relationship Id="rId189" Type="http://schemas.openxmlformats.org/officeDocument/2006/relationships/image" Target="media/image103.wmf"/><Relationship Id="rId3" Type="http://schemas.openxmlformats.org/officeDocument/2006/relationships/styles" Target="styles.xml"/><Relationship Id="rId214" Type="http://schemas.openxmlformats.org/officeDocument/2006/relationships/image" Target="media/image116.emf"/><Relationship Id="rId235" Type="http://schemas.openxmlformats.org/officeDocument/2006/relationships/oleObject" Target="embeddings/oleObject99.bin"/><Relationship Id="rId256" Type="http://schemas.openxmlformats.org/officeDocument/2006/relationships/image" Target="media/image145.emf"/><Relationship Id="rId277" Type="http://schemas.openxmlformats.org/officeDocument/2006/relationships/oleObject" Target="embeddings/oleObject113.bin"/><Relationship Id="rId116" Type="http://schemas.openxmlformats.org/officeDocument/2006/relationships/oleObject" Target="embeddings/oleObject42.bin"/><Relationship Id="rId137" Type="http://schemas.openxmlformats.org/officeDocument/2006/relationships/image" Target="media/image77.wmf"/><Relationship Id="rId158" Type="http://schemas.openxmlformats.org/officeDocument/2006/relationships/oleObject" Target="embeddings/oleObject63.bin"/><Relationship Id="rId20" Type="http://schemas.openxmlformats.org/officeDocument/2006/relationships/image" Target="media/image12.jpeg"/><Relationship Id="rId41" Type="http://schemas.openxmlformats.org/officeDocument/2006/relationships/oleObject" Target="embeddings/oleObject6.bin"/><Relationship Id="rId62" Type="http://schemas.openxmlformats.org/officeDocument/2006/relationships/image" Target="media/image39.wmf"/><Relationship Id="rId83" Type="http://schemas.openxmlformats.org/officeDocument/2006/relationships/oleObject" Target="embeddings/oleObject26.bin"/><Relationship Id="rId179" Type="http://schemas.openxmlformats.org/officeDocument/2006/relationships/image" Target="media/image98.wmf"/><Relationship Id="rId190" Type="http://schemas.openxmlformats.org/officeDocument/2006/relationships/oleObject" Target="embeddings/oleObject79.bin"/><Relationship Id="rId204" Type="http://schemas.openxmlformats.org/officeDocument/2006/relationships/oleObject" Target="embeddings/oleObject86.bin"/><Relationship Id="rId225" Type="http://schemas.openxmlformats.org/officeDocument/2006/relationships/oleObject" Target="embeddings/oleObject94.bin"/><Relationship Id="rId246" Type="http://schemas.openxmlformats.org/officeDocument/2006/relationships/image" Target="media/image137.png"/><Relationship Id="rId267" Type="http://schemas.openxmlformats.org/officeDocument/2006/relationships/oleObject" Target="embeddings/oleObject109.bin"/><Relationship Id="rId106" Type="http://schemas.openxmlformats.org/officeDocument/2006/relationships/oleObject" Target="embeddings/oleObject37.bin"/><Relationship Id="rId127" Type="http://schemas.openxmlformats.org/officeDocument/2006/relationships/image" Target="media/image72.wmf"/><Relationship Id="rId10" Type="http://schemas.openxmlformats.org/officeDocument/2006/relationships/image" Target="media/image2.png"/><Relationship Id="rId31" Type="http://schemas.openxmlformats.org/officeDocument/2006/relationships/image" Target="media/image20.png"/><Relationship Id="rId52" Type="http://schemas.openxmlformats.org/officeDocument/2006/relationships/image" Target="media/image33.jpeg"/><Relationship Id="rId73" Type="http://schemas.openxmlformats.org/officeDocument/2006/relationships/oleObject" Target="embeddings/oleObject21.bin"/><Relationship Id="rId94" Type="http://schemas.openxmlformats.org/officeDocument/2006/relationships/image" Target="media/image55.wmf"/><Relationship Id="rId148" Type="http://schemas.openxmlformats.org/officeDocument/2006/relationships/oleObject" Target="embeddings/oleObject58.bin"/><Relationship Id="rId169" Type="http://schemas.openxmlformats.org/officeDocument/2006/relationships/image" Target="media/image93.wmf"/><Relationship Id="rId4" Type="http://schemas.openxmlformats.org/officeDocument/2006/relationships/settings" Target="settings.xml"/><Relationship Id="rId180" Type="http://schemas.openxmlformats.org/officeDocument/2006/relationships/oleObject" Target="embeddings/oleObject74.bin"/><Relationship Id="rId215" Type="http://schemas.openxmlformats.org/officeDocument/2006/relationships/oleObject" Target="embeddings/oleObject91.bin"/><Relationship Id="rId236" Type="http://schemas.openxmlformats.org/officeDocument/2006/relationships/image" Target="media/image129.jpeg"/><Relationship Id="rId257" Type="http://schemas.openxmlformats.org/officeDocument/2006/relationships/oleObject" Target="embeddings/oleObject104.bin"/><Relationship Id="rId278" Type="http://schemas.openxmlformats.org/officeDocument/2006/relationships/image" Target="media/image157.png"/><Relationship Id="rId42" Type="http://schemas.openxmlformats.org/officeDocument/2006/relationships/image" Target="media/image28.wmf"/><Relationship Id="rId84" Type="http://schemas.openxmlformats.org/officeDocument/2006/relationships/image" Target="media/image50.wmf"/><Relationship Id="rId138" Type="http://schemas.openxmlformats.org/officeDocument/2006/relationships/oleObject" Target="embeddings/oleObject53.bin"/><Relationship Id="rId191" Type="http://schemas.openxmlformats.org/officeDocument/2006/relationships/image" Target="media/image104.wmf"/><Relationship Id="rId205" Type="http://schemas.openxmlformats.org/officeDocument/2006/relationships/image" Target="media/image111.wmf"/><Relationship Id="rId247" Type="http://schemas.openxmlformats.org/officeDocument/2006/relationships/image" Target="media/image138.png"/><Relationship Id="rId107" Type="http://schemas.openxmlformats.org/officeDocument/2006/relationships/image" Target="media/image62.wmf"/><Relationship Id="rId11" Type="http://schemas.openxmlformats.org/officeDocument/2006/relationships/image" Target="media/image3.jpeg"/><Relationship Id="rId53" Type="http://schemas.openxmlformats.org/officeDocument/2006/relationships/image" Target="media/image34.jpeg"/><Relationship Id="rId149" Type="http://schemas.openxmlformats.org/officeDocument/2006/relationships/image" Target="media/image83.wmf"/><Relationship Id="rId95" Type="http://schemas.openxmlformats.org/officeDocument/2006/relationships/oleObject" Target="embeddings/oleObject32.bin"/><Relationship Id="rId160" Type="http://schemas.openxmlformats.org/officeDocument/2006/relationships/oleObject" Target="embeddings/oleObject64.bin"/><Relationship Id="rId216" Type="http://schemas.openxmlformats.org/officeDocument/2006/relationships/image" Target="media/image117.png"/><Relationship Id="rId258" Type="http://schemas.openxmlformats.org/officeDocument/2006/relationships/image" Target="media/image14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0932-A405-43B3-B1E6-878681CB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48</Pages>
  <Words>25821</Words>
  <Characters>147183</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Кайралапова Гульфайруз</cp:lastModifiedBy>
  <cp:revision>354</cp:revision>
  <cp:lastPrinted>2016-12-27T03:59:00Z</cp:lastPrinted>
  <dcterms:created xsi:type="dcterms:W3CDTF">2016-11-27T08:27:00Z</dcterms:created>
  <dcterms:modified xsi:type="dcterms:W3CDTF">2019-09-19T06:20:00Z</dcterms:modified>
</cp:coreProperties>
</file>